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DE98" w14:textId="716C9192" w:rsidR="00F6128A" w:rsidRPr="001B6EB0" w:rsidRDefault="00331C5E" w:rsidP="00F6128A">
      <w:pPr>
        <w:jc w:val="center"/>
        <w:rPr>
          <w:rFonts w:ascii="ADLaM Display" w:hAnsi="ADLaM Display" w:cs="ADLaM Display"/>
          <w:b/>
          <w:sz w:val="28"/>
          <w:szCs w:val="28"/>
        </w:rPr>
      </w:pPr>
      <w:r w:rsidRPr="001B6EB0">
        <w:rPr>
          <w:rFonts w:ascii="ADLaM Display" w:hAnsi="ADLaM Display" w:cs="ADLaM Display"/>
          <w:b/>
          <w:sz w:val="28"/>
          <w:szCs w:val="28"/>
        </w:rPr>
        <w:t xml:space="preserve">Applied </w:t>
      </w:r>
      <w:r w:rsidR="00F6128A" w:rsidRPr="001B6EB0">
        <w:rPr>
          <w:rFonts w:ascii="ADLaM Display" w:hAnsi="ADLaM Display" w:cs="ADLaM Display"/>
          <w:b/>
          <w:sz w:val="28"/>
          <w:szCs w:val="28"/>
        </w:rPr>
        <w:t xml:space="preserve">Assignment </w:t>
      </w:r>
      <w:r w:rsidRPr="001B6EB0">
        <w:rPr>
          <w:rFonts w:ascii="ADLaM Display" w:hAnsi="ADLaM Display" w:cs="ADLaM Display"/>
          <w:b/>
          <w:sz w:val="28"/>
          <w:szCs w:val="28"/>
        </w:rPr>
        <w:t xml:space="preserve">Credit (AAC) </w:t>
      </w:r>
      <w:r w:rsidR="00F6128A" w:rsidRPr="001B6EB0">
        <w:rPr>
          <w:rFonts w:ascii="ADLaM Display" w:hAnsi="ADLaM Display" w:cs="ADLaM Display"/>
          <w:b/>
          <w:sz w:val="28"/>
          <w:szCs w:val="28"/>
        </w:rPr>
        <w:t>Guidelines</w:t>
      </w:r>
    </w:p>
    <w:p w14:paraId="325B3B85" w14:textId="77777777" w:rsidR="00F6128A" w:rsidRPr="00DA50E2" w:rsidRDefault="00F6128A" w:rsidP="00F6128A">
      <w:pPr>
        <w:jc w:val="center"/>
        <w:rPr>
          <w:sz w:val="24"/>
          <w:szCs w:val="24"/>
        </w:rPr>
      </w:pPr>
    </w:p>
    <w:p w14:paraId="71073009" w14:textId="65D88719" w:rsidR="002A1147" w:rsidRPr="00DA50E2" w:rsidRDefault="001B6EB0" w:rsidP="00F6128A">
      <w:pPr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WHY?</w:t>
      </w:r>
      <w:r w:rsidR="00DA50E2">
        <w:rPr>
          <w:bCs/>
          <w:sz w:val="24"/>
          <w:szCs w:val="24"/>
        </w:rPr>
        <w:t xml:space="preserve"> </w:t>
      </w:r>
      <w:r w:rsidR="00BB3A44" w:rsidRPr="00DA50E2">
        <w:rPr>
          <w:bCs/>
          <w:i/>
          <w:iCs/>
          <w:sz w:val="24"/>
          <w:szCs w:val="24"/>
        </w:rPr>
        <w:t>The purpose of this assignment</w:t>
      </w:r>
      <w:r w:rsidR="00F6128A" w:rsidRPr="00DA50E2">
        <w:rPr>
          <w:bCs/>
          <w:i/>
          <w:iCs/>
          <w:sz w:val="24"/>
          <w:szCs w:val="24"/>
        </w:rPr>
        <w:t xml:space="preserve"> </w:t>
      </w:r>
      <w:r w:rsidR="00BB3A44" w:rsidRPr="00DA50E2">
        <w:rPr>
          <w:bCs/>
          <w:i/>
          <w:iCs/>
          <w:sz w:val="24"/>
          <w:szCs w:val="24"/>
        </w:rPr>
        <w:t xml:space="preserve">is </w:t>
      </w:r>
      <w:r w:rsidR="00F6128A" w:rsidRPr="00DA50E2">
        <w:rPr>
          <w:bCs/>
          <w:i/>
          <w:iCs/>
          <w:sz w:val="24"/>
          <w:szCs w:val="24"/>
        </w:rPr>
        <w:t xml:space="preserve">for you to </w:t>
      </w:r>
      <w:r w:rsidR="00BB3A44" w:rsidRPr="00DA50E2">
        <w:rPr>
          <w:bCs/>
          <w:i/>
          <w:iCs/>
          <w:sz w:val="24"/>
          <w:szCs w:val="24"/>
        </w:rPr>
        <w:t xml:space="preserve">read, learn about, and participate in </w:t>
      </w:r>
      <w:r w:rsidR="00A25A30" w:rsidRPr="00DA50E2">
        <w:rPr>
          <w:bCs/>
          <w:i/>
          <w:iCs/>
          <w:sz w:val="24"/>
          <w:szCs w:val="24"/>
        </w:rPr>
        <w:t>psychological</w:t>
      </w:r>
      <w:r w:rsidR="00BB3A44" w:rsidRPr="00DA50E2">
        <w:rPr>
          <w:bCs/>
          <w:i/>
          <w:iCs/>
          <w:sz w:val="24"/>
          <w:szCs w:val="24"/>
        </w:rPr>
        <w:t xml:space="preserve"> research.</w:t>
      </w:r>
    </w:p>
    <w:p w14:paraId="294C000B" w14:textId="77777777" w:rsidR="00BB3A44" w:rsidRPr="00DA50E2" w:rsidRDefault="00BB3A44" w:rsidP="008A7ADB">
      <w:pPr>
        <w:rPr>
          <w:b/>
          <w:sz w:val="24"/>
          <w:szCs w:val="24"/>
        </w:rPr>
      </w:pPr>
    </w:p>
    <w:p w14:paraId="6AEE17BD" w14:textId="78950810" w:rsidR="00F6128A" w:rsidRPr="00DA50E2" w:rsidRDefault="00BB3A44" w:rsidP="008A7ADB">
      <w:pPr>
        <w:rPr>
          <w:sz w:val="24"/>
          <w:szCs w:val="24"/>
        </w:rPr>
      </w:pPr>
      <w:r w:rsidRPr="00DA50E2">
        <w:rPr>
          <w:b/>
          <w:sz w:val="24"/>
          <w:szCs w:val="24"/>
        </w:rPr>
        <w:t>INSTRUCTIONS:</w:t>
      </w:r>
      <w:r w:rsidR="00DC2A1A" w:rsidRPr="00DA50E2">
        <w:rPr>
          <w:b/>
          <w:sz w:val="24"/>
          <w:szCs w:val="24"/>
        </w:rPr>
        <w:t xml:space="preserve"> </w:t>
      </w:r>
      <w:r w:rsidR="00F6128A" w:rsidRPr="00DA50E2">
        <w:rPr>
          <w:sz w:val="24"/>
          <w:szCs w:val="24"/>
        </w:rPr>
        <w:t xml:space="preserve">You need to earn </w:t>
      </w:r>
      <w:r w:rsidR="00545378" w:rsidRPr="00DA50E2">
        <w:rPr>
          <w:b/>
          <w:sz w:val="24"/>
          <w:szCs w:val="24"/>
          <w:u w:val="single"/>
        </w:rPr>
        <w:t>eight</w:t>
      </w:r>
      <w:r w:rsidR="00F6128A" w:rsidRPr="00DA50E2">
        <w:rPr>
          <w:sz w:val="24"/>
          <w:szCs w:val="24"/>
        </w:rPr>
        <w:t xml:space="preserve"> applied assignment credits (AACs) </w:t>
      </w:r>
      <w:r w:rsidR="00202786" w:rsidRPr="00DA50E2">
        <w:rPr>
          <w:sz w:val="24"/>
          <w:szCs w:val="24"/>
        </w:rPr>
        <w:t xml:space="preserve">which will count as 10% of </w:t>
      </w:r>
      <w:r w:rsidR="00D35F7A" w:rsidRPr="00DA50E2">
        <w:rPr>
          <w:sz w:val="24"/>
          <w:szCs w:val="24"/>
        </w:rPr>
        <w:t xml:space="preserve">your </w:t>
      </w:r>
      <w:r w:rsidR="0059104D">
        <w:rPr>
          <w:sz w:val="24"/>
          <w:szCs w:val="24"/>
        </w:rPr>
        <w:t xml:space="preserve">total </w:t>
      </w:r>
      <w:r w:rsidR="00D35F7A" w:rsidRPr="00DA50E2">
        <w:rPr>
          <w:sz w:val="24"/>
          <w:szCs w:val="24"/>
        </w:rPr>
        <w:t>grade</w:t>
      </w:r>
      <w:r w:rsidR="00F6128A" w:rsidRPr="00DA50E2">
        <w:rPr>
          <w:sz w:val="24"/>
          <w:szCs w:val="24"/>
        </w:rPr>
        <w:t xml:space="preserve"> for Introduction to Psychology (PSY 1001). You may earn AACs in </w:t>
      </w:r>
      <w:r w:rsidR="00F6128A" w:rsidRPr="00C76144">
        <w:rPr>
          <w:b/>
          <w:bCs/>
          <w:sz w:val="24"/>
          <w:szCs w:val="24"/>
        </w:rPr>
        <w:t>three</w:t>
      </w:r>
      <w:r w:rsidR="00EE714A">
        <w:rPr>
          <w:sz w:val="24"/>
          <w:szCs w:val="24"/>
        </w:rPr>
        <w:t xml:space="preserve"> </w:t>
      </w:r>
      <w:r w:rsidR="00F6128A" w:rsidRPr="00DA50E2">
        <w:rPr>
          <w:sz w:val="24"/>
          <w:szCs w:val="24"/>
        </w:rPr>
        <w:t>different</w:t>
      </w:r>
      <w:r w:rsidR="00C76144">
        <w:rPr>
          <w:sz w:val="24"/>
          <w:szCs w:val="24"/>
        </w:rPr>
        <w:t xml:space="preserve"> ways</w:t>
      </w:r>
      <w:r w:rsidR="00F6128A" w:rsidRPr="00DA50E2">
        <w:rPr>
          <w:sz w:val="24"/>
          <w:szCs w:val="24"/>
        </w:rPr>
        <w:t>.</w:t>
      </w:r>
      <w:r w:rsidR="008A7ADB" w:rsidRPr="00DA50E2">
        <w:rPr>
          <w:sz w:val="24"/>
          <w:szCs w:val="24"/>
        </w:rPr>
        <w:t xml:space="preserve"> </w:t>
      </w:r>
    </w:p>
    <w:p w14:paraId="4B11ABFD" w14:textId="77777777" w:rsidR="00F6128A" w:rsidRPr="00DA50E2" w:rsidRDefault="00F6128A" w:rsidP="00F6128A">
      <w:pPr>
        <w:rPr>
          <w:sz w:val="24"/>
          <w:szCs w:val="24"/>
        </w:rPr>
      </w:pPr>
    </w:p>
    <w:p w14:paraId="7FFFEC56" w14:textId="49CEB369" w:rsidR="00F6128A" w:rsidRPr="00C76144" w:rsidRDefault="00C76144" w:rsidP="00C76144">
      <w:pPr>
        <w:rPr>
          <w:rFonts w:ascii="ADLaM Display" w:hAnsi="ADLaM Display" w:cs="ADLaM Display"/>
          <w:b/>
          <w:sz w:val="24"/>
          <w:szCs w:val="24"/>
        </w:rPr>
      </w:pPr>
      <w:r>
        <w:rPr>
          <w:rFonts w:ascii="ADLaM Display" w:hAnsi="ADLaM Display" w:cs="ADLaM Display"/>
          <w:b/>
          <w:sz w:val="24"/>
          <w:szCs w:val="24"/>
        </w:rPr>
        <w:t xml:space="preserve">Option 1: </w:t>
      </w:r>
      <w:r w:rsidR="00D2001A" w:rsidRPr="00C76144">
        <w:rPr>
          <w:rFonts w:ascii="ADLaM Display" w:hAnsi="ADLaM Display" w:cs="ADLaM Display"/>
          <w:b/>
          <w:sz w:val="24"/>
          <w:szCs w:val="24"/>
        </w:rPr>
        <w:t>Participat</w:t>
      </w:r>
      <w:r w:rsidR="0059104D">
        <w:rPr>
          <w:rFonts w:ascii="ADLaM Display" w:hAnsi="ADLaM Display" w:cs="ADLaM Display"/>
          <w:b/>
          <w:sz w:val="24"/>
          <w:szCs w:val="24"/>
        </w:rPr>
        <w:t>e</w:t>
      </w:r>
      <w:r w:rsidR="00D2001A" w:rsidRPr="00C76144">
        <w:rPr>
          <w:rFonts w:ascii="ADLaM Display" w:hAnsi="ADLaM Display" w:cs="ADLaM Display"/>
          <w:b/>
          <w:sz w:val="24"/>
          <w:szCs w:val="24"/>
        </w:rPr>
        <w:t xml:space="preserve"> in Research</w:t>
      </w:r>
    </w:p>
    <w:p w14:paraId="366588F3" w14:textId="60634EE5" w:rsidR="00160FCB" w:rsidRDefault="000436E5" w:rsidP="00F6128A">
      <w:pPr>
        <w:rPr>
          <w:sz w:val="24"/>
          <w:szCs w:val="24"/>
        </w:rPr>
      </w:pPr>
      <w:r w:rsidRPr="00C41354">
        <w:rPr>
          <w:sz w:val="24"/>
          <w:szCs w:val="24"/>
        </w:rPr>
        <w:t xml:space="preserve">Faculty and students in the Department of Psychological Science conduct research projects in different areas of psychology, and they need volunteers to participate in their studies. </w:t>
      </w:r>
      <w:r w:rsidR="00BE0A35" w:rsidRPr="00C41354">
        <w:rPr>
          <w:sz w:val="24"/>
          <w:szCs w:val="24"/>
        </w:rPr>
        <w:t xml:space="preserve">Studies will be posted various times during the semester, so if you don't find one </w:t>
      </w:r>
      <w:r w:rsidR="0059104D" w:rsidRPr="00C41354">
        <w:rPr>
          <w:sz w:val="24"/>
          <w:szCs w:val="24"/>
        </w:rPr>
        <w:t>that interests you</w:t>
      </w:r>
      <w:r w:rsidR="00BE0A35" w:rsidRPr="00C41354">
        <w:rPr>
          <w:sz w:val="24"/>
          <w:szCs w:val="24"/>
        </w:rPr>
        <w:t xml:space="preserve">, check back </w:t>
      </w:r>
      <w:r w:rsidR="00C41354" w:rsidRPr="00C41354">
        <w:rPr>
          <w:sz w:val="24"/>
          <w:szCs w:val="24"/>
        </w:rPr>
        <w:t xml:space="preserve">each week. </w:t>
      </w:r>
      <w:r w:rsidR="00B55EF9">
        <w:rPr>
          <w:sz w:val="24"/>
          <w:szCs w:val="24"/>
        </w:rPr>
        <w:t xml:space="preserve">Each study will earn you between 1-4 AAC credits. </w:t>
      </w:r>
      <w:r w:rsidR="00C41354" w:rsidRPr="00C41354">
        <w:rPr>
          <w:bCs/>
          <w:sz w:val="24"/>
          <w:szCs w:val="24"/>
        </w:rPr>
        <w:t xml:space="preserve">You will earn 1 AAC credit for each </w:t>
      </w:r>
      <w:r w:rsidR="00FF2F95">
        <w:rPr>
          <w:bCs/>
          <w:sz w:val="24"/>
          <w:szCs w:val="24"/>
        </w:rPr>
        <w:t>30 min</w:t>
      </w:r>
      <w:r w:rsidR="00C41354" w:rsidRPr="00C41354">
        <w:rPr>
          <w:bCs/>
          <w:sz w:val="24"/>
          <w:szCs w:val="24"/>
        </w:rPr>
        <w:t xml:space="preserve"> of </w:t>
      </w:r>
      <w:r w:rsidR="003D2CBD">
        <w:rPr>
          <w:bCs/>
          <w:sz w:val="24"/>
          <w:szCs w:val="24"/>
        </w:rPr>
        <w:t xml:space="preserve">an </w:t>
      </w:r>
      <w:r w:rsidR="00F22FD4" w:rsidRPr="00F22FD4">
        <w:rPr>
          <w:b/>
          <w:sz w:val="24"/>
          <w:szCs w:val="24"/>
        </w:rPr>
        <w:t>online</w:t>
      </w:r>
      <w:r w:rsidR="003D2CBD">
        <w:rPr>
          <w:bCs/>
          <w:sz w:val="24"/>
          <w:szCs w:val="24"/>
        </w:rPr>
        <w:t xml:space="preserve"> survey</w:t>
      </w:r>
      <w:r w:rsidR="00C41354" w:rsidRPr="00C41354">
        <w:rPr>
          <w:bCs/>
          <w:sz w:val="24"/>
          <w:szCs w:val="24"/>
        </w:rPr>
        <w:t xml:space="preserve">. </w:t>
      </w:r>
      <w:r w:rsidR="002F03D4">
        <w:rPr>
          <w:sz w:val="24"/>
          <w:szCs w:val="24"/>
        </w:rPr>
        <w:t>There are not as many studies conducted in the summer s</w:t>
      </w:r>
      <w:r w:rsidR="002C16A2">
        <w:rPr>
          <w:sz w:val="24"/>
          <w:szCs w:val="24"/>
        </w:rPr>
        <w:t xml:space="preserve">o you probably cannot complete the entire assignment </w:t>
      </w:r>
      <w:proofErr w:type="gramStart"/>
      <w:r w:rsidR="002C16A2">
        <w:rPr>
          <w:sz w:val="24"/>
          <w:szCs w:val="24"/>
        </w:rPr>
        <w:t>with</w:t>
      </w:r>
      <w:proofErr w:type="gramEnd"/>
      <w:r w:rsidR="002C16A2">
        <w:rPr>
          <w:sz w:val="24"/>
          <w:szCs w:val="24"/>
        </w:rPr>
        <w:t xml:space="preserve"> participating in research. However, there should be 4 studies available so check them out. It is interesting to be involved in research!</w:t>
      </w:r>
    </w:p>
    <w:p w14:paraId="3087AEE2" w14:textId="77777777" w:rsidR="002C16A2" w:rsidRDefault="002C16A2" w:rsidP="00F6128A">
      <w:pPr>
        <w:rPr>
          <w:sz w:val="24"/>
          <w:szCs w:val="24"/>
        </w:rPr>
      </w:pPr>
    </w:p>
    <w:p w14:paraId="2EFD62DE" w14:textId="45ED29B3" w:rsidR="00F6128A" w:rsidRPr="00C76144" w:rsidRDefault="00C76144" w:rsidP="00F6128A">
      <w:pPr>
        <w:rPr>
          <w:rFonts w:ascii="ADLaM Display" w:hAnsi="ADLaM Display" w:cs="ADLaM Display"/>
          <w:b/>
          <w:sz w:val="24"/>
          <w:szCs w:val="24"/>
        </w:rPr>
      </w:pPr>
      <w:r w:rsidRPr="00C76144">
        <w:rPr>
          <w:rFonts w:ascii="ADLaM Display" w:hAnsi="ADLaM Display" w:cs="ADLaM Display"/>
          <w:b/>
          <w:sz w:val="24"/>
          <w:szCs w:val="24"/>
        </w:rPr>
        <w:t>Steps to Sign Up</w:t>
      </w:r>
      <w:r w:rsidR="00813198">
        <w:rPr>
          <w:rFonts w:ascii="ADLaM Display" w:hAnsi="ADLaM Display" w:cs="ADLaM Display"/>
          <w:b/>
          <w:sz w:val="24"/>
          <w:szCs w:val="24"/>
        </w:rPr>
        <w:t xml:space="preserve"> to be in a Research Study</w:t>
      </w:r>
    </w:p>
    <w:p w14:paraId="79E5899A" w14:textId="77777777" w:rsidR="00ED3DD6" w:rsidRPr="00DA50E2" w:rsidRDefault="00ED3DD6" w:rsidP="00F6128A">
      <w:pPr>
        <w:rPr>
          <w:b/>
          <w:sz w:val="24"/>
          <w:szCs w:val="24"/>
        </w:rPr>
      </w:pPr>
    </w:p>
    <w:p w14:paraId="49C6ABC0" w14:textId="48FA600D" w:rsidR="00F6128A" w:rsidRPr="00DA50E2" w:rsidRDefault="00EA2213" w:rsidP="00EA2213">
      <w:pPr>
        <w:pStyle w:val="ListParagraph"/>
        <w:ind w:left="360"/>
        <w:rPr>
          <w:sz w:val="24"/>
          <w:szCs w:val="24"/>
        </w:rPr>
      </w:pPr>
      <w:r w:rsidRPr="00DA50E2">
        <w:rPr>
          <w:b/>
          <w:bCs/>
          <w:sz w:val="24"/>
          <w:szCs w:val="24"/>
        </w:rPr>
        <w:t>Step 1:</w:t>
      </w:r>
      <w:r w:rsidRPr="00DA50E2">
        <w:rPr>
          <w:sz w:val="24"/>
          <w:szCs w:val="24"/>
        </w:rPr>
        <w:t xml:space="preserve"> Go</w:t>
      </w:r>
      <w:r w:rsidR="00F6128A" w:rsidRPr="00DA50E2">
        <w:rPr>
          <w:sz w:val="24"/>
          <w:szCs w:val="24"/>
        </w:rPr>
        <w:t xml:space="preserve"> to: </w:t>
      </w:r>
      <w:hyperlink r:id="rId8" w:history="1">
        <w:r w:rsidR="00585666" w:rsidRPr="00DA50E2">
          <w:rPr>
            <w:rStyle w:val="Hyperlink"/>
            <w:sz w:val="24"/>
            <w:szCs w:val="24"/>
          </w:rPr>
          <w:t>http://</w:t>
        </w:r>
        <w:r w:rsidR="00E83A01" w:rsidRPr="00DA50E2">
          <w:rPr>
            <w:rStyle w:val="Hyperlink"/>
            <w:sz w:val="24"/>
            <w:szCs w:val="24"/>
          </w:rPr>
          <w:t>msudenver</w:t>
        </w:r>
        <w:r w:rsidR="00585666" w:rsidRPr="00DA50E2">
          <w:rPr>
            <w:rStyle w:val="Hyperlink"/>
            <w:sz w:val="24"/>
            <w:szCs w:val="24"/>
          </w:rPr>
          <w:t>.sona-systems.com</w:t>
        </w:r>
      </w:hyperlink>
    </w:p>
    <w:p w14:paraId="65B7BB11" w14:textId="48456B0A" w:rsidR="00C33D5E" w:rsidRPr="00DA50E2" w:rsidRDefault="00876FC1" w:rsidP="00876FC1">
      <w:pPr>
        <w:ind w:left="1080"/>
        <w:rPr>
          <w:sz w:val="24"/>
          <w:szCs w:val="24"/>
        </w:rPr>
      </w:pPr>
      <w:r w:rsidRPr="00DA50E2">
        <w:rPr>
          <w:sz w:val="24"/>
          <w:szCs w:val="24"/>
        </w:rPr>
        <w:t xml:space="preserve">*Note: </w:t>
      </w:r>
      <w:r w:rsidR="00C33D5E" w:rsidRPr="00DA50E2">
        <w:rPr>
          <w:sz w:val="24"/>
          <w:szCs w:val="24"/>
        </w:rPr>
        <w:t xml:space="preserve">If you </w:t>
      </w:r>
      <w:r w:rsidR="00087DA3" w:rsidRPr="00DA50E2">
        <w:rPr>
          <w:sz w:val="24"/>
          <w:szCs w:val="24"/>
        </w:rPr>
        <w:t>log</w:t>
      </w:r>
      <w:r w:rsidR="00C33D5E" w:rsidRPr="00DA50E2">
        <w:rPr>
          <w:sz w:val="24"/>
          <w:szCs w:val="24"/>
        </w:rPr>
        <w:t xml:space="preserve"> in from home, set your browser to accept cookies and allow pop-ups for this site.</w:t>
      </w:r>
    </w:p>
    <w:p w14:paraId="6BEF502F" w14:textId="77777777" w:rsidR="00876FC1" w:rsidRPr="00DA50E2" w:rsidRDefault="00876FC1" w:rsidP="00876FC1">
      <w:pPr>
        <w:ind w:left="360"/>
        <w:rPr>
          <w:b/>
          <w:bCs/>
          <w:sz w:val="24"/>
          <w:szCs w:val="24"/>
        </w:rPr>
      </w:pPr>
    </w:p>
    <w:p w14:paraId="52B807C2" w14:textId="01636BB4" w:rsidR="00FC2126" w:rsidRPr="00DA50E2" w:rsidRDefault="00876FC1" w:rsidP="00876FC1">
      <w:pPr>
        <w:ind w:left="360"/>
        <w:rPr>
          <w:sz w:val="24"/>
          <w:szCs w:val="24"/>
        </w:rPr>
      </w:pPr>
      <w:r w:rsidRPr="00DA50E2">
        <w:rPr>
          <w:b/>
          <w:bCs/>
          <w:sz w:val="24"/>
          <w:szCs w:val="24"/>
        </w:rPr>
        <w:t>Step 2:</w:t>
      </w:r>
      <w:r w:rsidRPr="00DA50E2">
        <w:rPr>
          <w:sz w:val="24"/>
          <w:szCs w:val="24"/>
        </w:rPr>
        <w:t xml:space="preserve"> E</w:t>
      </w:r>
      <w:r w:rsidR="00FC2126" w:rsidRPr="00DA50E2">
        <w:rPr>
          <w:sz w:val="24"/>
          <w:szCs w:val="24"/>
        </w:rPr>
        <w:t xml:space="preserve">nter your USER ID </w:t>
      </w:r>
      <w:r w:rsidR="006C3A4E" w:rsidRPr="00DA50E2">
        <w:rPr>
          <w:sz w:val="24"/>
          <w:szCs w:val="24"/>
        </w:rPr>
        <w:t>(</w:t>
      </w:r>
      <w:r w:rsidR="006A3B70">
        <w:rPr>
          <w:sz w:val="24"/>
          <w:szCs w:val="24"/>
        </w:rPr>
        <w:t>see below</w:t>
      </w:r>
      <w:r w:rsidR="00B72D64" w:rsidRPr="00DA50E2">
        <w:rPr>
          <w:sz w:val="24"/>
          <w:szCs w:val="24"/>
        </w:rPr>
        <w:t xml:space="preserve">) </w:t>
      </w:r>
      <w:r w:rsidR="00FC2126" w:rsidRPr="00DA50E2">
        <w:rPr>
          <w:sz w:val="24"/>
          <w:szCs w:val="24"/>
        </w:rPr>
        <w:t>and Password</w:t>
      </w:r>
      <w:r w:rsidR="006C3A4E" w:rsidRPr="00DA50E2">
        <w:rPr>
          <w:sz w:val="24"/>
          <w:szCs w:val="24"/>
        </w:rPr>
        <w:t xml:space="preserve"> (</w:t>
      </w:r>
      <w:proofErr w:type="spellStart"/>
      <w:r w:rsidR="006C3A4E" w:rsidRPr="00DA50E2">
        <w:rPr>
          <w:sz w:val="24"/>
          <w:szCs w:val="24"/>
        </w:rPr>
        <w:t>msudenver</w:t>
      </w:r>
      <w:proofErr w:type="spellEnd"/>
      <w:r w:rsidR="006C3A4E" w:rsidRPr="00DA50E2">
        <w:rPr>
          <w:sz w:val="24"/>
          <w:szCs w:val="24"/>
        </w:rPr>
        <w:t>)</w:t>
      </w:r>
      <w:r w:rsidR="00FC2126" w:rsidRPr="00DA50E2">
        <w:rPr>
          <w:sz w:val="24"/>
          <w:szCs w:val="24"/>
        </w:rPr>
        <w:t>.</w:t>
      </w:r>
    </w:p>
    <w:p w14:paraId="58A298B5" w14:textId="77777777" w:rsidR="00876FC1" w:rsidRPr="00DA50E2" w:rsidRDefault="00876FC1" w:rsidP="00876FC1">
      <w:pPr>
        <w:ind w:left="360"/>
        <w:rPr>
          <w:b/>
          <w:sz w:val="24"/>
          <w:szCs w:val="24"/>
        </w:rPr>
      </w:pPr>
    </w:p>
    <w:p w14:paraId="378FE02B" w14:textId="70D25ED7" w:rsidR="00E21254" w:rsidRPr="00DA50E2" w:rsidRDefault="00F6128A" w:rsidP="006C3A4E">
      <w:pPr>
        <w:ind w:left="720"/>
        <w:rPr>
          <w:sz w:val="24"/>
          <w:szCs w:val="24"/>
        </w:rPr>
      </w:pPr>
      <w:r w:rsidRPr="00DA50E2">
        <w:rPr>
          <w:b/>
          <w:sz w:val="24"/>
          <w:szCs w:val="24"/>
        </w:rPr>
        <w:t xml:space="preserve">Your User ID is </w:t>
      </w:r>
      <w:r w:rsidR="005C6E62">
        <w:rPr>
          <w:b/>
          <w:sz w:val="24"/>
          <w:szCs w:val="24"/>
        </w:rPr>
        <w:t>the first part of your</w:t>
      </w:r>
      <w:r w:rsidRPr="00DA50E2">
        <w:rPr>
          <w:b/>
          <w:sz w:val="24"/>
          <w:szCs w:val="24"/>
        </w:rPr>
        <w:t xml:space="preserve"> </w:t>
      </w:r>
      <w:proofErr w:type="spellStart"/>
      <w:r w:rsidR="00E83A01" w:rsidRPr="00DA50E2">
        <w:rPr>
          <w:b/>
          <w:sz w:val="24"/>
          <w:szCs w:val="24"/>
        </w:rPr>
        <w:t>msudenver</w:t>
      </w:r>
      <w:proofErr w:type="spellEnd"/>
      <w:r w:rsidRPr="00DA50E2">
        <w:rPr>
          <w:b/>
          <w:sz w:val="24"/>
          <w:szCs w:val="24"/>
        </w:rPr>
        <w:t xml:space="preserve"> email</w:t>
      </w:r>
      <w:r w:rsidR="005C6E62">
        <w:rPr>
          <w:b/>
          <w:sz w:val="24"/>
          <w:szCs w:val="24"/>
        </w:rPr>
        <w:t>--</w:t>
      </w:r>
      <w:r w:rsidR="005A5EB4" w:rsidRPr="00DA50E2">
        <w:rPr>
          <w:sz w:val="24"/>
          <w:szCs w:val="24"/>
        </w:rPr>
        <w:t>the part of your email address that comes before @msudenver</w:t>
      </w:r>
      <w:r w:rsidRPr="00DA50E2">
        <w:rPr>
          <w:sz w:val="24"/>
          <w:szCs w:val="24"/>
        </w:rPr>
        <w:t>.</w:t>
      </w:r>
      <w:r w:rsidR="00160FCB">
        <w:rPr>
          <w:sz w:val="24"/>
          <w:szCs w:val="24"/>
        </w:rPr>
        <w:t>edu.</w:t>
      </w:r>
      <w:r w:rsidRPr="00DA50E2">
        <w:rPr>
          <w:sz w:val="24"/>
          <w:szCs w:val="24"/>
        </w:rPr>
        <w:t xml:space="preserve"> For example, if </w:t>
      </w:r>
      <w:r w:rsidR="002B146B" w:rsidRPr="00DA50E2">
        <w:rPr>
          <w:sz w:val="24"/>
          <w:szCs w:val="24"/>
        </w:rPr>
        <w:t xml:space="preserve">sjones@msudenver.edu is your email address, </w:t>
      </w:r>
      <w:r w:rsidRPr="00DA50E2">
        <w:rPr>
          <w:sz w:val="24"/>
          <w:szCs w:val="24"/>
        </w:rPr>
        <w:t xml:space="preserve">then your User ID is </w:t>
      </w:r>
      <w:proofErr w:type="spellStart"/>
      <w:r w:rsidRPr="00DA50E2">
        <w:rPr>
          <w:sz w:val="24"/>
          <w:szCs w:val="24"/>
        </w:rPr>
        <w:t>sjones</w:t>
      </w:r>
      <w:proofErr w:type="spellEnd"/>
      <w:r w:rsidRPr="00DA50E2">
        <w:rPr>
          <w:sz w:val="24"/>
          <w:szCs w:val="24"/>
        </w:rPr>
        <w:t xml:space="preserve">. </w:t>
      </w:r>
      <w:r w:rsidR="00E21254" w:rsidRPr="00DA50E2">
        <w:rPr>
          <w:sz w:val="24"/>
          <w:szCs w:val="24"/>
        </w:rPr>
        <w:t xml:space="preserve">  </w:t>
      </w:r>
    </w:p>
    <w:p w14:paraId="2F9320EC" w14:textId="77777777" w:rsidR="00D42C57" w:rsidRDefault="00D42C57" w:rsidP="00D42C5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E21254" w:rsidRPr="00DA50E2">
        <w:rPr>
          <w:b/>
          <w:sz w:val="24"/>
          <w:szCs w:val="24"/>
        </w:rPr>
        <w:t>*</w:t>
      </w:r>
      <w:r w:rsidR="00E21254" w:rsidRPr="00DA50E2">
        <w:rPr>
          <w:bCs/>
          <w:sz w:val="24"/>
          <w:szCs w:val="24"/>
        </w:rPr>
        <w:t>Note:</w:t>
      </w:r>
      <w:r w:rsidR="00E21254" w:rsidRPr="00DA50E2">
        <w:rPr>
          <w:b/>
          <w:sz w:val="24"/>
          <w:szCs w:val="24"/>
        </w:rPr>
        <w:t xml:space="preserve"> </w:t>
      </w:r>
      <w:r w:rsidR="00F6128A" w:rsidRPr="00DA50E2">
        <w:rPr>
          <w:sz w:val="24"/>
          <w:szCs w:val="24"/>
        </w:rPr>
        <w:t xml:space="preserve">If you use another email address, you must still sign in with the </w:t>
      </w:r>
      <w:proofErr w:type="spellStart"/>
      <w:r w:rsidR="005A5EB4" w:rsidRPr="00DA50E2">
        <w:rPr>
          <w:sz w:val="24"/>
          <w:szCs w:val="24"/>
        </w:rPr>
        <w:t>msudenver</w:t>
      </w:r>
      <w:proofErr w:type="spellEnd"/>
      <w:r w:rsidR="00F6128A" w:rsidRPr="00DA50E2">
        <w:rPr>
          <w:sz w:val="24"/>
          <w:szCs w:val="24"/>
        </w:rPr>
        <w:t xml:space="preserve"> user ID. </w:t>
      </w:r>
      <w:r>
        <w:rPr>
          <w:sz w:val="24"/>
          <w:szCs w:val="24"/>
        </w:rPr>
        <w:t xml:space="preserve">      </w:t>
      </w:r>
    </w:p>
    <w:p w14:paraId="54905E9B" w14:textId="6261DCEC" w:rsidR="00C33D5E" w:rsidRPr="00DA50E2" w:rsidRDefault="00D42C57" w:rsidP="00D42C5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</w:t>
      </w:r>
      <w:r w:rsidR="00F6128A" w:rsidRPr="00DA50E2">
        <w:rPr>
          <w:sz w:val="24"/>
          <w:szCs w:val="24"/>
        </w:rPr>
        <w:t>You may not change your User ID</w:t>
      </w:r>
    </w:p>
    <w:p w14:paraId="045B7557" w14:textId="14C0A64B" w:rsidR="008B7099" w:rsidRPr="00DA50E2" w:rsidRDefault="00C33D5E" w:rsidP="006C3A4E">
      <w:pPr>
        <w:ind w:left="360" w:firstLine="360"/>
        <w:rPr>
          <w:sz w:val="24"/>
          <w:szCs w:val="24"/>
          <w:u w:val="single"/>
        </w:rPr>
      </w:pPr>
      <w:r w:rsidRPr="00DA50E2">
        <w:rPr>
          <w:b/>
          <w:sz w:val="24"/>
          <w:szCs w:val="24"/>
        </w:rPr>
        <w:t>Your pa</w:t>
      </w:r>
      <w:r w:rsidR="00076249" w:rsidRPr="00DA50E2">
        <w:rPr>
          <w:b/>
          <w:sz w:val="24"/>
          <w:szCs w:val="24"/>
        </w:rPr>
        <w:t xml:space="preserve">ssword is </w:t>
      </w:r>
      <w:proofErr w:type="spellStart"/>
      <w:r w:rsidR="007B7A3F" w:rsidRPr="00DA50E2">
        <w:rPr>
          <w:b/>
          <w:sz w:val="24"/>
          <w:szCs w:val="24"/>
        </w:rPr>
        <w:t>msudenver</w:t>
      </w:r>
      <w:proofErr w:type="spellEnd"/>
      <w:r w:rsidR="00A527FC" w:rsidRPr="00DA50E2">
        <w:rPr>
          <w:sz w:val="24"/>
          <w:szCs w:val="24"/>
        </w:rPr>
        <w:t xml:space="preserve"> (no spaces)</w:t>
      </w:r>
    </w:p>
    <w:p w14:paraId="79ACA30E" w14:textId="6E1B8EDD" w:rsidR="00D033A2" w:rsidRPr="00DA50E2" w:rsidRDefault="008B7099" w:rsidP="008B7099">
      <w:pPr>
        <w:pStyle w:val="ListParagraph"/>
        <w:rPr>
          <w:sz w:val="24"/>
          <w:szCs w:val="24"/>
          <w:u w:val="single"/>
        </w:rPr>
      </w:pPr>
      <w:r w:rsidRPr="00DA50E2">
        <w:rPr>
          <w:b/>
          <w:sz w:val="24"/>
          <w:szCs w:val="24"/>
        </w:rPr>
        <w:t xml:space="preserve">        *</w:t>
      </w:r>
      <w:r w:rsidR="00C33D5E" w:rsidRPr="00DA50E2">
        <w:rPr>
          <w:sz w:val="24"/>
          <w:szCs w:val="24"/>
        </w:rPr>
        <w:t xml:space="preserve">The first time you log in, please go to Profile and change your password. </w:t>
      </w:r>
    </w:p>
    <w:p w14:paraId="2A485FE3" w14:textId="77777777" w:rsidR="00F412AF" w:rsidRPr="00DA50E2" w:rsidRDefault="00F412AF" w:rsidP="00F412AF">
      <w:pPr>
        <w:ind w:left="360"/>
        <w:rPr>
          <w:sz w:val="24"/>
          <w:szCs w:val="24"/>
        </w:rPr>
      </w:pPr>
    </w:p>
    <w:p w14:paraId="418A3B92" w14:textId="0765C755" w:rsidR="009A2CB0" w:rsidRPr="00DA50E2" w:rsidRDefault="00F412AF" w:rsidP="00F412AF">
      <w:pPr>
        <w:ind w:left="360"/>
        <w:rPr>
          <w:sz w:val="24"/>
          <w:szCs w:val="24"/>
        </w:rPr>
      </w:pPr>
      <w:r w:rsidRPr="00DA50E2">
        <w:rPr>
          <w:b/>
          <w:bCs/>
          <w:sz w:val="24"/>
          <w:szCs w:val="24"/>
        </w:rPr>
        <w:t>Step 3:</w:t>
      </w:r>
      <w:r w:rsidRPr="00DA50E2">
        <w:rPr>
          <w:sz w:val="24"/>
          <w:szCs w:val="24"/>
        </w:rPr>
        <w:t xml:space="preserve"> </w:t>
      </w:r>
      <w:r w:rsidR="001C2F26">
        <w:rPr>
          <w:sz w:val="24"/>
          <w:szCs w:val="24"/>
        </w:rPr>
        <w:t xml:space="preserve">Answer a few questions </w:t>
      </w:r>
      <w:r w:rsidR="00A25D04">
        <w:rPr>
          <w:sz w:val="24"/>
          <w:szCs w:val="24"/>
        </w:rPr>
        <w:t>when</w:t>
      </w:r>
      <w:r w:rsidR="001C2F26">
        <w:rPr>
          <w:sz w:val="24"/>
          <w:szCs w:val="24"/>
        </w:rPr>
        <w:t xml:space="preserve"> you first log in. </w:t>
      </w:r>
      <w:r w:rsidR="00E83A01" w:rsidRPr="00DA50E2">
        <w:rPr>
          <w:sz w:val="24"/>
          <w:szCs w:val="24"/>
        </w:rPr>
        <w:t>You may decline to answer</w:t>
      </w:r>
      <w:r w:rsidR="00A25D04">
        <w:rPr>
          <w:sz w:val="24"/>
          <w:szCs w:val="24"/>
        </w:rPr>
        <w:t xml:space="preserve"> any question</w:t>
      </w:r>
      <w:r w:rsidR="00A578FB">
        <w:rPr>
          <w:sz w:val="24"/>
          <w:szCs w:val="24"/>
        </w:rPr>
        <w:t>s</w:t>
      </w:r>
      <w:r w:rsidR="00E83A01" w:rsidRPr="00DA50E2">
        <w:rPr>
          <w:sz w:val="24"/>
          <w:szCs w:val="24"/>
        </w:rPr>
        <w:t xml:space="preserve"> but that will </w:t>
      </w:r>
      <w:r w:rsidR="00FF2F95">
        <w:rPr>
          <w:sz w:val="24"/>
          <w:szCs w:val="24"/>
        </w:rPr>
        <w:t>impact</w:t>
      </w:r>
      <w:r w:rsidR="00E83A01" w:rsidRPr="00DA50E2">
        <w:rPr>
          <w:sz w:val="24"/>
          <w:szCs w:val="24"/>
        </w:rPr>
        <w:t xml:space="preserve"> the studies </w:t>
      </w:r>
      <w:r w:rsidR="00A578FB">
        <w:rPr>
          <w:sz w:val="24"/>
          <w:szCs w:val="24"/>
        </w:rPr>
        <w:t>which</w:t>
      </w:r>
      <w:r w:rsidR="00E83A01" w:rsidRPr="00DA50E2">
        <w:rPr>
          <w:sz w:val="24"/>
          <w:szCs w:val="24"/>
        </w:rPr>
        <w:t xml:space="preserve"> will be available to you. </w:t>
      </w:r>
    </w:p>
    <w:p w14:paraId="38219C5B" w14:textId="77777777" w:rsidR="00F412AF" w:rsidRPr="00DA50E2" w:rsidRDefault="00F412AF" w:rsidP="00F412AF">
      <w:pPr>
        <w:ind w:left="360"/>
        <w:rPr>
          <w:sz w:val="24"/>
          <w:szCs w:val="24"/>
          <w:u w:val="single"/>
        </w:rPr>
      </w:pPr>
    </w:p>
    <w:p w14:paraId="6F1C3304" w14:textId="6AA60909" w:rsidR="002A6B53" w:rsidRPr="00DA50E2" w:rsidRDefault="00F412AF" w:rsidP="00F412AF">
      <w:pPr>
        <w:ind w:left="360"/>
        <w:rPr>
          <w:sz w:val="24"/>
          <w:szCs w:val="24"/>
          <w:u w:val="single"/>
        </w:rPr>
      </w:pPr>
      <w:r w:rsidRPr="00DA50E2">
        <w:rPr>
          <w:b/>
          <w:bCs/>
          <w:sz w:val="24"/>
          <w:szCs w:val="24"/>
        </w:rPr>
        <w:t>Step 4:</w:t>
      </w:r>
      <w:r w:rsidRPr="00DA50E2">
        <w:rPr>
          <w:sz w:val="24"/>
          <w:szCs w:val="24"/>
        </w:rPr>
        <w:t xml:space="preserve"> </w:t>
      </w:r>
      <w:r w:rsidR="005F701D" w:rsidRPr="00DA50E2">
        <w:rPr>
          <w:sz w:val="24"/>
          <w:szCs w:val="24"/>
        </w:rPr>
        <w:t>Click</w:t>
      </w:r>
      <w:r w:rsidR="00A527FC" w:rsidRPr="00DA50E2">
        <w:rPr>
          <w:sz w:val="24"/>
          <w:szCs w:val="24"/>
        </w:rPr>
        <w:t xml:space="preserve"> on</w:t>
      </w:r>
      <w:r w:rsidR="004269B8" w:rsidRPr="00DA50E2">
        <w:rPr>
          <w:sz w:val="24"/>
          <w:szCs w:val="24"/>
        </w:rPr>
        <w:t xml:space="preserve"> </w:t>
      </w:r>
      <w:r w:rsidR="0004427F" w:rsidRPr="00DA50E2">
        <w:rPr>
          <w:sz w:val="24"/>
          <w:szCs w:val="24"/>
        </w:rPr>
        <w:t>“View Available Studies</w:t>
      </w:r>
      <w:r w:rsidR="004269B8" w:rsidRPr="00DA50E2">
        <w:rPr>
          <w:sz w:val="24"/>
          <w:szCs w:val="24"/>
        </w:rPr>
        <w:t>.</w:t>
      </w:r>
      <w:r w:rsidR="0004427F" w:rsidRPr="00DA50E2">
        <w:rPr>
          <w:sz w:val="24"/>
          <w:szCs w:val="24"/>
        </w:rPr>
        <w:t>”</w:t>
      </w:r>
      <w:r w:rsidR="004269B8" w:rsidRPr="00DA50E2">
        <w:rPr>
          <w:sz w:val="24"/>
          <w:szCs w:val="24"/>
        </w:rPr>
        <w:t xml:space="preserve"> </w:t>
      </w:r>
      <w:r w:rsidR="00C33D5E" w:rsidRPr="00DA50E2">
        <w:rPr>
          <w:sz w:val="24"/>
          <w:szCs w:val="24"/>
        </w:rPr>
        <w:t xml:space="preserve">You will then be able to see all </w:t>
      </w:r>
      <w:r w:rsidR="00FF2F95">
        <w:rPr>
          <w:sz w:val="24"/>
          <w:szCs w:val="24"/>
        </w:rPr>
        <w:t xml:space="preserve">the </w:t>
      </w:r>
      <w:r w:rsidR="00C33D5E" w:rsidRPr="00DA50E2">
        <w:rPr>
          <w:sz w:val="24"/>
          <w:szCs w:val="24"/>
        </w:rPr>
        <w:t xml:space="preserve">open time slots. </w:t>
      </w:r>
      <w:r w:rsidR="00FF2F95">
        <w:rPr>
          <w:sz w:val="24"/>
          <w:szCs w:val="24"/>
        </w:rPr>
        <w:t xml:space="preserve">Then, </w:t>
      </w:r>
      <w:r w:rsidR="00C33D5E" w:rsidRPr="00DA50E2">
        <w:rPr>
          <w:sz w:val="24"/>
          <w:szCs w:val="24"/>
        </w:rPr>
        <w:t xml:space="preserve">click </w:t>
      </w:r>
      <w:r w:rsidR="00FF2F95">
        <w:rPr>
          <w:sz w:val="24"/>
          <w:szCs w:val="24"/>
        </w:rPr>
        <w:t>“</w:t>
      </w:r>
      <w:r w:rsidR="00C33D5E" w:rsidRPr="00DA50E2">
        <w:rPr>
          <w:sz w:val="24"/>
          <w:szCs w:val="24"/>
        </w:rPr>
        <w:t>Sign Up</w:t>
      </w:r>
      <w:r w:rsidR="00FF2F95">
        <w:rPr>
          <w:sz w:val="24"/>
          <w:szCs w:val="24"/>
        </w:rPr>
        <w:t>”</w:t>
      </w:r>
      <w:r w:rsidR="002A6B53" w:rsidRPr="00DA50E2">
        <w:rPr>
          <w:sz w:val="24"/>
          <w:szCs w:val="24"/>
        </w:rPr>
        <w:t>.</w:t>
      </w:r>
    </w:p>
    <w:p w14:paraId="36A69ADF" w14:textId="77777777" w:rsidR="00C83E48" w:rsidRPr="00DA50E2" w:rsidRDefault="00117747" w:rsidP="00C83E48">
      <w:pPr>
        <w:ind w:left="360"/>
        <w:rPr>
          <w:sz w:val="24"/>
          <w:szCs w:val="24"/>
          <w:u w:val="single"/>
        </w:rPr>
      </w:pPr>
      <w:r w:rsidRPr="00DA50E2">
        <w:rPr>
          <w:sz w:val="24"/>
          <w:szCs w:val="24"/>
        </w:rPr>
        <w:t xml:space="preserve">              *</w:t>
      </w:r>
      <w:r w:rsidR="00C33D5E" w:rsidRPr="00DA50E2">
        <w:rPr>
          <w:sz w:val="24"/>
          <w:szCs w:val="24"/>
        </w:rPr>
        <w:t xml:space="preserve">You may log in at any time to check </w:t>
      </w:r>
      <w:r w:rsidR="002A6B53" w:rsidRPr="00DA50E2">
        <w:rPr>
          <w:sz w:val="24"/>
          <w:szCs w:val="24"/>
        </w:rPr>
        <w:t>and/or cancel</w:t>
      </w:r>
      <w:r w:rsidR="00C33D5E" w:rsidRPr="00DA50E2">
        <w:rPr>
          <w:sz w:val="24"/>
          <w:szCs w:val="24"/>
        </w:rPr>
        <w:t xml:space="preserve"> studies </w:t>
      </w:r>
      <w:r w:rsidR="009F3D6F" w:rsidRPr="00DA50E2">
        <w:rPr>
          <w:sz w:val="24"/>
          <w:szCs w:val="24"/>
        </w:rPr>
        <w:t>for which you have signed up</w:t>
      </w:r>
      <w:r w:rsidR="002A6B53" w:rsidRPr="00DA50E2">
        <w:rPr>
          <w:sz w:val="24"/>
          <w:szCs w:val="24"/>
        </w:rPr>
        <w:t>.</w:t>
      </w:r>
    </w:p>
    <w:p w14:paraId="25430DBC" w14:textId="69144687" w:rsidR="008263FE" w:rsidRPr="00DA50E2" w:rsidRDefault="00C83E48" w:rsidP="00CF5C23">
      <w:pPr>
        <w:ind w:left="720"/>
        <w:rPr>
          <w:sz w:val="24"/>
          <w:szCs w:val="24"/>
          <w:u w:val="single"/>
        </w:rPr>
      </w:pPr>
      <w:r w:rsidRPr="00DA50E2">
        <w:rPr>
          <w:sz w:val="24"/>
          <w:szCs w:val="24"/>
        </w:rPr>
        <w:t xml:space="preserve">        *</w:t>
      </w:r>
      <w:r w:rsidR="008621FA" w:rsidRPr="00DA50E2">
        <w:rPr>
          <w:sz w:val="24"/>
          <w:szCs w:val="24"/>
        </w:rPr>
        <w:t xml:space="preserve">Please make sure that your name is on the list of participants for each study. </w:t>
      </w:r>
    </w:p>
    <w:p w14:paraId="50F9D120" w14:textId="50BE30BD" w:rsidR="00294EFE" w:rsidRPr="00294EFE" w:rsidRDefault="00573E44" w:rsidP="00573E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94EFE">
        <w:rPr>
          <w:b/>
          <w:sz w:val="24"/>
          <w:szCs w:val="24"/>
        </w:rPr>
        <w:tab/>
      </w:r>
      <w:r w:rsidR="00294EFE" w:rsidRPr="00294EFE">
        <w:rPr>
          <w:bCs/>
          <w:sz w:val="24"/>
          <w:szCs w:val="24"/>
        </w:rPr>
        <w:t xml:space="preserve">        *You may only participate in the same research study 1x.</w:t>
      </w:r>
    </w:p>
    <w:p w14:paraId="1872A969" w14:textId="3F10E058" w:rsidR="008263FE" w:rsidRPr="00573E44" w:rsidRDefault="00294EFE" w:rsidP="00294E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573E44" w:rsidRPr="00573E44">
        <w:rPr>
          <w:b/>
          <w:sz w:val="24"/>
          <w:szCs w:val="24"/>
        </w:rPr>
        <w:t>If you are late for an in-person appointment or go to the wrong room, you may not get credit.</w:t>
      </w:r>
    </w:p>
    <w:p w14:paraId="682A17CE" w14:textId="77777777" w:rsidR="00294EFE" w:rsidRDefault="00294EFE" w:rsidP="0041466E">
      <w:pPr>
        <w:tabs>
          <w:tab w:val="num" w:pos="720"/>
        </w:tabs>
        <w:rPr>
          <w:b/>
          <w:sz w:val="24"/>
          <w:szCs w:val="24"/>
        </w:rPr>
      </w:pPr>
    </w:p>
    <w:p w14:paraId="01D9D8E5" w14:textId="29DF5BEE" w:rsidR="008263FE" w:rsidRPr="00DA50E2" w:rsidRDefault="001B6EB0" w:rsidP="0041466E">
      <w:pPr>
        <w:tabs>
          <w:tab w:val="num" w:pos="7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F5C23">
        <w:rPr>
          <w:b/>
          <w:sz w:val="24"/>
          <w:szCs w:val="24"/>
        </w:rPr>
        <w:t>FAQ</w:t>
      </w:r>
      <w:r w:rsidR="00294EFE">
        <w:rPr>
          <w:b/>
          <w:sz w:val="24"/>
          <w:szCs w:val="24"/>
        </w:rPr>
        <w:t>s</w:t>
      </w:r>
    </w:p>
    <w:p w14:paraId="03704AAE" w14:textId="2F0701E2" w:rsidR="00CF5C23" w:rsidRPr="00CF5C23" w:rsidRDefault="00CF5C23" w:rsidP="00CF5C23">
      <w:pPr>
        <w:pStyle w:val="ListParagraph"/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What if I cannot log into SONA?</w:t>
      </w:r>
    </w:p>
    <w:p w14:paraId="5E8914CF" w14:textId="3746ABFD" w:rsidR="00B43BFB" w:rsidRPr="00552D0D" w:rsidRDefault="00CF5C23" w:rsidP="00450B37">
      <w:pPr>
        <w:pStyle w:val="ListParagraph"/>
        <w:numPr>
          <w:ilvl w:val="0"/>
          <w:numId w:val="17"/>
        </w:numPr>
        <w:rPr>
          <w:b/>
          <w:sz w:val="24"/>
          <w:szCs w:val="24"/>
          <w:u w:val="single"/>
        </w:rPr>
      </w:pPr>
      <w:r w:rsidRPr="00552D0D">
        <w:rPr>
          <w:bCs/>
          <w:sz w:val="24"/>
          <w:szCs w:val="24"/>
        </w:rPr>
        <w:t xml:space="preserve">Is it the first or second week of the semester? If so, </w:t>
      </w:r>
      <w:r w:rsidR="003C2E53" w:rsidRPr="00552D0D">
        <w:rPr>
          <w:bCs/>
          <w:sz w:val="24"/>
          <w:szCs w:val="24"/>
        </w:rPr>
        <w:t>wait till the 3</w:t>
      </w:r>
      <w:r w:rsidR="003C2E53" w:rsidRPr="00552D0D">
        <w:rPr>
          <w:bCs/>
          <w:sz w:val="24"/>
          <w:szCs w:val="24"/>
          <w:vertAlign w:val="superscript"/>
        </w:rPr>
        <w:t>rd</w:t>
      </w:r>
      <w:r w:rsidR="003C2E53" w:rsidRPr="00552D0D">
        <w:rPr>
          <w:bCs/>
          <w:sz w:val="24"/>
          <w:szCs w:val="24"/>
        </w:rPr>
        <w:t xml:space="preserve"> week of the semester </w:t>
      </w:r>
      <w:r w:rsidR="00552D0D" w:rsidRPr="00552D0D">
        <w:rPr>
          <w:bCs/>
          <w:sz w:val="24"/>
          <w:szCs w:val="24"/>
        </w:rPr>
        <w:t xml:space="preserve">to have this system set up. </w:t>
      </w:r>
      <w:r w:rsidRPr="00552D0D">
        <w:rPr>
          <w:bCs/>
          <w:sz w:val="24"/>
          <w:szCs w:val="24"/>
        </w:rPr>
        <w:t>After the 3</w:t>
      </w:r>
      <w:r w:rsidRPr="00552D0D">
        <w:rPr>
          <w:bCs/>
          <w:sz w:val="24"/>
          <w:szCs w:val="24"/>
          <w:vertAlign w:val="superscript"/>
        </w:rPr>
        <w:t>rd</w:t>
      </w:r>
      <w:r w:rsidRPr="00552D0D">
        <w:rPr>
          <w:bCs/>
          <w:sz w:val="24"/>
          <w:szCs w:val="24"/>
        </w:rPr>
        <w:t xml:space="preserve"> week of the semester, s</w:t>
      </w:r>
      <w:r w:rsidR="004269B8" w:rsidRPr="00552D0D">
        <w:rPr>
          <w:bCs/>
          <w:sz w:val="24"/>
          <w:szCs w:val="24"/>
        </w:rPr>
        <w:t>end an email from</w:t>
      </w:r>
      <w:r w:rsidR="009F3D6F" w:rsidRPr="00552D0D">
        <w:rPr>
          <w:bCs/>
          <w:sz w:val="24"/>
          <w:szCs w:val="24"/>
        </w:rPr>
        <w:t xml:space="preserve"> your </w:t>
      </w:r>
      <w:r w:rsidR="009F3D6F" w:rsidRPr="00552D0D">
        <w:rPr>
          <w:b/>
          <w:sz w:val="24"/>
          <w:szCs w:val="24"/>
        </w:rPr>
        <w:t xml:space="preserve">MSU </w:t>
      </w:r>
      <w:r w:rsidR="009F3D6F" w:rsidRPr="00552D0D">
        <w:rPr>
          <w:b/>
          <w:sz w:val="24"/>
          <w:szCs w:val="24"/>
        </w:rPr>
        <w:lastRenderedPageBreak/>
        <w:t>Denver</w:t>
      </w:r>
      <w:r w:rsidR="00F6128A" w:rsidRPr="00552D0D">
        <w:rPr>
          <w:b/>
          <w:sz w:val="24"/>
          <w:szCs w:val="24"/>
        </w:rPr>
        <w:t xml:space="preserve"> email, </w:t>
      </w:r>
      <w:r w:rsidR="004269B8" w:rsidRPr="00552D0D">
        <w:rPr>
          <w:bCs/>
          <w:sz w:val="24"/>
          <w:szCs w:val="24"/>
        </w:rPr>
        <w:t xml:space="preserve">and include </w:t>
      </w:r>
      <w:r w:rsidR="00F6128A" w:rsidRPr="00552D0D">
        <w:rPr>
          <w:bCs/>
          <w:sz w:val="24"/>
          <w:szCs w:val="24"/>
        </w:rPr>
        <w:t>your full name, the name of your instructor and the section of your class</w:t>
      </w:r>
      <w:r w:rsidR="004269B8" w:rsidRPr="00552D0D">
        <w:rPr>
          <w:bCs/>
          <w:sz w:val="24"/>
          <w:szCs w:val="24"/>
        </w:rPr>
        <w:t xml:space="preserve"> (</w:t>
      </w:r>
      <w:r w:rsidR="00896833" w:rsidRPr="00552D0D">
        <w:rPr>
          <w:bCs/>
          <w:sz w:val="24"/>
          <w:szCs w:val="24"/>
        </w:rPr>
        <w:t>e.g., PSY 1001-022</w:t>
      </w:r>
      <w:r w:rsidR="004269B8" w:rsidRPr="00552D0D">
        <w:rPr>
          <w:bCs/>
          <w:sz w:val="24"/>
          <w:szCs w:val="24"/>
        </w:rPr>
        <w:t>)</w:t>
      </w:r>
      <w:r w:rsidR="00E54612" w:rsidRPr="00552D0D">
        <w:rPr>
          <w:bCs/>
          <w:sz w:val="24"/>
          <w:szCs w:val="24"/>
        </w:rPr>
        <w:t xml:space="preserve"> to</w:t>
      </w:r>
      <w:r w:rsidR="00E54612" w:rsidRPr="00552D0D">
        <w:rPr>
          <w:sz w:val="24"/>
          <w:szCs w:val="24"/>
        </w:rPr>
        <w:t xml:space="preserve"> </w:t>
      </w:r>
      <w:r w:rsidR="00FD46B6" w:rsidRPr="00552D0D">
        <w:rPr>
          <w:sz w:val="24"/>
          <w:szCs w:val="24"/>
        </w:rPr>
        <w:t>Lisa Hagan (</w:t>
      </w:r>
      <w:hyperlink r:id="rId9" w:history="1">
        <w:r w:rsidR="00882CD2" w:rsidRPr="00552D0D">
          <w:rPr>
            <w:rStyle w:val="Hyperlink"/>
            <w:sz w:val="24"/>
            <w:szCs w:val="24"/>
          </w:rPr>
          <w:t>lkindleb@msudenver.edu</w:t>
        </w:r>
      </w:hyperlink>
      <w:r w:rsidR="00FD46B6" w:rsidRPr="00552D0D">
        <w:rPr>
          <w:sz w:val="24"/>
          <w:szCs w:val="24"/>
        </w:rPr>
        <w:t>)</w:t>
      </w:r>
      <w:r w:rsidR="00882CD2" w:rsidRPr="00552D0D">
        <w:rPr>
          <w:sz w:val="24"/>
          <w:szCs w:val="24"/>
        </w:rPr>
        <w:t xml:space="preserve"> or Thai </w:t>
      </w:r>
      <w:proofErr w:type="spellStart"/>
      <w:r w:rsidR="00882CD2" w:rsidRPr="00552D0D">
        <w:rPr>
          <w:sz w:val="24"/>
          <w:szCs w:val="24"/>
        </w:rPr>
        <w:t>Intara</w:t>
      </w:r>
      <w:proofErr w:type="spellEnd"/>
      <w:r w:rsidR="00882CD2" w:rsidRPr="00552D0D">
        <w:rPr>
          <w:sz w:val="24"/>
          <w:szCs w:val="24"/>
        </w:rPr>
        <w:t xml:space="preserve"> (</w:t>
      </w:r>
      <w:r w:rsidR="00882CD2" w:rsidRPr="00552D0D">
        <w:rPr>
          <w:rStyle w:val="Hyperlink"/>
          <w:sz w:val="24"/>
          <w:szCs w:val="24"/>
        </w:rPr>
        <w:t>tintarak@msudenver.edu</w:t>
      </w:r>
      <w:r w:rsidR="00882CD2" w:rsidRPr="00552D0D">
        <w:rPr>
          <w:sz w:val="24"/>
          <w:szCs w:val="24"/>
        </w:rPr>
        <w:t>)</w:t>
      </w:r>
      <w:r w:rsidR="00F6128A" w:rsidRPr="00552D0D">
        <w:rPr>
          <w:b/>
          <w:sz w:val="24"/>
          <w:szCs w:val="24"/>
        </w:rPr>
        <w:t>.</w:t>
      </w:r>
    </w:p>
    <w:p w14:paraId="047A1274" w14:textId="77777777" w:rsidR="00D21485" w:rsidRDefault="00D21485" w:rsidP="00D21485">
      <w:pPr>
        <w:pStyle w:val="ListParagraph"/>
        <w:rPr>
          <w:b/>
          <w:sz w:val="24"/>
          <w:szCs w:val="24"/>
        </w:rPr>
      </w:pPr>
    </w:p>
    <w:p w14:paraId="7F99C7D0" w14:textId="31A41AFE" w:rsidR="00D21485" w:rsidRPr="00294EFE" w:rsidRDefault="00D21485" w:rsidP="00294EFE">
      <w:pPr>
        <w:jc w:val="both"/>
        <w:rPr>
          <w:b/>
          <w:sz w:val="24"/>
          <w:szCs w:val="24"/>
        </w:rPr>
      </w:pPr>
      <w:r w:rsidRPr="00294EFE">
        <w:rPr>
          <w:b/>
          <w:sz w:val="24"/>
          <w:szCs w:val="24"/>
        </w:rPr>
        <w:t xml:space="preserve">What if I </w:t>
      </w:r>
      <w:proofErr w:type="gramStart"/>
      <w:r w:rsidRPr="00294EFE">
        <w:rPr>
          <w:b/>
          <w:sz w:val="24"/>
          <w:szCs w:val="24"/>
        </w:rPr>
        <w:t xml:space="preserve">have </w:t>
      </w:r>
      <w:r w:rsidR="00EB24BE" w:rsidRPr="00294EFE">
        <w:rPr>
          <w:b/>
          <w:sz w:val="24"/>
          <w:szCs w:val="24"/>
        </w:rPr>
        <w:t>to</w:t>
      </w:r>
      <w:proofErr w:type="gramEnd"/>
      <w:r w:rsidR="00EB24BE" w:rsidRPr="00294EFE">
        <w:rPr>
          <w:b/>
          <w:sz w:val="24"/>
          <w:szCs w:val="24"/>
        </w:rPr>
        <w:t xml:space="preserve"> cancel or cannot show up </w:t>
      </w:r>
      <w:r w:rsidR="00220D95">
        <w:rPr>
          <w:b/>
          <w:sz w:val="24"/>
          <w:szCs w:val="24"/>
        </w:rPr>
        <w:t>for</w:t>
      </w:r>
      <w:r w:rsidR="00EB24BE" w:rsidRPr="00294EFE">
        <w:rPr>
          <w:b/>
          <w:sz w:val="24"/>
          <w:szCs w:val="24"/>
        </w:rPr>
        <w:t xml:space="preserve"> the research study?</w:t>
      </w:r>
    </w:p>
    <w:p w14:paraId="4C727261" w14:textId="6E30A2B3" w:rsidR="0077240F" w:rsidRPr="00357F79" w:rsidRDefault="00EB24BE" w:rsidP="00357F79">
      <w:pPr>
        <w:numPr>
          <w:ilvl w:val="0"/>
          <w:numId w:val="2"/>
        </w:numPr>
        <w:tabs>
          <w:tab w:val="num" w:pos="1170"/>
        </w:tabs>
        <w:rPr>
          <w:sz w:val="24"/>
          <w:szCs w:val="24"/>
        </w:rPr>
      </w:pPr>
      <w:r>
        <w:rPr>
          <w:sz w:val="24"/>
          <w:szCs w:val="24"/>
        </w:rPr>
        <w:t>If</w:t>
      </w:r>
      <w:r w:rsidR="009F3D6F" w:rsidRPr="00DA50E2">
        <w:rPr>
          <w:sz w:val="24"/>
          <w:szCs w:val="24"/>
        </w:rPr>
        <w:t xml:space="preserve"> you sign </w:t>
      </w:r>
      <w:r w:rsidR="00F6128A" w:rsidRPr="00DA50E2">
        <w:rPr>
          <w:sz w:val="24"/>
          <w:szCs w:val="24"/>
        </w:rPr>
        <w:t xml:space="preserve">up for a time to participate in a </w:t>
      </w:r>
      <w:r w:rsidR="00882CD2" w:rsidRPr="00DA50E2">
        <w:rPr>
          <w:sz w:val="24"/>
          <w:szCs w:val="24"/>
        </w:rPr>
        <w:t>study,</w:t>
      </w:r>
      <w:r w:rsidR="00F6128A" w:rsidRPr="00DA50E2">
        <w:rPr>
          <w:sz w:val="24"/>
          <w:szCs w:val="24"/>
        </w:rPr>
        <w:t xml:space="preserve"> you must show up or </w:t>
      </w:r>
      <w:r w:rsidR="00F6128A" w:rsidRPr="00DA50E2">
        <w:rPr>
          <w:b/>
          <w:sz w:val="24"/>
          <w:szCs w:val="24"/>
        </w:rPr>
        <w:t>cancel at least 24 hours before</w:t>
      </w:r>
      <w:r w:rsidR="00F6128A" w:rsidRPr="00DA50E2">
        <w:rPr>
          <w:sz w:val="24"/>
          <w:szCs w:val="24"/>
        </w:rPr>
        <w:t xml:space="preserve"> </w:t>
      </w:r>
      <w:r w:rsidR="00F6128A" w:rsidRPr="00DA50E2">
        <w:rPr>
          <w:b/>
          <w:sz w:val="24"/>
          <w:szCs w:val="24"/>
        </w:rPr>
        <w:t>the appointment</w:t>
      </w:r>
      <w:r w:rsidR="00822329" w:rsidRPr="00DA50E2">
        <w:rPr>
          <w:sz w:val="24"/>
          <w:szCs w:val="24"/>
        </w:rPr>
        <w:t xml:space="preserve"> on the S</w:t>
      </w:r>
      <w:r w:rsidR="002A1147" w:rsidRPr="00DA50E2">
        <w:rPr>
          <w:sz w:val="24"/>
          <w:szCs w:val="24"/>
        </w:rPr>
        <w:t>ona website. If you miss</w:t>
      </w:r>
      <w:r w:rsidR="00F6128A" w:rsidRPr="00DA50E2">
        <w:rPr>
          <w:sz w:val="24"/>
          <w:szCs w:val="24"/>
        </w:rPr>
        <w:t xml:space="preserve"> an </w:t>
      </w:r>
      <w:r w:rsidR="00B4383D" w:rsidRPr="00DA50E2">
        <w:rPr>
          <w:sz w:val="24"/>
          <w:szCs w:val="24"/>
        </w:rPr>
        <w:t>appointment,</w:t>
      </w:r>
      <w:r w:rsidR="00F6128A" w:rsidRPr="00DA50E2">
        <w:rPr>
          <w:sz w:val="24"/>
          <w:szCs w:val="24"/>
        </w:rPr>
        <w:t xml:space="preserve"> </w:t>
      </w:r>
      <w:r w:rsidR="00996480">
        <w:rPr>
          <w:sz w:val="24"/>
          <w:szCs w:val="24"/>
        </w:rPr>
        <w:t>it</w:t>
      </w:r>
      <w:r w:rsidR="00F6128A" w:rsidRPr="00DA50E2">
        <w:rPr>
          <w:sz w:val="24"/>
          <w:szCs w:val="24"/>
        </w:rPr>
        <w:t xml:space="preserve"> </w:t>
      </w:r>
      <w:r w:rsidR="00996480">
        <w:rPr>
          <w:sz w:val="24"/>
          <w:szCs w:val="24"/>
        </w:rPr>
        <w:t>is</w:t>
      </w:r>
      <w:r w:rsidR="00F6128A" w:rsidRPr="00DA50E2">
        <w:rPr>
          <w:sz w:val="24"/>
          <w:szCs w:val="24"/>
        </w:rPr>
        <w:t xml:space="preserve"> considered a</w:t>
      </w:r>
      <w:r w:rsidR="0004427F" w:rsidRPr="00DA50E2">
        <w:rPr>
          <w:sz w:val="24"/>
          <w:szCs w:val="24"/>
        </w:rPr>
        <w:t>n unexcused</w:t>
      </w:r>
      <w:r w:rsidR="00F6128A" w:rsidRPr="00DA50E2">
        <w:rPr>
          <w:sz w:val="24"/>
          <w:szCs w:val="24"/>
        </w:rPr>
        <w:t xml:space="preserve"> no-show</w:t>
      </w:r>
      <w:r w:rsidR="002A1147" w:rsidRPr="00DA50E2">
        <w:rPr>
          <w:sz w:val="24"/>
          <w:szCs w:val="24"/>
        </w:rPr>
        <w:t>.</w:t>
      </w:r>
      <w:r w:rsidR="00357F79">
        <w:rPr>
          <w:sz w:val="24"/>
          <w:szCs w:val="24"/>
        </w:rPr>
        <w:t xml:space="preserve"> </w:t>
      </w:r>
      <w:r w:rsidR="00822329" w:rsidRPr="00357F79">
        <w:rPr>
          <w:b/>
          <w:sz w:val="24"/>
          <w:szCs w:val="24"/>
        </w:rPr>
        <w:t xml:space="preserve">If you </w:t>
      </w:r>
      <w:r w:rsidR="00585666" w:rsidRPr="00357F79">
        <w:rPr>
          <w:b/>
          <w:sz w:val="24"/>
          <w:szCs w:val="24"/>
        </w:rPr>
        <w:t xml:space="preserve">miss two studies, you will no longer be able to </w:t>
      </w:r>
      <w:r w:rsidR="0077240F" w:rsidRPr="00357F79">
        <w:rPr>
          <w:b/>
          <w:sz w:val="24"/>
          <w:szCs w:val="24"/>
        </w:rPr>
        <w:t>sign up</w:t>
      </w:r>
      <w:r w:rsidR="00585666" w:rsidRPr="00357F79">
        <w:rPr>
          <w:b/>
          <w:sz w:val="24"/>
          <w:szCs w:val="24"/>
        </w:rPr>
        <w:t xml:space="preserve"> and participate in studies</w:t>
      </w:r>
      <w:r w:rsidR="00822329" w:rsidRPr="00357F79">
        <w:rPr>
          <w:b/>
          <w:sz w:val="24"/>
          <w:szCs w:val="24"/>
        </w:rPr>
        <w:t>,</w:t>
      </w:r>
      <w:r w:rsidR="002A1147" w:rsidRPr="00357F79">
        <w:rPr>
          <w:b/>
          <w:sz w:val="24"/>
          <w:szCs w:val="24"/>
        </w:rPr>
        <w:t xml:space="preserve"> and </w:t>
      </w:r>
      <w:r w:rsidR="00822329" w:rsidRPr="00357F79">
        <w:rPr>
          <w:b/>
          <w:sz w:val="24"/>
          <w:szCs w:val="24"/>
        </w:rPr>
        <w:t>you will be canceled out of any</w:t>
      </w:r>
      <w:r w:rsidR="002A1147" w:rsidRPr="00357F79">
        <w:rPr>
          <w:b/>
          <w:sz w:val="24"/>
          <w:szCs w:val="24"/>
        </w:rPr>
        <w:t xml:space="preserve"> future studies </w:t>
      </w:r>
      <w:r w:rsidR="00822329" w:rsidRPr="00357F79">
        <w:rPr>
          <w:b/>
          <w:sz w:val="24"/>
          <w:szCs w:val="24"/>
        </w:rPr>
        <w:t xml:space="preserve">for which you had already signed up. </w:t>
      </w:r>
      <w:r w:rsidR="002A1147" w:rsidRPr="00357F79">
        <w:rPr>
          <w:b/>
          <w:sz w:val="24"/>
          <w:szCs w:val="24"/>
        </w:rPr>
        <w:t xml:space="preserve"> </w:t>
      </w:r>
    </w:p>
    <w:p w14:paraId="068EE4B6" w14:textId="77777777" w:rsidR="00912BD7" w:rsidRDefault="00912BD7" w:rsidP="00912BD7">
      <w:pPr>
        <w:rPr>
          <w:sz w:val="24"/>
          <w:szCs w:val="24"/>
        </w:rPr>
      </w:pPr>
    </w:p>
    <w:p w14:paraId="11BA88B0" w14:textId="56CBBC0A" w:rsidR="00912BD7" w:rsidRPr="00912BD7" w:rsidRDefault="00912BD7" w:rsidP="00912BD7">
      <w:pPr>
        <w:rPr>
          <w:b/>
          <w:bCs/>
          <w:sz w:val="24"/>
          <w:szCs w:val="24"/>
        </w:rPr>
      </w:pPr>
      <w:r w:rsidRPr="00912BD7">
        <w:rPr>
          <w:b/>
          <w:bCs/>
          <w:sz w:val="24"/>
          <w:szCs w:val="24"/>
        </w:rPr>
        <w:t xml:space="preserve">What if I participated in a study and </w:t>
      </w:r>
      <w:r w:rsidR="007774A7">
        <w:rPr>
          <w:b/>
          <w:bCs/>
          <w:sz w:val="24"/>
          <w:szCs w:val="24"/>
        </w:rPr>
        <w:t>did</w:t>
      </w:r>
      <w:r w:rsidRPr="00912BD7">
        <w:rPr>
          <w:b/>
          <w:bCs/>
          <w:sz w:val="24"/>
          <w:szCs w:val="24"/>
        </w:rPr>
        <w:t xml:space="preserve"> not </w:t>
      </w:r>
      <w:r w:rsidR="007774A7">
        <w:rPr>
          <w:b/>
          <w:bCs/>
          <w:sz w:val="24"/>
          <w:szCs w:val="24"/>
        </w:rPr>
        <w:t>get</w:t>
      </w:r>
      <w:r w:rsidRPr="00912BD7">
        <w:rPr>
          <w:b/>
          <w:bCs/>
          <w:sz w:val="24"/>
          <w:szCs w:val="24"/>
        </w:rPr>
        <w:t xml:space="preserve"> credit?</w:t>
      </w:r>
    </w:p>
    <w:p w14:paraId="51D7E0B3" w14:textId="5AAF5715" w:rsidR="00F6128A" w:rsidRPr="00912BD7" w:rsidRDefault="00F6128A" w:rsidP="00912BD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2BD7">
        <w:rPr>
          <w:sz w:val="24"/>
          <w:szCs w:val="24"/>
        </w:rPr>
        <w:t xml:space="preserve">After </w:t>
      </w:r>
      <w:r w:rsidR="0055066A" w:rsidRPr="00912BD7">
        <w:rPr>
          <w:sz w:val="24"/>
          <w:szCs w:val="24"/>
        </w:rPr>
        <w:t>you participate</w:t>
      </w:r>
      <w:r w:rsidRPr="00912BD7">
        <w:rPr>
          <w:sz w:val="24"/>
          <w:szCs w:val="24"/>
        </w:rPr>
        <w:t xml:space="preserve"> in a study, the researcher will give you a Debriefing</w:t>
      </w:r>
      <w:r w:rsidR="0004427F" w:rsidRPr="00912BD7">
        <w:rPr>
          <w:sz w:val="24"/>
          <w:szCs w:val="24"/>
        </w:rPr>
        <w:t xml:space="preserve"> Form. The researcher will assign the appropriate number of </w:t>
      </w:r>
      <w:r w:rsidRPr="00912BD7">
        <w:rPr>
          <w:sz w:val="24"/>
          <w:szCs w:val="24"/>
        </w:rPr>
        <w:t>AAC</w:t>
      </w:r>
      <w:r w:rsidR="0004427F" w:rsidRPr="00912BD7">
        <w:rPr>
          <w:sz w:val="24"/>
          <w:szCs w:val="24"/>
        </w:rPr>
        <w:t xml:space="preserve"> credits through the Sona website. If the researcher hasn’</w:t>
      </w:r>
      <w:r w:rsidRPr="00912BD7">
        <w:rPr>
          <w:sz w:val="24"/>
          <w:szCs w:val="24"/>
        </w:rPr>
        <w:t>t given you credit</w:t>
      </w:r>
      <w:r w:rsidR="003018AC" w:rsidRPr="00912BD7">
        <w:rPr>
          <w:sz w:val="24"/>
          <w:szCs w:val="24"/>
        </w:rPr>
        <w:t xml:space="preserve"> with</w:t>
      </w:r>
      <w:r w:rsidR="00912BD7">
        <w:rPr>
          <w:sz w:val="24"/>
          <w:szCs w:val="24"/>
        </w:rPr>
        <w:t>in</w:t>
      </w:r>
      <w:r w:rsidR="003018AC" w:rsidRPr="00912BD7">
        <w:rPr>
          <w:sz w:val="24"/>
          <w:szCs w:val="24"/>
        </w:rPr>
        <w:t xml:space="preserve"> </w:t>
      </w:r>
      <w:r w:rsidR="00202786" w:rsidRPr="00912BD7">
        <w:rPr>
          <w:sz w:val="24"/>
          <w:szCs w:val="24"/>
        </w:rPr>
        <w:t>48 hours</w:t>
      </w:r>
      <w:r w:rsidRPr="00912BD7">
        <w:rPr>
          <w:sz w:val="24"/>
          <w:szCs w:val="24"/>
        </w:rPr>
        <w:t xml:space="preserve"> of </w:t>
      </w:r>
      <w:r w:rsidR="0055066A" w:rsidRPr="00912BD7">
        <w:rPr>
          <w:sz w:val="24"/>
          <w:szCs w:val="24"/>
        </w:rPr>
        <w:t>your participation</w:t>
      </w:r>
      <w:r w:rsidRPr="00912BD7">
        <w:rPr>
          <w:sz w:val="24"/>
          <w:szCs w:val="24"/>
        </w:rPr>
        <w:t>, please emai</w:t>
      </w:r>
      <w:r w:rsidR="003018AC" w:rsidRPr="00912BD7">
        <w:rPr>
          <w:sz w:val="24"/>
          <w:szCs w:val="24"/>
        </w:rPr>
        <w:t xml:space="preserve">l </w:t>
      </w:r>
      <w:r w:rsidR="00822329" w:rsidRPr="00912BD7">
        <w:rPr>
          <w:sz w:val="24"/>
          <w:szCs w:val="24"/>
        </w:rPr>
        <w:t xml:space="preserve">the researcher. </w:t>
      </w:r>
      <w:r w:rsidR="001B25F4" w:rsidRPr="00912BD7">
        <w:rPr>
          <w:sz w:val="24"/>
          <w:szCs w:val="24"/>
        </w:rPr>
        <w:t xml:space="preserve">If you do not receive credit within 24 hours of contacting the researcher, please email </w:t>
      </w:r>
      <w:r w:rsidR="00882CD2">
        <w:rPr>
          <w:sz w:val="24"/>
          <w:szCs w:val="24"/>
        </w:rPr>
        <w:t>Lisa Hagan (</w:t>
      </w:r>
      <w:hyperlink r:id="rId10" w:history="1">
        <w:r w:rsidR="00882CD2" w:rsidRPr="00DD7A2D">
          <w:rPr>
            <w:rStyle w:val="Hyperlink"/>
            <w:sz w:val="24"/>
            <w:szCs w:val="24"/>
          </w:rPr>
          <w:t>lkindleb@msudenver.edu</w:t>
        </w:r>
      </w:hyperlink>
      <w:r w:rsidR="00882CD2">
        <w:rPr>
          <w:sz w:val="24"/>
          <w:szCs w:val="24"/>
        </w:rPr>
        <w:t xml:space="preserve">) or </w:t>
      </w:r>
      <w:r w:rsidR="0017336E" w:rsidRPr="00912BD7">
        <w:rPr>
          <w:sz w:val="24"/>
          <w:szCs w:val="24"/>
        </w:rPr>
        <w:t xml:space="preserve">Thai </w:t>
      </w:r>
      <w:proofErr w:type="spellStart"/>
      <w:r w:rsidR="0017336E" w:rsidRPr="00912BD7">
        <w:rPr>
          <w:sz w:val="24"/>
          <w:szCs w:val="24"/>
        </w:rPr>
        <w:t>Intara</w:t>
      </w:r>
      <w:proofErr w:type="spellEnd"/>
      <w:r w:rsidR="0017336E" w:rsidRPr="00912BD7">
        <w:rPr>
          <w:sz w:val="24"/>
          <w:szCs w:val="24"/>
        </w:rPr>
        <w:t xml:space="preserve"> (</w:t>
      </w:r>
      <w:r w:rsidR="0017336E" w:rsidRPr="00912BD7">
        <w:rPr>
          <w:rStyle w:val="Hyperlink"/>
          <w:sz w:val="24"/>
          <w:szCs w:val="24"/>
        </w:rPr>
        <w:t>tintarak@msudenver.edu</w:t>
      </w:r>
      <w:r w:rsidR="0017336E" w:rsidRPr="00912BD7">
        <w:rPr>
          <w:sz w:val="24"/>
          <w:szCs w:val="24"/>
        </w:rPr>
        <w:t>)</w:t>
      </w:r>
      <w:r w:rsidRPr="00912BD7">
        <w:rPr>
          <w:sz w:val="24"/>
          <w:szCs w:val="24"/>
        </w:rPr>
        <w:t>.</w:t>
      </w:r>
    </w:p>
    <w:p w14:paraId="449545AC" w14:textId="1140B6D1" w:rsidR="00BE0A35" w:rsidRPr="00BE0A35" w:rsidRDefault="00BE0A35" w:rsidP="00BE0A35">
      <w:pPr>
        <w:rPr>
          <w:b/>
          <w:bCs/>
          <w:sz w:val="24"/>
          <w:szCs w:val="24"/>
        </w:rPr>
      </w:pPr>
    </w:p>
    <w:p w14:paraId="311B71E0" w14:textId="77777777" w:rsidR="00BE0A35" w:rsidRDefault="00BE0A35" w:rsidP="00BE0A35">
      <w:pPr>
        <w:rPr>
          <w:sz w:val="24"/>
          <w:szCs w:val="24"/>
        </w:rPr>
      </w:pPr>
    </w:p>
    <w:p w14:paraId="164EE2B5" w14:textId="49EDB0C6" w:rsidR="00BE0A35" w:rsidRPr="00BE0A35" w:rsidRDefault="00BE0A35" w:rsidP="00BE0A35">
      <w:pPr>
        <w:rPr>
          <w:b/>
          <w:bCs/>
          <w:sz w:val="24"/>
          <w:szCs w:val="24"/>
        </w:rPr>
      </w:pPr>
      <w:r w:rsidRPr="00BE0A35">
        <w:rPr>
          <w:b/>
          <w:bCs/>
          <w:sz w:val="24"/>
          <w:szCs w:val="24"/>
        </w:rPr>
        <w:t xml:space="preserve">What if there are no </w:t>
      </w:r>
      <w:proofErr w:type="gramStart"/>
      <w:r w:rsidRPr="00BE0A35">
        <w:rPr>
          <w:b/>
          <w:bCs/>
          <w:sz w:val="24"/>
          <w:szCs w:val="24"/>
        </w:rPr>
        <w:t>available research studies</w:t>
      </w:r>
      <w:proofErr w:type="gramEnd"/>
      <w:r w:rsidRPr="00BE0A35">
        <w:rPr>
          <w:b/>
          <w:bCs/>
          <w:sz w:val="24"/>
          <w:szCs w:val="24"/>
        </w:rPr>
        <w:t xml:space="preserve"> to participate in?</w:t>
      </w:r>
    </w:p>
    <w:p w14:paraId="0883D548" w14:textId="668A6A09" w:rsidR="00133850" w:rsidRDefault="00BE0A35" w:rsidP="00BE0A3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there are no studies available, you will have to do Option 2 or Option 3 to complete this assignment.</w:t>
      </w:r>
    </w:p>
    <w:p w14:paraId="45F50D09" w14:textId="77777777" w:rsidR="00BE0A35" w:rsidRPr="00BE0A35" w:rsidRDefault="00BE0A35" w:rsidP="00BE0A35">
      <w:pPr>
        <w:pStyle w:val="ListParagraph"/>
        <w:rPr>
          <w:sz w:val="24"/>
          <w:szCs w:val="24"/>
        </w:rPr>
      </w:pPr>
    </w:p>
    <w:p w14:paraId="60B93F18" w14:textId="143EB49E" w:rsidR="00DF4466" w:rsidRDefault="00DF4466" w:rsidP="00DF4466">
      <w:pPr>
        <w:rPr>
          <w:sz w:val="24"/>
          <w:szCs w:val="24"/>
        </w:rPr>
      </w:pPr>
      <w:r w:rsidRPr="00DA50E2">
        <w:rPr>
          <w:b/>
          <w:sz w:val="24"/>
          <w:szCs w:val="24"/>
        </w:rPr>
        <w:t xml:space="preserve">Contact information: </w:t>
      </w:r>
      <w:r w:rsidRPr="00DA50E2">
        <w:rPr>
          <w:sz w:val="24"/>
          <w:szCs w:val="24"/>
        </w:rPr>
        <w:t xml:space="preserve">For </w:t>
      </w:r>
      <w:r w:rsidR="005C5C10" w:rsidRPr="00DA50E2">
        <w:rPr>
          <w:sz w:val="24"/>
          <w:szCs w:val="24"/>
        </w:rPr>
        <w:t xml:space="preserve">questions regarding logging into SONA, </w:t>
      </w:r>
      <w:r w:rsidR="0017336E" w:rsidRPr="00DA50E2">
        <w:rPr>
          <w:sz w:val="24"/>
          <w:szCs w:val="24"/>
        </w:rPr>
        <w:t xml:space="preserve">or </w:t>
      </w:r>
      <w:r w:rsidRPr="00DA50E2">
        <w:rPr>
          <w:sz w:val="24"/>
          <w:szCs w:val="24"/>
        </w:rPr>
        <w:t>general questions</w:t>
      </w:r>
      <w:r w:rsidR="005C5C10" w:rsidRPr="00DA50E2">
        <w:rPr>
          <w:sz w:val="24"/>
          <w:szCs w:val="24"/>
        </w:rPr>
        <w:t xml:space="preserve"> about AACs and study opportunities</w:t>
      </w:r>
      <w:r w:rsidRPr="00DA50E2">
        <w:rPr>
          <w:sz w:val="24"/>
          <w:szCs w:val="24"/>
        </w:rPr>
        <w:t>, contac</w:t>
      </w:r>
      <w:r w:rsidR="0055066A" w:rsidRPr="00DA50E2">
        <w:rPr>
          <w:sz w:val="24"/>
          <w:szCs w:val="24"/>
        </w:rPr>
        <w:t xml:space="preserve">t the </w:t>
      </w:r>
      <w:r w:rsidR="00C0179D">
        <w:rPr>
          <w:sz w:val="24"/>
          <w:szCs w:val="24"/>
        </w:rPr>
        <w:t>Introductory Psychology</w:t>
      </w:r>
      <w:r w:rsidR="0055066A" w:rsidRPr="00DA50E2">
        <w:rPr>
          <w:sz w:val="24"/>
          <w:szCs w:val="24"/>
        </w:rPr>
        <w:t xml:space="preserve"> </w:t>
      </w:r>
      <w:r w:rsidR="00C0179D">
        <w:rPr>
          <w:sz w:val="24"/>
          <w:szCs w:val="24"/>
        </w:rPr>
        <w:t>C</w:t>
      </w:r>
      <w:r w:rsidR="0055066A" w:rsidRPr="00DA50E2">
        <w:rPr>
          <w:sz w:val="24"/>
          <w:szCs w:val="24"/>
        </w:rPr>
        <w:t>oordinator</w:t>
      </w:r>
      <w:r w:rsidR="008263FE" w:rsidRPr="00DA50E2">
        <w:rPr>
          <w:sz w:val="24"/>
          <w:szCs w:val="24"/>
        </w:rPr>
        <w:t xml:space="preserve">, </w:t>
      </w:r>
      <w:r w:rsidR="00882CD2">
        <w:rPr>
          <w:sz w:val="24"/>
          <w:szCs w:val="24"/>
        </w:rPr>
        <w:t>Lisa Hagan (</w:t>
      </w:r>
      <w:hyperlink r:id="rId11" w:history="1">
        <w:r w:rsidR="00882CD2" w:rsidRPr="00DD7A2D">
          <w:rPr>
            <w:rStyle w:val="Hyperlink"/>
            <w:sz w:val="24"/>
            <w:szCs w:val="24"/>
          </w:rPr>
          <w:t>lkindleb@msudenver.edu</w:t>
        </w:r>
      </w:hyperlink>
      <w:r w:rsidR="00882CD2">
        <w:rPr>
          <w:sz w:val="24"/>
          <w:szCs w:val="24"/>
        </w:rPr>
        <w:t xml:space="preserve">) or </w:t>
      </w:r>
      <w:r w:rsidR="0017336E" w:rsidRPr="00DA50E2">
        <w:rPr>
          <w:sz w:val="24"/>
          <w:szCs w:val="24"/>
        </w:rPr>
        <w:t xml:space="preserve">Thai </w:t>
      </w:r>
      <w:proofErr w:type="spellStart"/>
      <w:r w:rsidR="0017336E" w:rsidRPr="00DA50E2">
        <w:rPr>
          <w:sz w:val="24"/>
          <w:szCs w:val="24"/>
        </w:rPr>
        <w:t>Intara</w:t>
      </w:r>
      <w:proofErr w:type="spellEnd"/>
      <w:r w:rsidR="0017336E" w:rsidRPr="00DA50E2">
        <w:rPr>
          <w:sz w:val="24"/>
          <w:szCs w:val="24"/>
        </w:rPr>
        <w:t xml:space="preserve"> (</w:t>
      </w:r>
      <w:r w:rsidR="0017336E" w:rsidRPr="00DA50E2">
        <w:rPr>
          <w:rStyle w:val="Hyperlink"/>
          <w:sz w:val="24"/>
          <w:szCs w:val="24"/>
        </w:rPr>
        <w:t>tintarak@msudenver.edu</w:t>
      </w:r>
      <w:r w:rsidR="0017336E" w:rsidRPr="00DA50E2">
        <w:rPr>
          <w:sz w:val="24"/>
          <w:szCs w:val="24"/>
        </w:rPr>
        <w:t>)</w:t>
      </w:r>
      <w:r w:rsidRPr="00DA50E2">
        <w:rPr>
          <w:b/>
          <w:sz w:val="24"/>
          <w:szCs w:val="24"/>
        </w:rPr>
        <w:t xml:space="preserve">. </w:t>
      </w:r>
      <w:r w:rsidR="0055066A" w:rsidRPr="00DA50E2">
        <w:rPr>
          <w:sz w:val="24"/>
          <w:szCs w:val="24"/>
        </w:rPr>
        <w:t>For specific questions about a study, p</w:t>
      </w:r>
      <w:r w:rsidRPr="00DA50E2">
        <w:rPr>
          <w:sz w:val="24"/>
          <w:szCs w:val="24"/>
        </w:rPr>
        <w:t>l</w:t>
      </w:r>
      <w:r w:rsidR="0055066A" w:rsidRPr="00DA50E2">
        <w:rPr>
          <w:sz w:val="24"/>
          <w:szCs w:val="24"/>
        </w:rPr>
        <w:t>ease contact the researcher</w:t>
      </w:r>
      <w:r w:rsidR="001E19B6" w:rsidRPr="00DA50E2">
        <w:rPr>
          <w:sz w:val="24"/>
          <w:szCs w:val="24"/>
        </w:rPr>
        <w:t xml:space="preserve">. </w:t>
      </w:r>
    </w:p>
    <w:p w14:paraId="4EC7F3B8" w14:textId="77777777" w:rsidR="005A584D" w:rsidRDefault="005A584D" w:rsidP="00DF4466">
      <w:pPr>
        <w:rPr>
          <w:sz w:val="24"/>
          <w:szCs w:val="24"/>
        </w:rPr>
      </w:pPr>
    </w:p>
    <w:p w14:paraId="5D332779" w14:textId="77777777" w:rsidR="000442D9" w:rsidRDefault="000442D9" w:rsidP="005A584D">
      <w:pPr>
        <w:rPr>
          <w:rFonts w:ascii="ADLaM Display" w:hAnsi="ADLaM Display" w:cs="ADLaM Display"/>
          <w:b/>
          <w:sz w:val="24"/>
          <w:szCs w:val="24"/>
        </w:rPr>
      </w:pPr>
    </w:p>
    <w:p w14:paraId="4C9832A6" w14:textId="2370B883" w:rsidR="00BC4975" w:rsidRPr="00C76144" w:rsidRDefault="005A584D" w:rsidP="005A584D">
      <w:pPr>
        <w:rPr>
          <w:rFonts w:ascii="ADLaM Display" w:hAnsi="ADLaM Display" w:cs="ADLaM Display"/>
          <w:b/>
          <w:sz w:val="24"/>
          <w:szCs w:val="24"/>
        </w:rPr>
      </w:pPr>
      <w:r>
        <w:rPr>
          <w:rFonts w:ascii="ADLaM Display" w:hAnsi="ADLaM Display" w:cs="ADLaM Display"/>
          <w:b/>
          <w:sz w:val="24"/>
          <w:szCs w:val="24"/>
        </w:rPr>
        <w:t xml:space="preserve">Option 2: </w:t>
      </w:r>
      <w:r w:rsidR="00BC4975">
        <w:rPr>
          <w:rFonts w:ascii="ADLaM Display" w:hAnsi="ADLaM Display" w:cs="ADLaM Display"/>
          <w:b/>
          <w:sz w:val="24"/>
          <w:szCs w:val="24"/>
        </w:rPr>
        <w:t>Attend a Lectur</w:t>
      </w:r>
      <w:r w:rsidR="000442D9">
        <w:rPr>
          <w:rFonts w:ascii="ADLaM Display" w:hAnsi="ADLaM Display" w:cs="ADLaM Display"/>
          <w:b/>
          <w:sz w:val="24"/>
          <w:szCs w:val="24"/>
        </w:rPr>
        <w:t>e</w:t>
      </w:r>
      <w:r w:rsidR="005C7390">
        <w:rPr>
          <w:rFonts w:ascii="ADLaM Display" w:hAnsi="ADLaM Display" w:cs="ADLaM Display"/>
          <w:b/>
          <w:sz w:val="24"/>
          <w:szCs w:val="24"/>
        </w:rPr>
        <w:t>—NOT available this summer</w:t>
      </w:r>
    </w:p>
    <w:p w14:paraId="647DF801" w14:textId="77777777" w:rsidR="000251A9" w:rsidRPr="00791BD1" w:rsidRDefault="000251A9" w:rsidP="005A584D">
      <w:pPr>
        <w:rPr>
          <w:sz w:val="23"/>
          <w:szCs w:val="23"/>
        </w:rPr>
      </w:pPr>
    </w:p>
    <w:p w14:paraId="326A5F46" w14:textId="7638CC53" w:rsidR="001B6EB0" w:rsidRDefault="006E6C5D" w:rsidP="006E6C5D">
      <w:pPr>
        <w:rPr>
          <w:rFonts w:ascii="ADLaM Display" w:hAnsi="ADLaM Display" w:cs="ADLaM Display"/>
          <w:b/>
          <w:sz w:val="24"/>
          <w:szCs w:val="24"/>
        </w:rPr>
      </w:pPr>
      <w:r>
        <w:rPr>
          <w:rFonts w:ascii="ADLaM Display" w:hAnsi="ADLaM Display" w:cs="ADLaM Display"/>
          <w:b/>
          <w:sz w:val="24"/>
          <w:szCs w:val="24"/>
        </w:rPr>
        <w:t>Option 3: Write a Paper</w:t>
      </w:r>
    </w:p>
    <w:p w14:paraId="2D66253E" w14:textId="278E8F3E" w:rsidR="000442D9" w:rsidRPr="001947FE" w:rsidRDefault="001D0FC1" w:rsidP="001947FE">
      <w:pPr>
        <w:rPr>
          <w:sz w:val="23"/>
          <w:szCs w:val="23"/>
        </w:rPr>
      </w:pPr>
      <w:r w:rsidRPr="001D0FC1">
        <w:rPr>
          <w:bCs/>
          <w:sz w:val="23"/>
          <w:szCs w:val="23"/>
        </w:rPr>
        <w:t xml:space="preserve">You can earn </w:t>
      </w:r>
      <w:r w:rsidRPr="001D0FC1">
        <w:rPr>
          <w:b/>
          <w:sz w:val="23"/>
          <w:szCs w:val="23"/>
        </w:rPr>
        <w:t>2 AAC</w:t>
      </w:r>
      <w:r w:rsidRPr="001D0FC1">
        <w:rPr>
          <w:bCs/>
          <w:sz w:val="23"/>
          <w:szCs w:val="23"/>
        </w:rPr>
        <w:t xml:space="preserve"> credits by w</w:t>
      </w:r>
      <w:r w:rsidR="005A584D" w:rsidRPr="001D0FC1">
        <w:rPr>
          <w:bCs/>
          <w:sz w:val="23"/>
          <w:szCs w:val="23"/>
        </w:rPr>
        <w:t>rit</w:t>
      </w:r>
      <w:r w:rsidRPr="001D0FC1">
        <w:rPr>
          <w:bCs/>
          <w:sz w:val="23"/>
          <w:szCs w:val="23"/>
        </w:rPr>
        <w:t>ing</w:t>
      </w:r>
      <w:r w:rsidR="005A584D" w:rsidRPr="001D0FC1">
        <w:rPr>
          <w:bCs/>
          <w:sz w:val="23"/>
          <w:szCs w:val="23"/>
        </w:rPr>
        <w:t xml:space="preserve"> a paper summarizing an article</w:t>
      </w:r>
      <w:r w:rsidR="005A584D" w:rsidRPr="00791BD1">
        <w:rPr>
          <w:sz w:val="23"/>
          <w:szCs w:val="23"/>
        </w:rPr>
        <w:t xml:space="preserve"> from </w:t>
      </w:r>
      <w:r w:rsidR="005A584D" w:rsidRPr="00791BD1">
        <w:rPr>
          <w:i/>
          <w:sz w:val="23"/>
          <w:szCs w:val="23"/>
        </w:rPr>
        <w:t>Current Directions in Psychological Science</w:t>
      </w:r>
      <w:r w:rsidR="005A584D" w:rsidRPr="00791BD1">
        <w:rPr>
          <w:sz w:val="23"/>
          <w:szCs w:val="23"/>
        </w:rPr>
        <w:t xml:space="preserve">. To complete this </w:t>
      </w:r>
      <w:r w:rsidR="00B4383D" w:rsidRPr="00791BD1">
        <w:rPr>
          <w:sz w:val="23"/>
          <w:szCs w:val="23"/>
        </w:rPr>
        <w:t>option,</w:t>
      </w:r>
      <w:r w:rsidR="005A584D" w:rsidRPr="00791BD1">
        <w:rPr>
          <w:sz w:val="23"/>
          <w:szCs w:val="23"/>
        </w:rPr>
        <w:t xml:space="preserve"> go to </w:t>
      </w:r>
      <w:hyperlink r:id="rId12" w:history="1">
        <w:r w:rsidR="009D01D6" w:rsidRPr="001A6290">
          <w:rPr>
            <w:rStyle w:val="Hyperlink"/>
            <w:sz w:val="23"/>
            <w:szCs w:val="23"/>
          </w:rPr>
          <w:t>http://library.auraria.edu/</w:t>
        </w:r>
      </w:hyperlink>
      <w:r w:rsidR="009D01D6">
        <w:rPr>
          <w:sz w:val="23"/>
          <w:szCs w:val="23"/>
        </w:rPr>
        <w:t xml:space="preserve"> and type Current Directions in Psychological Science into the search bar. From there</w:t>
      </w:r>
      <w:r w:rsidR="007224C4">
        <w:rPr>
          <w:sz w:val="23"/>
          <w:szCs w:val="23"/>
        </w:rPr>
        <w:t>,</w:t>
      </w:r>
      <w:r w:rsidR="005A584D" w:rsidRPr="00791BD1">
        <w:rPr>
          <w:sz w:val="23"/>
          <w:szCs w:val="23"/>
        </w:rPr>
        <w:t xml:space="preserve"> select any article </w:t>
      </w:r>
      <w:r w:rsidR="005A584D" w:rsidRPr="00791BD1">
        <w:rPr>
          <w:b/>
          <w:sz w:val="23"/>
          <w:szCs w:val="23"/>
        </w:rPr>
        <w:t>published in the past 1</w:t>
      </w:r>
      <w:r w:rsidR="005C7390">
        <w:rPr>
          <w:b/>
          <w:sz w:val="23"/>
          <w:szCs w:val="23"/>
        </w:rPr>
        <w:t>2</w:t>
      </w:r>
      <w:r w:rsidR="005A584D" w:rsidRPr="00791BD1">
        <w:rPr>
          <w:b/>
          <w:sz w:val="23"/>
          <w:szCs w:val="23"/>
        </w:rPr>
        <w:t xml:space="preserve"> months</w:t>
      </w:r>
      <w:r w:rsidR="005A584D" w:rsidRPr="00791BD1">
        <w:rPr>
          <w:sz w:val="23"/>
          <w:szCs w:val="23"/>
        </w:rPr>
        <w:t xml:space="preserve"> (papers on articles from other journals or publication dates will not </w:t>
      </w:r>
      <w:r w:rsidR="009D01D6">
        <w:rPr>
          <w:sz w:val="23"/>
          <w:szCs w:val="23"/>
        </w:rPr>
        <w:t>work</w:t>
      </w:r>
      <w:r w:rsidR="005A584D" w:rsidRPr="00791BD1">
        <w:rPr>
          <w:sz w:val="23"/>
          <w:szCs w:val="23"/>
        </w:rPr>
        <w:t xml:space="preserve">). </w:t>
      </w:r>
      <w:r w:rsidR="009D01D6">
        <w:rPr>
          <w:sz w:val="23"/>
          <w:szCs w:val="23"/>
        </w:rPr>
        <w:t>T</w:t>
      </w:r>
      <w:r w:rsidR="005A584D" w:rsidRPr="00791BD1">
        <w:rPr>
          <w:sz w:val="23"/>
          <w:szCs w:val="23"/>
        </w:rPr>
        <w:t>hen</w:t>
      </w:r>
      <w:r w:rsidR="007224C4">
        <w:rPr>
          <w:sz w:val="23"/>
          <w:szCs w:val="23"/>
        </w:rPr>
        <w:t xml:space="preserve"> fill out the worksheet for option 3 </w:t>
      </w:r>
      <w:r w:rsidR="002404C0">
        <w:rPr>
          <w:sz w:val="23"/>
          <w:szCs w:val="23"/>
        </w:rPr>
        <w:t xml:space="preserve">(found on Canvas in the AAC module), </w:t>
      </w:r>
      <w:r w:rsidR="007224C4">
        <w:rPr>
          <w:sz w:val="23"/>
          <w:szCs w:val="23"/>
        </w:rPr>
        <w:t>where you will state what you learned from the article and how the information from the article ties into the course. You will also need to attach a</w:t>
      </w:r>
      <w:r w:rsidR="005A584D" w:rsidRPr="00791BD1">
        <w:rPr>
          <w:sz w:val="23"/>
          <w:szCs w:val="23"/>
        </w:rPr>
        <w:t xml:space="preserve"> full-text copy of the article with your submission.  </w:t>
      </w:r>
    </w:p>
    <w:sectPr w:rsidR="000442D9" w:rsidRPr="001947FE" w:rsidSect="00087DA3">
      <w:headerReference w:type="default" r:id="rId13"/>
      <w:footerReference w:type="default" r:id="rId14"/>
      <w:pgSz w:w="12240" w:h="15840" w:code="1"/>
      <w:pgMar w:top="1008" w:right="1008" w:bottom="1008" w:left="1008" w:header="44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A2DA" w14:textId="77777777" w:rsidR="00032AB4" w:rsidRDefault="00032AB4">
      <w:r>
        <w:separator/>
      </w:r>
    </w:p>
  </w:endnote>
  <w:endnote w:type="continuationSeparator" w:id="0">
    <w:p w14:paraId="2009F7A0" w14:textId="77777777" w:rsidR="00032AB4" w:rsidRDefault="000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1D05" w14:textId="7E33498C" w:rsidR="005C351A" w:rsidRPr="00042CDC" w:rsidRDefault="005C351A" w:rsidP="0041466E">
    <w:pPr>
      <w:pStyle w:val="BodyTex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5070" w14:textId="77777777" w:rsidR="00032AB4" w:rsidRDefault="00032AB4">
      <w:r>
        <w:separator/>
      </w:r>
    </w:p>
  </w:footnote>
  <w:footnote w:type="continuationSeparator" w:id="0">
    <w:p w14:paraId="43BB97BC" w14:textId="77777777" w:rsidR="00032AB4" w:rsidRDefault="0003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90F5" w14:textId="77777777" w:rsidR="00042CDC" w:rsidRPr="00042CDC" w:rsidRDefault="00042CDC" w:rsidP="00BB75EE">
    <w:pPr>
      <w:pStyle w:val="Header"/>
      <w:spacing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A07"/>
    <w:multiLevelType w:val="singleLevel"/>
    <w:tmpl w:val="598227E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" w15:restartNumberingAfterBreak="0">
    <w:nsid w:val="04487816"/>
    <w:multiLevelType w:val="hybridMultilevel"/>
    <w:tmpl w:val="0C62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5FDA"/>
    <w:multiLevelType w:val="singleLevel"/>
    <w:tmpl w:val="D4CC1B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C8A3F13"/>
    <w:multiLevelType w:val="singleLevel"/>
    <w:tmpl w:val="D45082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3EC6BB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F5A68B6"/>
    <w:multiLevelType w:val="hybridMultilevel"/>
    <w:tmpl w:val="CD26EA5C"/>
    <w:lvl w:ilvl="0" w:tplc="598227EA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135174E"/>
    <w:multiLevelType w:val="hybridMultilevel"/>
    <w:tmpl w:val="F1F2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C0403"/>
    <w:multiLevelType w:val="singleLevel"/>
    <w:tmpl w:val="4E0E06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2CA869D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BF27F7"/>
    <w:multiLevelType w:val="hybridMultilevel"/>
    <w:tmpl w:val="1EDE70E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3964058"/>
    <w:multiLevelType w:val="singleLevel"/>
    <w:tmpl w:val="53320A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478924F7"/>
    <w:multiLevelType w:val="singleLevel"/>
    <w:tmpl w:val="BA80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4B0D7603"/>
    <w:multiLevelType w:val="hybridMultilevel"/>
    <w:tmpl w:val="DFAED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A5C22"/>
    <w:multiLevelType w:val="hybridMultilevel"/>
    <w:tmpl w:val="7F4CF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A6FBF"/>
    <w:multiLevelType w:val="singleLevel"/>
    <w:tmpl w:val="A4862ED0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3664752"/>
    <w:multiLevelType w:val="hybridMultilevel"/>
    <w:tmpl w:val="8A72A56A"/>
    <w:lvl w:ilvl="0" w:tplc="398E506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32E3E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44D7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6850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6219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4228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D497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3C3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2E38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7744E1"/>
    <w:multiLevelType w:val="singleLevel"/>
    <w:tmpl w:val="6AEC4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0B5460F"/>
    <w:multiLevelType w:val="hybridMultilevel"/>
    <w:tmpl w:val="C66A7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363575"/>
    <w:multiLevelType w:val="hybridMultilevel"/>
    <w:tmpl w:val="2E64232A"/>
    <w:lvl w:ilvl="0" w:tplc="842C0EC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FE18ACD2">
      <w:numFmt w:val="bullet"/>
      <w:lvlText w:val="•"/>
      <w:lvlJc w:val="left"/>
      <w:pPr>
        <w:ind w:left="1912" w:hanging="360"/>
      </w:pPr>
      <w:rPr>
        <w:rFonts w:hint="default"/>
      </w:rPr>
    </w:lvl>
    <w:lvl w:ilvl="2" w:tplc="69624C68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AF921D90">
      <w:numFmt w:val="bullet"/>
      <w:lvlText w:val="•"/>
      <w:lvlJc w:val="left"/>
      <w:pPr>
        <w:ind w:left="3856" w:hanging="360"/>
      </w:pPr>
      <w:rPr>
        <w:rFonts w:hint="default"/>
      </w:rPr>
    </w:lvl>
    <w:lvl w:ilvl="4" w:tplc="7C540F4A">
      <w:numFmt w:val="bullet"/>
      <w:lvlText w:val="•"/>
      <w:lvlJc w:val="left"/>
      <w:pPr>
        <w:ind w:left="4828" w:hanging="360"/>
      </w:pPr>
      <w:rPr>
        <w:rFonts w:hint="default"/>
      </w:rPr>
    </w:lvl>
    <w:lvl w:ilvl="5" w:tplc="DA7C5390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32122998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F634C3F8">
      <w:numFmt w:val="bullet"/>
      <w:lvlText w:val="•"/>
      <w:lvlJc w:val="left"/>
      <w:pPr>
        <w:ind w:left="7744" w:hanging="360"/>
      </w:pPr>
      <w:rPr>
        <w:rFonts w:hint="default"/>
      </w:rPr>
    </w:lvl>
    <w:lvl w:ilvl="8" w:tplc="7EC85F3C">
      <w:numFmt w:val="bullet"/>
      <w:lvlText w:val="•"/>
      <w:lvlJc w:val="left"/>
      <w:pPr>
        <w:ind w:left="8716" w:hanging="360"/>
      </w:pPr>
      <w:rPr>
        <w:rFonts w:hint="default"/>
      </w:rPr>
    </w:lvl>
  </w:abstractNum>
  <w:abstractNum w:abstractNumId="19" w15:restartNumberingAfterBreak="0">
    <w:nsid w:val="72A8725D"/>
    <w:multiLevelType w:val="hybridMultilevel"/>
    <w:tmpl w:val="048E2180"/>
    <w:lvl w:ilvl="0" w:tplc="EA08BD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4693298"/>
    <w:multiLevelType w:val="hybridMultilevel"/>
    <w:tmpl w:val="6F00F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6A5EF4"/>
    <w:multiLevelType w:val="hybridMultilevel"/>
    <w:tmpl w:val="EC54D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60065">
    <w:abstractNumId w:val="10"/>
  </w:num>
  <w:num w:numId="2" w16cid:durableId="1905143307">
    <w:abstractNumId w:val="4"/>
  </w:num>
  <w:num w:numId="3" w16cid:durableId="954293880">
    <w:abstractNumId w:val="14"/>
  </w:num>
  <w:num w:numId="4" w16cid:durableId="57360465">
    <w:abstractNumId w:val="0"/>
  </w:num>
  <w:num w:numId="5" w16cid:durableId="206260552">
    <w:abstractNumId w:val="2"/>
  </w:num>
  <w:num w:numId="6" w16cid:durableId="724791058">
    <w:abstractNumId w:val="11"/>
  </w:num>
  <w:num w:numId="7" w16cid:durableId="1712804514">
    <w:abstractNumId w:val="7"/>
  </w:num>
  <w:num w:numId="8" w16cid:durableId="1231697910">
    <w:abstractNumId w:val="16"/>
  </w:num>
  <w:num w:numId="9" w16cid:durableId="2035187134">
    <w:abstractNumId w:val="15"/>
  </w:num>
  <w:num w:numId="10" w16cid:durableId="1511482460">
    <w:abstractNumId w:val="8"/>
  </w:num>
  <w:num w:numId="11" w16cid:durableId="2075002807">
    <w:abstractNumId w:val="3"/>
  </w:num>
  <w:num w:numId="12" w16cid:durableId="967399602">
    <w:abstractNumId w:val="19"/>
  </w:num>
  <w:num w:numId="13" w16cid:durableId="490751072">
    <w:abstractNumId w:val="5"/>
  </w:num>
  <w:num w:numId="14" w16cid:durableId="1387529968">
    <w:abstractNumId w:val="12"/>
  </w:num>
  <w:num w:numId="15" w16cid:durableId="1147940247">
    <w:abstractNumId w:val="13"/>
  </w:num>
  <w:num w:numId="16" w16cid:durableId="1972519922">
    <w:abstractNumId w:val="1"/>
  </w:num>
  <w:num w:numId="17" w16cid:durableId="1725980496">
    <w:abstractNumId w:val="17"/>
  </w:num>
  <w:num w:numId="18" w16cid:durableId="454297640">
    <w:abstractNumId w:val="18"/>
  </w:num>
  <w:num w:numId="19" w16cid:durableId="80687757">
    <w:abstractNumId w:val="6"/>
  </w:num>
  <w:num w:numId="20" w16cid:durableId="1730953553">
    <w:abstractNumId w:val="9"/>
  </w:num>
  <w:num w:numId="21" w16cid:durableId="1459882814">
    <w:abstractNumId w:val="21"/>
  </w:num>
  <w:num w:numId="22" w16cid:durableId="7928725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95"/>
    <w:rsid w:val="00013C19"/>
    <w:rsid w:val="00013F2F"/>
    <w:rsid w:val="00015538"/>
    <w:rsid w:val="00017F1A"/>
    <w:rsid w:val="000216DB"/>
    <w:rsid w:val="000237CB"/>
    <w:rsid w:val="000251A9"/>
    <w:rsid w:val="00032AB4"/>
    <w:rsid w:val="000368CD"/>
    <w:rsid w:val="00042CDC"/>
    <w:rsid w:val="000436E5"/>
    <w:rsid w:val="0004427F"/>
    <w:rsid w:val="000442D9"/>
    <w:rsid w:val="0004760C"/>
    <w:rsid w:val="00055188"/>
    <w:rsid w:val="000631F0"/>
    <w:rsid w:val="00064B92"/>
    <w:rsid w:val="00076249"/>
    <w:rsid w:val="000820D8"/>
    <w:rsid w:val="00087DA3"/>
    <w:rsid w:val="000A0532"/>
    <w:rsid w:val="000F22D4"/>
    <w:rsid w:val="00102408"/>
    <w:rsid w:val="00106C5D"/>
    <w:rsid w:val="001103E7"/>
    <w:rsid w:val="0011438D"/>
    <w:rsid w:val="00117747"/>
    <w:rsid w:val="0012227F"/>
    <w:rsid w:val="00126E23"/>
    <w:rsid w:val="00127B87"/>
    <w:rsid w:val="00132B91"/>
    <w:rsid w:val="00133850"/>
    <w:rsid w:val="00142009"/>
    <w:rsid w:val="00143A5C"/>
    <w:rsid w:val="00155573"/>
    <w:rsid w:val="00160FCB"/>
    <w:rsid w:val="00161CC8"/>
    <w:rsid w:val="0017336E"/>
    <w:rsid w:val="00173604"/>
    <w:rsid w:val="001822C8"/>
    <w:rsid w:val="001824C3"/>
    <w:rsid w:val="001947FE"/>
    <w:rsid w:val="001B25F4"/>
    <w:rsid w:val="001B6EB0"/>
    <w:rsid w:val="001C2F26"/>
    <w:rsid w:val="001D0FC1"/>
    <w:rsid w:val="001E19B6"/>
    <w:rsid w:val="001E2DCF"/>
    <w:rsid w:val="001E3AB0"/>
    <w:rsid w:val="001E6978"/>
    <w:rsid w:val="00202786"/>
    <w:rsid w:val="002028EF"/>
    <w:rsid w:val="00204348"/>
    <w:rsid w:val="00213EA3"/>
    <w:rsid w:val="00217423"/>
    <w:rsid w:val="00220D95"/>
    <w:rsid w:val="00235D94"/>
    <w:rsid w:val="002374A2"/>
    <w:rsid w:val="002404C0"/>
    <w:rsid w:val="002515D1"/>
    <w:rsid w:val="00261754"/>
    <w:rsid w:val="0026356C"/>
    <w:rsid w:val="00274EC2"/>
    <w:rsid w:val="00280EDA"/>
    <w:rsid w:val="00282999"/>
    <w:rsid w:val="00294EFE"/>
    <w:rsid w:val="002A1147"/>
    <w:rsid w:val="002A44E9"/>
    <w:rsid w:val="002A660B"/>
    <w:rsid w:val="002A6B53"/>
    <w:rsid w:val="002B0C5B"/>
    <w:rsid w:val="002B146B"/>
    <w:rsid w:val="002B1981"/>
    <w:rsid w:val="002B2E29"/>
    <w:rsid w:val="002B6BD1"/>
    <w:rsid w:val="002C16A2"/>
    <w:rsid w:val="002D2A42"/>
    <w:rsid w:val="002E756C"/>
    <w:rsid w:val="002F03D4"/>
    <w:rsid w:val="002F2CB1"/>
    <w:rsid w:val="003018AC"/>
    <w:rsid w:val="00331BD3"/>
    <w:rsid w:val="00331C5E"/>
    <w:rsid w:val="0034141C"/>
    <w:rsid w:val="00345FF8"/>
    <w:rsid w:val="00353E1B"/>
    <w:rsid w:val="00357F79"/>
    <w:rsid w:val="003615FC"/>
    <w:rsid w:val="0036204F"/>
    <w:rsid w:val="0037454E"/>
    <w:rsid w:val="00375EED"/>
    <w:rsid w:val="00376C07"/>
    <w:rsid w:val="00385570"/>
    <w:rsid w:val="00385860"/>
    <w:rsid w:val="003863C2"/>
    <w:rsid w:val="00387A71"/>
    <w:rsid w:val="003B34D0"/>
    <w:rsid w:val="003B5215"/>
    <w:rsid w:val="003C2E53"/>
    <w:rsid w:val="003D2CBD"/>
    <w:rsid w:val="003E1C89"/>
    <w:rsid w:val="003E7C96"/>
    <w:rsid w:val="003F67A7"/>
    <w:rsid w:val="0041466E"/>
    <w:rsid w:val="004147F3"/>
    <w:rsid w:val="004269B8"/>
    <w:rsid w:val="00454047"/>
    <w:rsid w:val="00480D9E"/>
    <w:rsid w:val="00484437"/>
    <w:rsid w:val="004A6485"/>
    <w:rsid w:val="004B2DB0"/>
    <w:rsid w:val="004C0BA3"/>
    <w:rsid w:val="004C51C3"/>
    <w:rsid w:val="004C7BFF"/>
    <w:rsid w:val="00502A20"/>
    <w:rsid w:val="00506523"/>
    <w:rsid w:val="00531411"/>
    <w:rsid w:val="00545378"/>
    <w:rsid w:val="0055066A"/>
    <w:rsid w:val="00552D0D"/>
    <w:rsid w:val="00561478"/>
    <w:rsid w:val="00573E44"/>
    <w:rsid w:val="00581547"/>
    <w:rsid w:val="00583404"/>
    <w:rsid w:val="00585666"/>
    <w:rsid w:val="0059104D"/>
    <w:rsid w:val="005A1A39"/>
    <w:rsid w:val="005A584D"/>
    <w:rsid w:val="005A5EB4"/>
    <w:rsid w:val="005B34CE"/>
    <w:rsid w:val="005B444E"/>
    <w:rsid w:val="005C309C"/>
    <w:rsid w:val="005C351A"/>
    <w:rsid w:val="005C5C10"/>
    <w:rsid w:val="005C6E62"/>
    <w:rsid w:val="005C7390"/>
    <w:rsid w:val="005E3888"/>
    <w:rsid w:val="005F0CB2"/>
    <w:rsid w:val="005F701D"/>
    <w:rsid w:val="00612A95"/>
    <w:rsid w:val="00641781"/>
    <w:rsid w:val="006438D6"/>
    <w:rsid w:val="00671B59"/>
    <w:rsid w:val="00680125"/>
    <w:rsid w:val="0069224A"/>
    <w:rsid w:val="00694C16"/>
    <w:rsid w:val="006A0CCF"/>
    <w:rsid w:val="006A30DB"/>
    <w:rsid w:val="006A3B70"/>
    <w:rsid w:val="006A3CD9"/>
    <w:rsid w:val="006A6802"/>
    <w:rsid w:val="006B359E"/>
    <w:rsid w:val="006C3A4E"/>
    <w:rsid w:val="006C650D"/>
    <w:rsid w:val="006E6C5D"/>
    <w:rsid w:val="006F2E30"/>
    <w:rsid w:val="006F538C"/>
    <w:rsid w:val="00720490"/>
    <w:rsid w:val="00721773"/>
    <w:rsid w:val="007224C4"/>
    <w:rsid w:val="00727FC2"/>
    <w:rsid w:val="00733DC6"/>
    <w:rsid w:val="007362DD"/>
    <w:rsid w:val="0075038D"/>
    <w:rsid w:val="00763DA1"/>
    <w:rsid w:val="00764281"/>
    <w:rsid w:val="0077163E"/>
    <w:rsid w:val="0077240F"/>
    <w:rsid w:val="0077667E"/>
    <w:rsid w:val="007774A7"/>
    <w:rsid w:val="00786B2F"/>
    <w:rsid w:val="00791BD1"/>
    <w:rsid w:val="007955E1"/>
    <w:rsid w:val="007A5292"/>
    <w:rsid w:val="007B7A3F"/>
    <w:rsid w:val="007B7DC8"/>
    <w:rsid w:val="007D649E"/>
    <w:rsid w:val="007E7B15"/>
    <w:rsid w:val="007F388F"/>
    <w:rsid w:val="007F52D7"/>
    <w:rsid w:val="007F6DA1"/>
    <w:rsid w:val="00804A8E"/>
    <w:rsid w:val="00813198"/>
    <w:rsid w:val="008206AC"/>
    <w:rsid w:val="00822329"/>
    <w:rsid w:val="008263FE"/>
    <w:rsid w:val="00834DC4"/>
    <w:rsid w:val="008621FA"/>
    <w:rsid w:val="00865221"/>
    <w:rsid w:val="008673E9"/>
    <w:rsid w:val="00876181"/>
    <w:rsid w:val="00876FC1"/>
    <w:rsid w:val="00882CD2"/>
    <w:rsid w:val="00883F3D"/>
    <w:rsid w:val="00895926"/>
    <w:rsid w:val="00896833"/>
    <w:rsid w:val="008A656C"/>
    <w:rsid w:val="008A7ADB"/>
    <w:rsid w:val="008B6C2F"/>
    <w:rsid w:val="008B7099"/>
    <w:rsid w:val="008B78AB"/>
    <w:rsid w:val="008D33A6"/>
    <w:rsid w:val="008D5E99"/>
    <w:rsid w:val="008F5509"/>
    <w:rsid w:val="008F5B8D"/>
    <w:rsid w:val="008F6FD6"/>
    <w:rsid w:val="00901866"/>
    <w:rsid w:val="00905F00"/>
    <w:rsid w:val="00912BD7"/>
    <w:rsid w:val="0092330F"/>
    <w:rsid w:val="0095606B"/>
    <w:rsid w:val="00962C03"/>
    <w:rsid w:val="00996480"/>
    <w:rsid w:val="009971F9"/>
    <w:rsid w:val="009A2CB0"/>
    <w:rsid w:val="009A4307"/>
    <w:rsid w:val="009B18BC"/>
    <w:rsid w:val="009C0387"/>
    <w:rsid w:val="009D01D6"/>
    <w:rsid w:val="009E1E19"/>
    <w:rsid w:val="009F3D6F"/>
    <w:rsid w:val="00A04918"/>
    <w:rsid w:val="00A07B2A"/>
    <w:rsid w:val="00A16DF2"/>
    <w:rsid w:val="00A25A30"/>
    <w:rsid w:val="00A25D04"/>
    <w:rsid w:val="00A26AA6"/>
    <w:rsid w:val="00A46AFA"/>
    <w:rsid w:val="00A519EE"/>
    <w:rsid w:val="00A527FC"/>
    <w:rsid w:val="00A532DF"/>
    <w:rsid w:val="00A578FB"/>
    <w:rsid w:val="00A60B0B"/>
    <w:rsid w:val="00A70BB9"/>
    <w:rsid w:val="00A9217D"/>
    <w:rsid w:val="00AA7A4E"/>
    <w:rsid w:val="00AB5F89"/>
    <w:rsid w:val="00AC2DBA"/>
    <w:rsid w:val="00AD2028"/>
    <w:rsid w:val="00AD6A77"/>
    <w:rsid w:val="00AE4EA2"/>
    <w:rsid w:val="00AF3DA4"/>
    <w:rsid w:val="00AF5970"/>
    <w:rsid w:val="00B00A5D"/>
    <w:rsid w:val="00B016BC"/>
    <w:rsid w:val="00B1014F"/>
    <w:rsid w:val="00B21AF9"/>
    <w:rsid w:val="00B412C2"/>
    <w:rsid w:val="00B42292"/>
    <w:rsid w:val="00B422C9"/>
    <w:rsid w:val="00B4383D"/>
    <w:rsid w:val="00B43BFB"/>
    <w:rsid w:val="00B52D13"/>
    <w:rsid w:val="00B55EF9"/>
    <w:rsid w:val="00B56A72"/>
    <w:rsid w:val="00B67AE5"/>
    <w:rsid w:val="00B72D64"/>
    <w:rsid w:val="00BA1D28"/>
    <w:rsid w:val="00BB1C5C"/>
    <w:rsid w:val="00BB3A44"/>
    <w:rsid w:val="00BB3C71"/>
    <w:rsid w:val="00BB75EE"/>
    <w:rsid w:val="00BC2E4C"/>
    <w:rsid w:val="00BC2EB0"/>
    <w:rsid w:val="00BC4975"/>
    <w:rsid w:val="00BD0346"/>
    <w:rsid w:val="00BD7A00"/>
    <w:rsid w:val="00BE0A35"/>
    <w:rsid w:val="00BE3A78"/>
    <w:rsid w:val="00BE7FE1"/>
    <w:rsid w:val="00BF40A8"/>
    <w:rsid w:val="00C0179D"/>
    <w:rsid w:val="00C0394A"/>
    <w:rsid w:val="00C0683E"/>
    <w:rsid w:val="00C11E69"/>
    <w:rsid w:val="00C1207C"/>
    <w:rsid w:val="00C22355"/>
    <w:rsid w:val="00C22730"/>
    <w:rsid w:val="00C25793"/>
    <w:rsid w:val="00C31284"/>
    <w:rsid w:val="00C3140B"/>
    <w:rsid w:val="00C33D5E"/>
    <w:rsid w:val="00C41354"/>
    <w:rsid w:val="00C42934"/>
    <w:rsid w:val="00C51EDB"/>
    <w:rsid w:val="00C54C8D"/>
    <w:rsid w:val="00C74785"/>
    <w:rsid w:val="00C76144"/>
    <w:rsid w:val="00C82240"/>
    <w:rsid w:val="00C83E48"/>
    <w:rsid w:val="00C92C80"/>
    <w:rsid w:val="00C947BD"/>
    <w:rsid w:val="00CA6EEA"/>
    <w:rsid w:val="00CB2C59"/>
    <w:rsid w:val="00CB3A2A"/>
    <w:rsid w:val="00CD1AFE"/>
    <w:rsid w:val="00CF27E7"/>
    <w:rsid w:val="00CF3D51"/>
    <w:rsid w:val="00CF5C23"/>
    <w:rsid w:val="00D0093C"/>
    <w:rsid w:val="00D022C5"/>
    <w:rsid w:val="00D033A2"/>
    <w:rsid w:val="00D2001A"/>
    <w:rsid w:val="00D21485"/>
    <w:rsid w:val="00D35F7A"/>
    <w:rsid w:val="00D37AB4"/>
    <w:rsid w:val="00D4147A"/>
    <w:rsid w:val="00D42839"/>
    <w:rsid w:val="00D42C57"/>
    <w:rsid w:val="00D54631"/>
    <w:rsid w:val="00D553C7"/>
    <w:rsid w:val="00D653A0"/>
    <w:rsid w:val="00D7396C"/>
    <w:rsid w:val="00D75B58"/>
    <w:rsid w:val="00D8092E"/>
    <w:rsid w:val="00DA50E2"/>
    <w:rsid w:val="00DA6C44"/>
    <w:rsid w:val="00DB795D"/>
    <w:rsid w:val="00DC2A1A"/>
    <w:rsid w:val="00DC5C97"/>
    <w:rsid w:val="00DD24CD"/>
    <w:rsid w:val="00DD4642"/>
    <w:rsid w:val="00DE0E6D"/>
    <w:rsid w:val="00DF0B07"/>
    <w:rsid w:val="00DF4466"/>
    <w:rsid w:val="00DF78C8"/>
    <w:rsid w:val="00E02049"/>
    <w:rsid w:val="00E070F1"/>
    <w:rsid w:val="00E10707"/>
    <w:rsid w:val="00E17B73"/>
    <w:rsid w:val="00E21254"/>
    <w:rsid w:val="00E2360C"/>
    <w:rsid w:val="00E25DEA"/>
    <w:rsid w:val="00E54612"/>
    <w:rsid w:val="00E63DBB"/>
    <w:rsid w:val="00E707B1"/>
    <w:rsid w:val="00E83A01"/>
    <w:rsid w:val="00E9135F"/>
    <w:rsid w:val="00E93004"/>
    <w:rsid w:val="00EA2213"/>
    <w:rsid w:val="00EA7599"/>
    <w:rsid w:val="00EB000A"/>
    <w:rsid w:val="00EB24BE"/>
    <w:rsid w:val="00EB5D69"/>
    <w:rsid w:val="00EC1974"/>
    <w:rsid w:val="00EC2855"/>
    <w:rsid w:val="00EC71EB"/>
    <w:rsid w:val="00ED198C"/>
    <w:rsid w:val="00ED3DD6"/>
    <w:rsid w:val="00ED5982"/>
    <w:rsid w:val="00EE714A"/>
    <w:rsid w:val="00F0424A"/>
    <w:rsid w:val="00F07E7C"/>
    <w:rsid w:val="00F22FD4"/>
    <w:rsid w:val="00F40BF1"/>
    <w:rsid w:val="00F412AF"/>
    <w:rsid w:val="00F46785"/>
    <w:rsid w:val="00F51A4B"/>
    <w:rsid w:val="00F6128A"/>
    <w:rsid w:val="00F61E8F"/>
    <w:rsid w:val="00F64B02"/>
    <w:rsid w:val="00F8462E"/>
    <w:rsid w:val="00F84AAA"/>
    <w:rsid w:val="00FB2AD1"/>
    <w:rsid w:val="00FB6BCC"/>
    <w:rsid w:val="00FC2126"/>
    <w:rsid w:val="00FD46B6"/>
    <w:rsid w:val="00FE2298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20C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DC6"/>
  </w:style>
  <w:style w:type="paragraph" w:styleId="Heading1">
    <w:name w:val="heading 1"/>
    <w:basedOn w:val="Normal"/>
    <w:next w:val="Normal"/>
    <w:qFormat/>
    <w:rsid w:val="00733DC6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33DC6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paragraph" w:customStyle="1" w:styleId="DocumentLabel">
    <w:name w:val="Document Label"/>
    <w:next w:val="Normal"/>
    <w:rsid w:val="00733DC6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BodyText"/>
    <w:rsid w:val="00733DC6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733DC6"/>
    <w:pPr>
      <w:spacing w:before="360"/>
    </w:pPr>
  </w:style>
  <w:style w:type="character" w:customStyle="1" w:styleId="MessageHeaderLabel">
    <w:name w:val="Message Header Label"/>
    <w:rsid w:val="00733DC6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733DC6"/>
    <w:pPr>
      <w:pBdr>
        <w:bottom w:val="single" w:sz="6" w:space="18" w:color="808080"/>
      </w:pBdr>
      <w:spacing w:after="360"/>
    </w:pPr>
  </w:style>
  <w:style w:type="paragraph" w:styleId="Header">
    <w:name w:val="header"/>
    <w:basedOn w:val="Normal"/>
    <w:link w:val="HeaderChar"/>
    <w:uiPriority w:val="99"/>
    <w:rsid w:val="00733DC6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="Garamond" w:hAnsi="Garamond"/>
      <w:smallCaps/>
      <w:kern w:val="18"/>
      <w:sz w:val="22"/>
    </w:rPr>
  </w:style>
  <w:style w:type="paragraph" w:styleId="Footer">
    <w:name w:val="footer"/>
    <w:basedOn w:val="Normal"/>
    <w:rsid w:val="00733DC6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rFonts w:ascii="Garamond" w:hAnsi="Garamond"/>
      <w:kern w:val="18"/>
      <w:sz w:val="22"/>
    </w:rPr>
  </w:style>
  <w:style w:type="paragraph" w:styleId="Title">
    <w:name w:val="Title"/>
    <w:basedOn w:val="Normal"/>
    <w:qFormat/>
    <w:rsid w:val="00733DC6"/>
    <w:pPr>
      <w:jc w:val="center"/>
    </w:pPr>
    <w:rPr>
      <w:rFonts w:ascii="Arial" w:hAnsi="Arial"/>
      <w:b/>
      <w:sz w:val="28"/>
    </w:rPr>
  </w:style>
  <w:style w:type="paragraph" w:styleId="Subtitle">
    <w:name w:val="Subtitle"/>
    <w:basedOn w:val="Normal"/>
    <w:qFormat/>
    <w:rsid w:val="00733DC6"/>
    <w:rPr>
      <w:rFonts w:ascii="Arial" w:hAnsi="Arial"/>
      <w:b/>
      <w:sz w:val="24"/>
    </w:rPr>
  </w:style>
  <w:style w:type="paragraph" w:styleId="Closing">
    <w:name w:val="Closing"/>
    <w:basedOn w:val="Normal"/>
    <w:next w:val="Normal"/>
    <w:rsid w:val="00733DC6"/>
    <w:pPr>
      <w:spacing w:line="220" w:lineRule="atLeast"/>
    </w:pPr>
    <w:rPr>
      <w:rFonts w:ascii="Garamond" w:hAnsi="Garamond"/>
      <w:sz w:val="22"/>
    </w:rPr>
  </w:style>
  <w:style w:type="paragraph" w:styleId="BodyTextIndent">
    <w:name w:val="Body Text Indent"/>
    <w:basedOn w:val="Normal"/>
    <w:rsid w:val="00733DC6"/>
    <w:pPr>
      <w:ind w:left="720" w:hanging="720"/>
    </w:pPr>
    <w:rPr>
      <w:rFonts w:ascii="Arial" w:hAnsi="Arial"/>
      <w:sz w:val="24"/>
    </w:rPr>
  </w:style>
  <w:style w:type="paragraph" w:styleId="BodyText2">
    <w:name w:val="Body Text 2"/>
    <w:basedOn w:val="Normal"/>
    <w:rsid w:val="00733DC6"/>
    <w:pPr>
      <w:spacing w:line="480" w:lineRule="auto"/>
    </w:pPr>
    <w:rPr>
      <w:rFonts w:ascii="Arial Narrow" w:hAnsi="Arial Narrow"/>
      <w:i/>
      <w:iCs/>
      <w:sz w:val="22"/>
    </w:rPr>
  </w:style>
  <w:style w:type="paragraph" w:styleId="BodyText3">
    <w:name w:val="Body Text 3"/>
    <w:basedOn w:val="Normal"/>
    <w:rsid w:val="00733DC6"/>
    <w:rPr>
      <w:rFonts w:ascii="Arial Narrow" w:hAnsi="Arial Narrow"/>
      <w:sz w:val="40"/>
    </w:rPr>
  </w:style>
  <w:style w:type="paragraph" w:styleId="BalloonText">
    <w:name w:val="Balloon Text"/>
    <w:basedOn w:val="Normal"/>
    <w:semiHidden/>
    <w:rsid w:val="000820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374A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202786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042CDC"/>
    <w:rPr>
      <w:rFonts w:ascii="Garamond" w:hAnsi="Garamond"/>
      <w:smallCaps/>
      <w:kern w:val="18"/>
      <w:sz w:val="22"/>
    </w:rPr>
  </w:style>
  <w:style w:type="character" w:styleId="FollowedHyperlink">
    <w:name w:val="FollowedHyperlink"/>
    <w:basedOn w:val="DefaultParagraphFont"/>
    <w:rsid w:val="004147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denver.sona-systems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auraria.ed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kindleb@msudenver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kindleb@msudenve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kindleb@msudenver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2E79-DCAD-43AF-A952-1059F22E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AACs</vt:lpstr>
    </vt:vector>
  </TitlesOfParts>
  <Company>Crash</Company>
  <LinksUpToDate>false</LinksUpToDate>
  <CharactersWithSpaces>5340</CharactersWithSpaces>
  <SharedDoc>false</SharedDoc>
  <HLinks>
    <vt:vector size="18" baseType="variant">
      <vt:variant>
        <vt:i4>3276876</vt:i4>
      </vt:variant>
      <vt:variant>
        <vt:i4>6</vt:i4>
      </vt:variant>
      <vt:variant>
        <vt:i4>0</vt:i4>
      </vt:variant>
      <vt:variant>
        <vt:i4>5</vt:i4>
      </vt:variant>
      <vt:variant>
        <vt:lpwstr>mailto:lhathor1@mscd.edu</vt:lpwstr>
      </vt:variant>
      <vt:variant>
        <vt:lpwstr/>
      </vt:variant>
      <vt:variant>
        <vt:i4>3276876</vt:i4>
      </vt:variant>
      <vt:variant>
        <vt:i4>3</vt:i4>
      </vt:variant>
      <vt:variant>
        <vt:i4>0</vt:i4>
      </vt:variant>
      <vt:variant>
        <vt:i4>5</vt:i4>
      </vt:variant>
      <vt:variant>
        <vt:lpwstr>mailto:lhathor1@mscd.edu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http://mscd.sona-systems.com/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AACs</dc:title>
  <dc:creator>Lesley Hathorn, Ph.D.</dc:creator>
  <cp:lastModifiedBy>Lisa K Hagan</cp:lastModifiedBy>
  <cp:revision>2</cp:revision>
  <cp:lastPrinted>2007-12-13T19:43:00Z</cp:lastPrinted>
  <dcterms:created xsi:type="dcterms:W3CDTF">2026-05-20T19:55:00Z</dcterms:created>
  <dcterms:modified xsi:type="dcterms:W3CDTF">2026-05-20T19:55:00Z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f0995a887887fcc3cb916b860da39158fc8401e86f52f66e0a26a1a7bd67b84f</vt:lpwstr>
  </property>
</Properties>
</file>