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44"/>
        <w:gridCol w:w="1708"/>
        <w:gridCol w:w="1647"/>
        <w:gridCol w:w="4899"/>
        <w:gridCol w:w="1697"/>
      </w:tblGrid>
      <w:tr w:rsidR="00EC62CA" w14:paraId="7ED5C603" w14:textId="77777777" w:rsidTr="009D6B03">
        <w:tc>
          <w:tcPr>
            <w:tcW w:w="10795" w:type="dxa"/>
            <w:gridSpan w:val="5"/>
            <w:shd w:val="clear" w:color="auto" w:fill="0070C0"/>
          </w:tcPr>
          <w:p w14:paraId="1C76ECB0" w14:textId="52090E9C" w:rsidR="00EC62CA" w:rsidRPr="0043121F" w:rsidRDefault="00EC62CA" w:rsidP="009D6B03">
            <w:pPr>
              <w:rPr>
                <w:color w:val="FFFFFF" w:themeColor="background1"/>
                <w:sz w:val="32"/>
                <w:szCs w:val="32"/>
              </w:rPr>
            </w:pPr>
            <w:r w:rsidRPr="0043121F">
              <w:rPr>
                <w:color w:val="FFFFFF" w:themeColor="background1"/>
                <w:sz w:val="32"/>
                <w:szCs w:val="32"/>
              </w:rPr>
              <w:t>POSTER PRESENTATION</w:t>
            </w:r>
            <w:r w:rsidR="00AB363D">
              <w:rPr>
                <w:color w:val="FFFFFF" w:themeColor="background1"/>
                <w:sz w:val="32"/>
                <w:szCs w:val="32"/>
              </w:rPr>
              <w:t>,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SESSION I</w:t>
            </w:r>
            <w:r w:rsidR="00AB363D">
              <w:rPr>
                <w:color w:val="FFFFFF" w:themeColor="background1"/>
                <w:sz w:val="32"/>
                <w:szCs w:val="32"/>
              </w:rPr>
              <w:t>I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: </w:t>
            </w:r>
            <w:r>
              <w:rPr>
                <w:color w:val="FFFFFF" w:themeColor="background1"/>
                <w:sz w:val="32"/>
                <w:szCs w:val="32"/>
              </w:rPr>
              <w:t>10:</w:t>
            </w:r>
            <w:r w:rsidR="00B73A11">
              <w:rPr>
                <w:color w:val="FFFFFF" w:themeColor="background1"/>
                <w:sz w:val="32"/>
                <w:szCs w:val="32"/>
              </w:rPr>
              <w:t>0</w:t>
            </w:r>
            <w:r>
              <w:rPr>
                <w:color w:val="FFFFFF" w:themeColor="background1"/>
                <w:sz w:val="32"/>
                <w:szCs w:val="32"/>
              </w:rPr>
              <w:t>0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color w:val="FFFFFF" w:themeColor="background1"/>
                <w:sz w:val="32"/>
                <w:szCs w:val="32"/>
              </w:rPr>
              <w:t>A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M – </w:t>
            </w:r>
            <w:r>
              <w:rPr>
                <w:color w:val="FFFFFF" w:themeColor="background1"/>
                <w:sz w:val="32"/>
                <w:szCs w:val="32"/>
              </w:rPr>
              <w:t>1</w:t>
            </w:r>
            <w:r w:rsidR="00B73A11">
              <w:rPr>
                <w:color w:val="FFFFFF" w:themeColor="background1"/>
                <w:sz w:val="32"/>
                <w:szCs w:val="32"/>
              </w:rPr>
              <w:t>1</w:t>
            </w:r>
            <w:r w:rsidRPr="0043121F">
              <w:rPr>
                <w:color w:val="FFFFFF" w:themeColor="background1"/>
                <w:sz w:val="32"/>
                <w:szCs w:val="32"/>
              </w:rPr>
              <w:t>:</w:t>
            </w:r>
            <w:r w:rsidR="00B73A11">
              <w:rPr>
                <w:color w:val="FFFFFF" w:themeColor="background1"/>
                <w:sz w:val="32"/>
                <w:szCs w:val="32"/>
              </w:rPr>
              <w:t>15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</w:t>
            </w:r>
            <w:r w:rsidR="00B73A11">
              <w:rPr>
                <w:color w:val="FFFFFF" w:themeColor="background1"/>
                <w:sz w:val="32"/>
                <w:szCs w:val="32"/>
              </w:rPr>
              <w:t>A</w:t>
            </w:r>
            <w:r w:rsidRPr="0043121F">
              <w:rPr>
                <w:color w:val="FFFFFF" w:themeColor="background1"/>
                <w:sz w:val="32"/>
                <w:szCs w:val="32"/>
              </w:rPr>
              <w:t>M</w:t>
            </w:r>
          </w:p>
          <w:p w14:paraId="1962D017" w14:textId="61C02A67" w:rsidR="00EC62CA" w:rsidRDefault="004F7676" w:rsidP="009D6B03">
            <w:r w:rsidRPr="00A546F4">
              <w:rPr>
                <w:color w:val="FFFFFF" w:themeColor="background1"/>
              </w:rPr>
              <w:t>(N</w:t>
            </w:r>
            <w:r w:rsidRPr="004F7676">
              <w:rPr>
                <w:color w:val="FFFFFF" w:themeColor="background1"/>
              </w:rPr>
              <w:t>ote: There are no poster presentations in Session I)</w:t>
            </w:r>
          </w:p>
        </w:tc>
      </w:tr>
      <w:tr w:rsidR="00EC62CA" w14:paraId="1132EAA6" w14:textId="77777777" w:rsidTr="009D6B03">
        <w:tc>
          <w:tcPr>
            <w:tcW w:w="10795" w:type="dxa"/>
            <w:gridSpan w:val="5"/>
            <w:shd w:val="clear" w:color="auto" w:fill="C00000"/>
          </w:tcPr>
          <w:p w14:paraId="6A1A621D" w14:textId="77777777" w:rsidR="00EC62CA" w:rsidRPr="0043121F" w:rsidRDefault="00EC62CA" w:rsidP="009D6B03">
            <w:r w:rsidRPr="0043121F">
              <w:rPr>
                <w:color w:val="FFFFFF" w:themeColor="background1"/>
              </w:rPr>
              <w:t>Jordan Student Success Building - Mezzanine</w:t>
            </w:r>
          </w:p>
        </w:tc>
      </w:tr>
      <w:tr w:rsidR="00EC62CA" w14:paraId="0A763C06" w14:textId="77777777" w:rsidTr="00C5096A">
        <w:tc>
          <w:tcPr>
            <w:tcW w:w="844" w:type="dxa"/>
          </w:tcPr>
          <w:p w14:paraId="69609C4C" w14:textId="77777777" w:rsidR="00EC62CA" w:rsidRPr="00EE016B" w:rsidRDefault="00EC62CA" w:rsidP="009D6B03">
            <w:pPr>
              <w:jc w:val="center"/>
            </w:pPr>
            <w:r w:rsidRPr="00EE016B">
              <w:t>Poster #</w:t>
            </w:r>
          </w:p>
        </w:tc>
        <w:tc>
          <w:tcPr>
            <w:tcW w:w="1708" w:type="dxa"/>
          </w:tcPr>
          <w:p w14:paraId="3A590014" w14:textId="77777777" w:rsidR="00EC62CA" w:rsidRPr="00EE016B" w:rsidRDefault="00EC62CA" w:rsidP="009D6B03">
            <w:r w:rsidRPr="00EE016B">
              <w:t>Name</w:t>
            </w:r>
          </w:p>
        </w:tc>
        <w:tc>
          <w:tcPr>
            <w:tcW w:w="1647" w:type="dxa"/>
          </w:tcPr>
          <w:p w14:paraId="0364CB66" w14:textId="77777777" w:rsidR="00EC62CA" w:rsidRPr="00EE016B" w:rsidRDefault="00EC62CA" w:rsidP="009D6B03">
            <w:r w:rsidRPr="00EE016B">
              <w:t>Major</w:t>
            </w:r>
          </w:p>
        </w:tc>
        <w:tc>
          <w:tcPr>
            <w:tcW w:w="4899" w:type="dxa"/>
          </w:tcPr>
          <w:p w14:paraId="4CDBAA26" w14:textId="77777777" w:rsidR="00EC62CA" w:rsidRPr="00EE016B" w:rsidRDefault="00EC62CA" w:rsidP="009D6B03">
            <w:r w:rsidRPr="00EE016B">
              <w:t>Title</w:t>
            </w:r>
          </w:p>
        </w:tc>
        <w:tc>
          <w:tcPr>
            <w:tcW w:w="1697" w:type="dxa"/>
          </w:tcPr>
          <w:p w14:paraId="221B4015" w14:textId="77777777" w:rsidR="00EC62CA" w:rsidRPr="00EE016B" w:rsidRDefault="00EC62CA" w:rsidP="009D6B03">
            <w:r w:rsidRPr="00EE016B">
              <w:t>Mentor</w:t>
            </w:r>
          </w:p>
        </w:tc>
      </w:tr>
      <w:tr w:rsidR="00EC62CA" w14:paraId="43DA8423" w14:textId="77777777" w:rsidTr="00C5096A">
        <w:tc>
          <w:tcPr>
            <w:tcW w:w="844" w:type="dxa"/>
          </w:tcPr>
          <w:p w14:paraId="74E97636" w14:textId="77777777" w:rsidR="00EC62CA" w:rsidRPr="00EE016B" w:rsidRDefault="00EC62CA" w:rsidP="009D6B03">
            <w:pPr>
              <w:jc w:val="center"/>
            </w:pPr>
            <w:r w:rsidRPr="00EE016B">
              <w:t>1</w:t>
            </w:r>
          </w:p>
        </w:tc>
        <w:tc>
          <w:tcPr>
            <w:tcW w:w="1708" w:type="dxa"/>
          </w:tcPr>
          <w:p w14:paraId="3B68F31F" w14:textId="711639F6" w:rsidR="00EC62CA" w:rsidRPr="00EE016B" w:rsidRDefault="0031235F" w:rsidP="009D6B03">
            <w:proofErr w:type="spellStart"/>
            <w:r>
              <w:t>Tev</w:t>
            </w:r>
            <w:proofErr w:type="spellEnd"/>
            <w:r>
              <w:t xml:space="preserve"> Cole</w:t>
            </w:r>
          </w:p>
        </w:tc>
        <w:tc>
          <w:tcPr>
            <w:tcW w:w="1647" w:type="dxa"/>
          </w:tcPr>
          <w:p w14:paraId="4443CFB1" w14:textId="33BB34CD" w:rsidR="00EC62CA" w:rsidRPr="00D942A4" w:rsidRDefault="0031235F" w:rsidP="009D6B03">
            <w:pPr>
              <w:rPr>
                <w:sz w:val="22"/>
                <w:szCs w:val="22"/>
              </w:rPr>
            </w:pPr>
            <w:r>
              <w:t>Anthropology</w:t>
            </w:r>
          </w:p>
        </w:tc>
        <w:tc>
          <w:tcPr>
            <w:tcW w:w="4899" w:type="dxa"/>
          </w:tcPr>
          <w:p w14:paraId="7883948F" w14:textId="0DD129F7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 w:rsidRPr="0031235F">
              <w:rPr>
                <w:rFonts w:ascii="Calibri" w:hAnsi="Calibri" w:cs="Calibri"/>
                <w:color w:val="000000"/>
              </w:rPr>
              <w:t>Using Metrics of the Fourth Lumbar Vertebrae in Order to Determine Sex in Forensic Cases</w:t>
            </w:r>
          </w:p>
        </w:tc>
        <w:tc>
          <w:tcPr>
            <w:tcW w:w="1697" w:type="dxa"/>
          </w:tcPr>
          <w:p w14:paraId="6AE73B4A" w14:textId="2B706946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Michala Stock</w:t>
            </w:r>
          </w:p>
        </w:tc>
      </w:tr>
      <w:tr w:rsidR="00EC62CA" w14:paraId="52D4BF49" w14:textId="77777777" w:rsidTr="00C5096A">
        <w:tc>
          <w:tcPr>
            <w:tcW w:w="844" w:type="dxa"/>
          </w:tcPr>
          <w:p w14:paraId="310C0F1A" w14:textId="77777777" w:rsidR="00EC62CA" w:rsidRPr="00EE016B" w:rsidRDefault="00EC62CA" w:rsidP="009D6B03">
            <w:pPr>
              <w:jc w:val="center"/>
            </w:pPr>
            <w:r w:rsidRPr="00EE016B">
              <w:t>2</w:t>
            </w:r>
          </w:p>
        </w:tc>
        <w:tc>
          <w:tcPr>
            <w:tcW w:w="1708" w:type="dxa"/>
          </w:tcPr>
          <w:p w14:paraId="36AC30DD" w14:textId="4DC35E05" w:rsidR="00EC62CA" w:rsidRPr="00EE016B" w:rsidRDefault="0031235F" w:rsidP="009D6B03">
            <w:r>
              <w:t>Juniper Finch</w:t>
            </w:r>
          </w:p>
        </w:tc>
        <w:tc>
          <w:tcPr>
            <w:tcW w:w="1647" w:type="dxa"/>
          </w:tcPr>
          <w:p w14:paraId="06DB4EA7" w14:textId="024EFB90" w:rsidR="00EC62CA" w:rsidRPr="00EE016B" w:rsidRDefault="0031235F" w:rsidP="009D6B03">
            <w:r>
              <w:t>Anthropology</w:t>
            </w:r>
          </w:p>
        </w:tc>
        <w:tc>
          <w:tcPr>
            <w:tcW w:w="4899" w:type="dxa"/>
          </w:tcPr>
          <w:p w14:paraId="26651145" w14:textId="25516D2E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 w:rsidRPr="0031235F">
              <w:rPr>
                <w:rFonts w:ascii="Calibri" w:hAnsi="Calibri" w:cs="Calibri"/>
                <w:color w:val="000000"/>
              </w:rPr>
              <w:t>An Analysis of Artifacts from the Late 19th Century Brothel District in Central City, CO</w:t>
            </w:r>
          </w:p>
        </w:tc>
        <w:tc>
          <w:tcPr>
            <w:tcW w:w="1697" w:type="dxa"/>
          </w:tcPr>
          <w:p w14:paraId="0E544B2D" w14:textId="5ADDB390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Jade Luiz</w:t>
            </w:r>
          </w:p>
        </w:tc>
      </w:tr>
      <w:tr w:rsidR="00EC62CA" w14:paraId="5E879AA9" w14:textId="77777777" w:rsidTr="00C5096A">
        <w:tc>
          <w:tcPr>
            <w:tcW w:w="844" w:type="dxa"/>
          </w:tcPr>
          <w:p w14:paraId="46BB275D" w14:textId="77777777" w:rsidR="00EC62CA" w:rsidRPr="00EE016B" w:rsidRDefault="00EC62CA" w:rsidP="009D6B03">
            <w:pPr>
              <w:jc w:val="center"/>
            </w:pPr>
            <w:r w:rsidRPr="00EE016B">
              <w:t>3</w:t>
            </w:r>
          </w:p>
        </w:tc>
        <w:tc>
          <w:tcPr>
            <w:tcW w:w="1708" w:type="dxa"/>
          </w:tcPr>
          <w:p w14:paraId="14E1FE71" w14:textId="547D829B" w:rsidR="00EC62CA" w:rsidRPr="00EE016B" w:rsidRDefault="0031235F" w:rsidP="009D6B03">
            <w:r w:rsidRPr="0031235F">
              <w:t>Braxton R. Fenton</w:t>
            </w:r>
          </w:p>
        </w:tc>
        <w:tc>
          <w:tcPr>
            <w:tcW w:w="1647" w:type="dxa"/>
          </w:tcPr>
          <w:p w14:paraId="3CEAFEDB" w14:textId="348257F5" w:rsidR="00EC62CA" w:rsidRPr="00EE016B" w:rsidRDefault="0031235F" w:rsidP="009D6B03">
            <w:r>
              <w:t>Applied Geology</w:t>
            </w:r>
          </w:p>
        </w:tc>
        <w:tc>
          <w:tcPr>
            <w:tcW w:w="4899" w:type="dxa"/>
          </w:tcPr>
          <w:p w14:paraId="1E3FEE2E" w14:textId="183717CD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 w:rsidRPr="0031235F">
              <w:rPr>
                <w:rFonts w:ascii="Calibri" w:hAnsi="Calibri" w:cs="Calibri"/>
                <w:color w:val="000000"/>
              </w:rPr>
              <w:t xml:space="preserve">Phytoremediation: </w:t>
            </w:r>
            <w:r w:rsidRPr="00992C71">
              <w:rPr>
                <w:rFonts w:ascii="Calibri" w:hAnsi="Calibri" w:cs="Calibri"/>
                <w:i/>
                <w:iCs/>
                <w:color w:val="000000"/>
              </w:rPr>
              <w:t>Lupinus perennis</w:t>
            </w:r>
            <w:r w:rsidRPr="0031235F">
              <w:rPr>
                <w:rFonts w:ascii="Calibri" w:hAnsi="Calibri" w:cs="Calibri"/>
                <w:color w:val="000000"/>
              </w:rPr>
              <w:t xml:space="preserve"> &amp; </w:t>
            </w:r>
            <w:r w:rsidRPr="00992C71">
              <w:rPr>
                <w:rFonts w:ascii="Calibri" w:hAnsi="Calibri" w:cs="Calibri"/>
                <w:i/>
                <w:iCs/>
                <w:color w:val="000000"/>
              </w:rPr>
              <w:t>Lupinus</w:t>
            </w:r>
            <w:r w:rsidRPr="0031235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5392A" w:rsidRPr="00992C71">
              <w:rPr>
                <w:rFonts w:ascii="Calibri" w:hAnsi="Calibri" w:cs="Calibri"/>
                <w:i/>
                <w:iCs/>
                <w:color w:val="000000"/>
              </w:rPr>
              <w:t>polyphyllus</w:t>
            </w:r>
            <w:proofErr w:type="spellEnd"/>
            <w:r w:rsidR="0055392A" w:rsidRPr="0031235F">
              <w:rPr>
                <w:rFonts w:ascii="Calibri" w:hAnsi="Calibri" w:cs="Calibri"/>
                <w:color w:val="000000"/>
              </w:rPr>
              <w:t xml:space="preserve"> Sequestration</w:t>
            </w:r>
            <w:r w:rsidRPr="0031235F">
              <w:rPr>
                <w:rFonts w:ascii="Calibri" w:hAnsi="Calibri" w:cs="Calibri"/>
                <w:color w:val="000000"/>
              </w:rPr>
              <w:t xml:space="preserve"> of Mercury in Auraria Campus Soil</w:t>
            </w:r>
          </w:p>
        </w:tc>
        <w:tc>
          <w:tcPr>
            <w:tcW w:w="1697" w:type="dxa"/>
          </w:tcPr>
          <w:p w14:paraId="15A10D4A" w14:textId="45D3C30B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Uwe </w:t>
            </w:r>
            <w:proofErr w:type="spellStart"/>
            <w:r>
              <w:rPr>
                <w:rFonts w:ascii="Calibri" w:hAnsi="Calibri" w:cs="Calibri"/>
                <w:color w:val="000000"/>
              </w:rPr>
              <w:t>Kackstaetter</w:t>
            </w:r>
            <w:proofErr w:type="spellEnd"/>
          </w:p>
        </w:tc>
      </w:tr>
      <w:tr w:rsidR="00EC62CA" w14:paraId="16CB0C45" w14:textId="77777777" w:rsidTr="00C5096A">
        <w:tc>
          <w:tcPr>
            <w:tcW w:w="844" w:type="dxa"/>
          </w:tcPr>
          <w:p w14:paraId="134529E0" w14:textId="77777777" w:rsidR="00EC62CA" w:rsidRPr="00EE016B" w:rsidRDefault="00EC62CA" w:rsidP="009D6B03">
            <w:pPr>
              <w:jc w:val="center"/>
            </w:pPr>
            <w:r w:rsidRPr="00EE016B">
              <w:t>4</w:t>
            </w:r>
          </w:p>
        </w:tc>
        <w:tc>
          <w:tcPr>
            <w:tcW w:w="1708" w:type="dxa"/>
          </w:tcPr>
          <w:p w14:paraId="5F64401A" w14:textId="002A620C" w:rsidR="00EC62CA" w:rsidRPr="00EE016B" w:rsidRDefault="0031235F" w:rsidP="009D6B03">
            <w:r w:rsidRPr="0031235F">
              <w:t>Jessica Swanson</w:t>
            </w:r>
          </w:p>
        </w:tc>
        <w:tc>
          <w:tcPr>
            <w:tcW w:w="1647" w:type="dxa"/>
          </w:tcPr>
          <w:p w14:paraId="23FC1B76" w14:textId="5344FF56" w:rsidR="00EC62CA" w:rsidRPr="00EE016B" w:rsidRDefault="0031235F" w:rsidP="009D6B03">
            <w:r>
              <w:t>Applied Geology</w:t>
            </w:r>
          </w:p>
        </w:tc>
        <w:tc>
          <w:tcPr>
            <w:tcW w:w="4899" w:type="dxa"/>
          </w:tcPr>
          <w:p w14:paraId="19B63491" w14:textId="29BDF2C9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 w:rsidRPr="0031235F">
              <w:rPr>
                <w:rFonts w:ascii="Calibri" w:hAnsi="Calibri" w:cs="Calibri"/>
                <w:color w:val="000000"/>
              </w:rPr>
              <w:t>Trace Metal Analysis at Baker Hot Springs and Red Hill Hot Springs in Central Utah</w:t>
            </w:r>
          </w:p>
        </w:tc>
        <w:tc>
          <w:tcPr>
            <w:tcW w:w="1697" w:type="dxa"/>
          </w:tcPr>
          <w:p w14:paraId="7E0B6913" w14:textId="73A6CCE4" w:rsidR="00EC62CA" w:rsidRPr="00EE016B" w:rsidRDefault="0031235F" w:rsidP="009D6B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Uwe </w:t>
            </w:r>
            <w:proofErr w:type="spellStart"/>
            <w:r>
              <w:rPr>
                <w:rFonts w:ascii="Calibri" w:hAnsi="Calibri" w:cs="Calibri"/>
                <w:color w:val="000000"/>
              </w:rPr>
              <w:t>Kackstaetter</w:t>
            </w:r>
            <w:proofErr w:type="spellEnd"/>
          </w:p>
        </w:tc>
      </w:tr>
      <w:tr w:rsidR="00EC62CA" w14:paraId="3A74BD14" w14:textId="77777777" w:rsidTr="00C5096A">
        <w:tc>
          <w:tcPr>
            <w:tcW w:w="844" w:type="dxa"/>
          </w:tcPr>
          <w:p w14:paraId="06A26B0B" w14:textId="77777777" w:rsidR="00EC62CA" w:rsidRPr="00EE016B" w:rsidRDefault="00EC62CA" w:rsidP="009D6B03">
            <w:pPr>
              <w:jc w:val="center"/>
            </w:pPr>
            <w:r w:rsidRPr="00EE016B">
              <w:t>5</w:t>
            </w:r>
          </w:p>
        </w:tc>
        <w:tc>
          <w:tcPr>
            <w:tcW w:w="1708" w:type="dxa"/>
          </w:tcPr>
          <w:p w14:paraId="1FF12C69" w14:textId="3081419A" w:rsidR="00EC62CA" w:rsidRPr="00EE016B" w:rsidRDefault="00992C71" w:rsidP="009D6B03">
            <w:r w:rsidRPr="00992C71">
              <w:t>Regan L. Bartow</w:t>
            </w:r>
          </w:p>
        </w:tc>
        <w:tc>
          <w:tcPr>
            <w:tcW w:w="1647" w:type="dxa"/>
          </w:tcPr>
          <w:p w14:paraId="02418074" w14:textId="77777777" w:rsidR="00EC62CA" w:rsidRPr="00EE016B" w:rsidRDefault="00EC62CA" w:rsidP="009D6B03">
            <w:r w:rsidRPr="00EE016B">
              <w:t>Biology</w:t>
            </w:r>
          </w:p>
        </w:tc>
        <w:tc>
          <w:tcPr>
            <w:tcW w:w="4899" w:type="dxa"/>
          </w:tcPr>
          <w:p w14:paraId="25E9A07C" w14:textId="00A34087" w:rsidR="00EC62CA" w:rsidRPr="00EE016B" w:rsidRDefault="00992C71" w:rsidP="009D6B03">
            <w:r w:rsidRPr="00992C71">
              <w:t>Identification of a Novel Non-Fermenting Organism in Tissue Culture</w:t>
            </w:r>
          </w:p>
        </w:tc>
        <w:tc>
          <w:tcPr>
            <w:tcW w:w="1697" w:type="dxa"/>
          </w:tcPr>
          <w:p w14:paraId="0EBE6D53" w14:textId="64BD25C3" w:rsidR="00EC62CA" w:rsidRPr="00EE016B" w:rsidRDefault="00992C71" w:rsidP="009D6B03">
            <w:r>
              <w:t>David Merriam</w:t>
            </w:r>
          </w:p>
        </w:tc>
      </w:tr>
      <w:tr w:rsidR="00EC62CA" w14:paraId="689DC4E5" w14:textId="77777777" w:rsidTr="00C5096A">
        <w:tc>
          <w:tcPr>
            <w:tcW w:w="844" w:type="dxa"/>
          </w:tcPr>
          <w:p w14:paraId="2B867D63" w14:textId="77777777" w:rsidR="00EC62CA" w:rsidRPr="00EE016B" w:rsidRDefault="00EC62CA" w:rsidP="009D6B03">
            <w:pPr>
              <w:jc w:val="center"/>
            </w:pPr>
            <w:r w:rsidRPr="00EE016B">
              <w:t>6</w:t>
            </w:r>
          </w:p>
        </w:tc>
        <w:tc>
          <w:tcPr>
            <w:tcW w:w="1708" w:type="dxa"/>
          </w:tcPr>
          <w:p w14:paraId="6184FFA0" w14:textId="6BF8D487" w:rsidR="00EC62CA" w:rsidRPr="00EE016B" w:rsidRDefault="00992C71" w:rsidP="009D6B03">
            <w:r w:rsidRPr="00992C71">
              <w:t>Raelyn Begay</w:t>
            </w:r>
          </w:p>
        </w:tc>
        <w:tc>
          <w:tcPr>
            <w:tcW w:w="1647" w:type="dxa"/>
          </w:tcPr>
          <w:p w14:paraId="464F93F6" w14:textId="77777777" w:rsidR="00EC62CA" w:rsidRPr="00EE016B" w:rsidRDefault="00EC62CA" w:rsidP="009D6B03">
            <w:r w:rsidRPr="00EE016B">
              <w:t>Biology</w:t>
            </w:r>
          </w:p>
        </w:tc>
        <w:tc>
          <w:tcPr>
            <w:tcW w:w="4899" w:type="dxa"/>
          </w:tcPr>
          <w:p w14:paraId="75EC215A" w14:textId="3F4C9769" w:rsidR="00EC62CA" w:rsidRPr="00EE016B" w:rsidRDefault="00992C71" w:rsidP="009D6B03">
            <w:r w:rsidRPr="00992C71">
              <w:t xml:space="preserve">The T-box gene </w:t>
            </w:r>
            <w:proofErr w:type="spellStart"/>
            <w:r w:rsidRPr="00992C71">
              <w:rPr>
                <w:i/>
                <w:iCs/>
              </w:rPr>
              <w:t>eomesa</w:t>
            </w:r>
            <w:proofErr w:type="spellEnd"/>
            <w:r w:rsidRPr="00992C71">
              <w:t xml:space="preserve"> specifies few sclerotome cells to expand and form the median fin skeleton</w:t>
            </w:r>
          </w:p>
        </w:tc>
        <w:tc>
          <w:tcPr>
            <w:tcW w:w="1697" w:type="dxa"/>
          </w:tcPr>
          <w:p w14:paraId="7EC8637E" w14:textId="7C49E017" w:rsidR="00EC62CA" w:rsidRPr="00EE016B" w:rsidRDefault="00992C71" w:rsidP="009D6B03">
            <w:r>
              <w:t xml:space="preserve">James T. Nichols, </w:t>
            </w:r>
            <w:r>
              <w:t>Vida Melvin</w:t>
            </w:r>
          </w:p>
        </w:tc>
      </w:tr>
      <w:tr w:rsidR="00EC62CA" w14:paraId="0417722D" w14:textId="77777777" w:rsidTr="00C5096A">
        <w:trPr>
          <w:trHeight w:val="899"/>
        </w:trPr>
        <w:tc>
          <w:tcPr>
            <w:tcW w:w="844" w:type="dxa"/>
          </w:tcPr>
          <w:p w14:paraId="0797633B" w14:textId="77777777" w:rsidR="00EC62CA" w:rsidRPr="00EE016B" w:rsidRDefault="00EC62CA" w:rsidP="009D6B03">
            <w:pPr>
              <w:jc w:val="center"/>
            </w:pPr>
            <w:r w:rsidRPr="00EE016B">
              <w:t>7</w:t>
            </w:r>
          </w:p>
        </w:tc>
        <w:tc>
          <w:tcPr>
            <w:tcW w:w="1708" w:type="dxa"/>
          </w:tcPr>
          <w:p w14:paraId="55C68056" w14:textId="0017D2E6" w:rsidR="00EC62CA" w:rsidRPr="00EE016B" w:rsidRDefault="00992C71" w:rsidP="009D6B03">
            <w:r w:rsidRPr="00992C71">
              <w:t>Quinn Bell</w:t>
            </w:r>
            <w:r>
              <w:t xml:space="preserve">, Kai </w:t>
            </w:r>
            <w:proofErr w:type="spellStart"/>
            <w:r>
              <w:t>Cann</w:t>
            </w:r>
            <w:proofErr w:type="spellEnd"/>
          </w:p>
        </w:tc>
        <w:tc>
          <w:tcPr>
            <w:tcW w:w="1647" w:type="dxa"/>
          </w:tcPr>
          <w:p w14:paraId="3B363C08" w14:textId="118FD672" w:rsidR="00EC62CA" w:rsidRPr="00EE016B" w:rsidRDefault="00060611" w:rsidP="009D6B03">
            <w:r>
              <w:t>Biology</w:t>
            </w:r>
          </w:p>
        </w:tc>
        <w:tc>
          <w:tcPr>
            <w:tcW w:w="4899" w:type="dxa"/>
          </w:tcPr>
          <w:p w14:paraId="2AA9E21D" w14:textId="059F863D" w:rsidR="00EC62CA" w:rsidRPr="00EE016B" w:rsidRDefault="00992C71" w:rsidP="009D6B03">
            <w:r w:rsidRPr="00992C71">
              <w:t>Integrating a Decade of Undergraduate Field Data: Impacts of Prolonged Flooding on Bird and Plant Communities in Chatfield State Park</w:t>
            </w:r>
          </w:p>
        </w:tc>
        <w:tc>
          <w:tcPr>
            <w:tcW w:w="1697" w:type="dxa"/>
          </w:tcPr>
          <w:p w14:paraId="525438E4" w14:textId="0D708971" w:rsidR="00EC62CA" w:rsidRPr="00EE016B" w:rsidRDefault="00992C71" w:rsidP="009D6B03">
            <w:r>
              <w:t>Erin Bissell</w:t>
            </w:r>
          </w:p>
        </w:tc>
      </w:tr>
      <w:tr w:rsidR="00EC62CA" w14:paraId="72807145" w14:textId="77777777" w:rsidTr="00C5096A">
        <w:tc>
          <w:tcPr>
            <w:tcW w:w="844" w:type="dxa"/>
          </w:tcPr>
          <w:p w14:paraId="1283D8AE" w14:textId="77777777" w:rsidR="00EC62CA" w:rsidRPr="00EE016B" w:rsidRDefault="00EC62CA" w:rsidP="009D6B03">
            <w:pPr>
              <w:jc w:val="center"/>
            </w:pPr>
            <w:r w:rsidRPr="00EE016B">
              <w:t>8</w:t>
            </w:r>
          </w:p>
        </w:tc>
        <w:tc>
          <w:tcPr>
            <w:tcW w:w="1708" w:type="dxa"/>
          </w:tcPr>
          <w:p w14:paraId="671C44C1" w14:textId="62641CF3" w:rsidR="00EC62CA" w:rsidRPr="00EE016B" w:rsidRDefault="00C5096A" w:rsidP="009D6B03">
            <w:r w:rsidRPr="00C5096A">
              <w:t>Jailene Carrillo</w:t>
            </w:r>
          </w:p>
        </w:tc>
        <w:tc>
          <w:tcPr>
            <w:tcW w:w="1647" w:type="dxa"/>
          </w:tcPr>
          <w:p w14:paraId="42868D22" w14:textId="77777777" w:rsidR="00EC62CA" w:rsidRPr="00EE016B" w:rsidRDefault="00EC62CA" w:rsidP="009D6B03">
            <w:r w:rsidRPr="00EE016B">
              <w:t>Biology</w:t>
            </w:r>
          </w:p>
        </w:tc>
        <w:tc>
          <w:tcPr>
            <w:tcW w:w="4899" w:type="dxa"/>
          </w:tcPr>
          <w:p w14:paraId="3EE13635" w14:textId="20C2AE03" w:rsidR="00EC62CA" w:rsidRPr="00EE016B" w:rsidRDefault="00C5096A" w:rsidP="009D6B03">
            <w:r w:rsidRPr="00C5096A">
              <w:t xml:space="preserve">Function of </w:t>
            </w:r>
            <w:r w:rsidRPr="00C5096A">
              <w:rPr>
                <w:i/>
                <w:iCs/>
              </w:rPr>
              <w:t>macc1</w:t>
            </w:r>
            <w:r w:rsidRPr="00C5096A">
              <w:t xml:space="preserve"> in Embryonic Development in Zebrafish</w:t>
            </w:r>
          </w:p>
        </w:tc>
        <w:tc>
          <w:tcPr>
            <w:tcW w:w="1697" w:type="dxa"/>
          </w:tcPr>
          <w:p w14:paraId="60E95576" w14:textId="5E22B62C" w:rsidR="00EC62CA" w:rsidRPr="00EE016B" w:rsidRDefault="00C5096A" w:rsidP="009D6B03">
            <w:r>
              <w:t>Vida Melvin</w:t>
            </w:r>
          </w:p>
        </w:tc>
      </w:tr>
      <w:tr w:rsidR="00EC62CA" w14:paraId="49A6E5AC" w14:textId="77777777" w:rsidTr="00C5096A">
        <w:tc>
          <w:tcPr>
            <w:tcW w:w="844" w:type="dxa"/>
          </w:tcPr>
          <w:p w14:paraId="4486695D" w14:textId="77777777" w:rsidR="00EC62CA" w:rsidRPr="00EE016B" w:rsidRDefault="00EC62CA" w:rsidP="009D6B03">
            <w:pPr>
              <w:jc w:val="center"/>
            </w:pPr>
            <w:r w:rsidRPr="00EE016B">
              <w:t>9</w:t>
            </w:r>
          </w:p>
        </w:tc>
        <w:tc>
          <w:tcPr>
            <w:tcW w:w="1708" w:type="dxa"/>
          </w:tcPr>
          <w:p w14:paraId="7384F404" w14:textId="1940CDBF" w:rsidR="00EC62CA" w:rsidRPr="00EE016B" w:rsidRDefault="00C5096A" w:rsidP="009D6B03">
            <w:r w:rsidRPr="00C5096A">
              <w:t>Elena Herrera</w:t>
            </w:r>
          </w:p>
        </w:tc>
        <w:tc>
          <w:tcPr>
            <w:tcW w:w="1647" w:type="dxa"/>
          </w:tcPr>
          <w:p w14:paraId="4E92387C" w14:textId="2D6E295F" w:rsidR="00EC62CA" w:rsidRPr="00EE016B" w:rsidRDefault="00060611" w:rsidP="009D6B03">
            <w:r>
              <w:t>Biology</w:t>
            </w:r>
          </w:p>
        </w:tc>
        <w:tc>
          <w:tcPr>
            <w:tcW w:w="4899" w:type="dxa"/>
          </w:tcPr>
          <w:p w14:paraId="5A8DD0C6" w14:textId="43101D3C" w:rsidR="00EC62CA" w:rsidRPr="00EE016B" w:rsidRDefault="00C5096A" w:rsidP="009D6B03">
            <w:r w:rsidRPr="00C5096A">
              <w:rPr>
                <w:i/>
                <w:iCs/>
              </w:rPr>
              <w:t>Macc1</w:t>
            </w:r>
            <w:r w:rsidRPr="00C5096A">
              <w:t xml:space="preserve"> is Expressed in the Testes and Ovaries of Adult Zebrafish</w:t>
            </w:r>
          </w:p>
        </w:tc>
        <w:tc>
          <w:tcPr>
            <w:tcW w:w="1697" w:type="dxa"/>
          </w:tcPr>
          <w:p w14:paraId="0D8F3312" w14:textId="07350444" w:rsidR="00EC62CA" w:rsidRPr="00EE016B" w:rsidRDefault="00C5096A" w:rsidP="009D6B03">
            <w:r>
              <w:t>Vida Melvin</w:t>
            </w:r>
          </w:p>
        </w:tc>
      </w:tr>
      <w:tr w:rsidR="00EC62CA" w14:paraId="32D8BE5F" w14:textId="77777777" w:rsidTr="00C5096A">
        <w:tc>
          <w:tcPr>
            <w:tcW w:w="844" w:type="dxa"/>
          </w:tcPr>
          <w:p w14:paraId="22C5D0CD" w14:textId="77777777" w:rsidR="00EC62CA" w:rsidRPr="00EE016B" w:rsidRDefault="00EC62CA" w:rsidP="009D6B03">
            <w:pPr>
              <w:jc w:val="center"/>
            </w:pPr>
            <w:r w:rsidRPr="00EE016B">
              <w:t>10</w:t>
            </w:r>
          </w:p>
        </w:tc>
        <w:tc>
          <w:tcPr>
            <w:tcW w:w="1708" w:type="dxa"/>
          </w:tcPr>
          <w:p w14:paraId="19E80FBB" w14:textId="056B03CD" w:rsidR="00EC62CA" w:rsidRPr="00EE016B" w:rsidRDefault="00C5096A" w:rsidP="009D6B03">
            <w:r w:rsidRPr="00C5096A">
              <w:t>Sara Mazur</w:t>
            </w:r>
          </w:p>
        </w:tc>
        <w:tc>
          <w:tcPr>
            <w:tcW w:w="1647" w:type="dxa"/>
          </w:tcPr>
          <w:p w14:paraId="76B048CE" w14:textId="14DF4281" w:rsidR="00EC62CA" w:rsidRPr="00EE016B" w:rsidRDefault="003A1DA1" w:rsidP="009D6B03">
            <w:r>
              <w:t>Biology</w:t>
            </w:r>
          </w:p>
        </w:tc>
        <w:tc>
          <w:tcPr>
            <w:tcW w:w="4899" w:type="dxa"/>
          </w:tcPr>
          <w:p w14:paraId="63E5F8CD" w14:textId="41BB8FB6" w:rsidR="00EC62CA" w:rsidRPr="00EE016B" w:rsidRDefault="00C5096A" w:rsidP="009D6B03">
            <w:r w:rsidRPr="00C5096A">
              <w:t xml:space="preserve">The Dive to Survive: The impacts of nutrition on the diving behaviors and buoyancy of </w:t>
            </w:r>
            <w:r w:rsidRPr="00C5096A">
              <w:rPr>
                <w:i/>
                <w:iCs/>
              </w:rPr>
              <w:t>Aedes</w:t>
            </w:r>
            <w:r w:rsidRPr="00C5096A">
              <w:t xml:space="preserve"> </w:t>
            </w:r>
            <w:r w:rsidRPr="00C5096A">
              <w:rPr>
                <w:i/>
                <w:iCs/>
              </w:rPr>
              <w:t>aegypti</w:t>
            </w:r>
            <w:r w:rsidRPr="00C5096A">
              <w:t xml:space="preserve"> larvae</w:t>
            </w:r>
          </w:p>
        </w:tc>
        <w:tc>
          <w:tcPr>
            <w:tcW w:w="1697" w:type="dxa"/>
          </w:tcPr>
          <w:p w14:paraId="0886B4F5" w14:textId="2EF85CC8" w:rsidR="00EC62CA" w:rsidRPr="00EE016B" w:rsidRDefault="00C5096A" w:rsidP="009D6B03">
            <w:r>
              <w:t>Robert Hancock</w:t>
            </w:r>
          </w:p>
        </w:tc>
      </w:tr>
      <w:tr w:rsidR="00EC62CA" w14:paraId="363CC10D" w14:textId="77777777" w:rsidTr="00C5096A">
        <w:tc>
          <w:tcPr>
            <w:tcW w:w="844" w:type="dxa"/>
          </w:tcPr>
          <w:p w14:paraId="400C1229" w14:textId="77777777" w:rsidR="00EC62CA" w:rsidRPr="00EE016B" w:rsidRDefault="00EC62CA" w:rsidP="009D6B03">
            <w:pPr>
              <w:jc w:val="center"/>
            </w:pPr>
            <w:r w:rsidRPr="00EE016B">
              <w:t>11</w:t>
            </w:r>
          </w:p>
        </w:tc>
        <w:tc>
          <w:tcPr>
            <w:tcW w:w="1708" w:type="dxa"/>
          </w:tcPr>
          <w:p w14:paraId="2A218BF5" w14:textId="001D9AB5" w:rsidR="00EC62CA" w:rsidRPr="00EE016B" w:rsidRDefault="00C5096A" w:rsidP="009D6B03">
            <w:r w:rsidRPr="00C5096A">
              <w:t>Ashley Johnson</w:t>
            </w:r>
            <w:r>
              <w:t xml:space="preserve">, </w:t>
            </w:r>
            <w:r w:rsidRPr="00C5096A">
              <w:t>Madeleine Palmgren</w:t>
            </w:r>
          </w:p>
        </w:tc>
        <w:tc>
          <w:tcPr>
            <w:tcW w:w="1647" w:type="dxa"/>
          </w:tcPr>
          <w:p w14:paraId="64030068" w14:textId="607DB85A" w:rsidR="00EC62CA" w:rsidRPr="00EE016B" w:rsidRDefault="00C5096A" w:rsidP="009D6B03">
            <w:r w:rsidRPr="00C5096A">
              <w:t>Environmental Science</w:t>
            </w:r>
          </w:p>
        </w:tc>
        <w:tc>
          <w:tcPr>
            <w:tcW w:w="4899" w:type="dxa"/>
          </w:tcPr>
          <w:p w14:paraId="62337DC8" w14:textId="32C1AA6C" w:rsidR="00EC62CA" w:rsidRPr="00EE016B" w:rsidRDefault="00C5096A" w:rsidP="009D6B03">
            <w:r w:rsidRPr="00C5096A">
              <w:t>The Dung Beetle Effect on Soil Quality in Daniel’s Park</w:t>
            </w:r>
          </w:p>
        </w:tc>
        <w:tc>
          <w:tcPr>
            <w:tcW w:w="1697" w:type="dxa"/>
          </w:tcPr>
          <w:p w14:paraId="6C6D3FFD" w14:textId="3E254EEF" w:rsidR="00EC62CA" w:rsidRPr="00EE016B" w:rsidRDefault="00C5096A" w:rsidP="009D6B03">
            <w:r>
              <w:t xml:space="preserve">Sarah </w:t>
            </w:r>
            <w:r w:rsidRPr="00C5096A">
              <w:t>Schliemann</w:t>
            </w:r>
          </w:p>
        </w:tc>
      </w:tr>
      <w:tr w:rsidR="00C5096A" w14:paraId="333B4D06" w14:textId="77777777" w:rsidTr="00C5096A">
        <w:tc>
          <w:tcPr>
            <w:tcW w:w="844" w:type="dxa"/>
          </w:tcPr>
          <w:p w14:paraId="53C6D82D" w14:textId="77777777" w:rsidR="00C5096A" w:rsidRPr="00EE016B" w:rsidRDefault="00C5096A" w:rsidP="00C5096A">
            <w:pPr>
              <w:jc w:val="center"/>
            </w:pPr>
            <w:r w:rsidRPr="00EE016B">
              <w:t>12</w:t>
            </w:r>
          </w:p>
        </w:tc>
        <w:tc>
          <w:tcPr>
            <w:tcW w:w="1708" w:type="dxa"/>
          </w:tcPr>
          <w:p w14:paraId="0E6028FE" w14:textId="0ED91B45" w:rsidR="00C5096A" w:rsidRPr="00EE016B" w:rsidRDefault="00C5096A" w:rsidP="00C5096A">
            <w:r w:rsidRPr="00C5096A">
              <w:t>Stephanie McGavran</w:t>
            </w:r>
          </w:p>
        </w:tc>
        <w:tc>
          <w:tcPr>
            <w:tcW w:w="1647" w:type="dxa"/>
          </w:tcPr>
          <w:p w14:paraId="1A11484E" w14:textId="5DADC6C0" w:rsidR="00C5096A" w:rsidRPr="00EE016B" w:rsidRDefault="00C5096A" w:rsidP="00C5096A">
            <w:r>
              <w:t>Geography</w:t>
            </w:r>
          </w:p>
        </w:tc>
        <w:tc>
          <w:tcPr>
            <w:tcW w:w="4899" w:type="dxa"/>
          </w:tcPr>
          <w:p w14:paraId="240F9C5F" w14:textId="5A61F012" w:rsidR="00C5096A" w:rsidRPr="00EE016B" w:rsidRDefault="00C5096A" w:rsidP="00C5096A">
            <w:r w:rsidRPr="00C5096A">
              <w:t>Legacy Metal Contamination at Denver's Auraria Campus: Linking Soil Pollution to Historical Land Uses</w:t>
            </w:r>
          </w:p>
        </w:tc>
        <w:tc>
          <w:tcPr>
            <w:tcW w:w="1697" w:type="dxa"/>
          </w:tcPr>
          <w:p w14:paraId="05EEBFA8" w14:textId="4B4E439B" w:rsidR="00C5096A" w:rsidRPr="00EE016B" w:rsidRDefault="00C5096A" w:rsidP="00C5096A">
            <w:r>
              <w:t xml:space="preserve">Sarah </w:t>
            </w:r>
            <w:r w:rsidRPr="00C5096A">
              <w:t>Schliemann</w:t>
            </w:r>
          </w:p>
        </w:tc>
      </w:tr>
      <w:tr w:rsidR="00C5096A" w14:paraId="7B921486" w14:textId="77777777" w:rsidTr="00C5096A">
        <w:tc>
          <w:tcPr>
            <w:tcW w:w="844" w:type="dxa"/>
          </w:tcPr>
          <w:p w14:paraId="0506B37A" w14:textId="77777777" w:rsidR="00C5096A" w:rsidRPr="00EE016B" w:rsidRDefault="00C5096A" w:rsidP="00C5096A">
            <w:pPr>
              <w:jc w:val="center"/>
            </w:pPr>
            <w:r w:rsidRPr="00EE016B">
              <w:t>13</w:t>
            </w:r>
          </w:p>
        </w:tc>
        <w:tc>
          <w:tcPr>
            <w:tcW w:w="1708" w:type="dxa"/>
          </w:tcPr>
          <w:p w14:paraId="6D20100E" w14:textId="5E8E2C4A" w:rsidR="00C5096A" w:rsidRPr="00EE016B" w:rsidRDefault="00C5096A" w:rsidP="00C5096A">
            <w:r w:rsidRPr="00C5096A">
              <w:t>Kasey Mears</w:t>
            </w:r>
            <w:r>
              <w:t xml:space="preserve"> </w:t>
            </w:r>
          </w:p>
        </w:tc>
        <w:tc>
          <w:tcPr>
            <w:tcW w:w="1647" w:type="dxa"/>
          </w:tcPr>
          <w:p w14:paraId="0214E6E5" w14:textId="4B8BDD7A" w:rsidR="00C5096A" w:rsidRPr="00EE016B" w:rsidRDefault="00C5096A" w:rsidP="00C5096A">
            <w:r w:rsidRPr="00C5096A">
              <w:t>Psychology</w:t>
            </w:r>
          </w:p>
        </w:tc>
        <w:tc>
          <w:tcPr>
            <w:tcW w:w="4899" w:type="dxa"/>
          </w:tcPr>
          <w:p w14:paraId="76EA91C4" w14:textId="51D11E8F" w:rsidR="00C5096A" w:rsidRPr="00EE016B" w:rsidRDefault="000313DF" w:rsidP="00C5096A">
            <w:r w:rsidRPr="000313DF">
              <w:t>Beyond Pet Ownership: How Dimensions of Pet Attachment Predict Stress and Life Satisfaction</w:t>
            </w:r>
          </w:p>
        </w:tc>
        <w:tc>
          <w:tcPr>
            <w:tcW w:w="1697" w:type="dxa"/>
          </w:tcPr>
          <w:p w14:paraId="1FE6FD59" w14:textId="448F751D" w:rsidR="00C5096A" w:rsidRPr="00EE016B" w:rsidRDefault="000313DF" w:rsidP="00C5096A">
            <w:r w:rsidRPr="00190880">
              <w:t>Maureen</w:t>
            </w:r>
            <w:r>
              <w:t xml:space="preserve"> Flynn</w:t>
            </w:r>
          </w:p>
        </w:tc>
      </w:tr>
      <w:tr w:rsidR="00C5096A" w14:paraId="4660B3F7" w14:textId="77777777" w:rsidTr="00C5096A">
        <w:tc>
          <w:tcPr>
            <w:tcW w:w="844" w:type="dxa"/>
          </w:tcPr>
          <w:p w14:paraId="2E2A46AD" w14:textId="77777777" w:rsidR="00C5096A" w:rsidRPr="00EE016B" w:rsidRDefault="00C5096A" w:rsidP="00C5096A">
            <w:pPr>
              <w:jc w:val="center"/>
            </w:pPr>
            <w:r w:rsidRPr="00EE016B">
              <w:t>14</w:t>
            </w:r>
          </w:p>
        </w:tc>
        <w:tc>
          <w:tcPr>
            <w:tcW w:w="1708" w:type="dxa"/>
          </w:tcPr>
          <w:p w14:paraId="26E62734" w14:textId="1789E2B7" w:rsidR="00C5096A" w:rsidRPr="00EE016B" w:rsidRDefault="00190880" w:rsidP="00C5096A">
            <w:r>
              <w:t>A</w:t>
            </w:r>
            <w:r w:rsidRPr="00190880">
              <w:t xml:space="preserve">bigail </w:t>
            </w:r>
            <w:proofErr w:type="spellStart"/>
            <w:r>
              <w:t>A</w:t>
            </w:r>
            <w:r w:rsidRPr="00190880">
              <w:t>rnove</w:t>
            </w:r>
            <w:proofErr w:type="spellEnd"/>
          </w:p>
        </w:tc>
        <w:tc>
          <w:tcPr>
            <w:tcW w:w="1647" w:type="dxa"/>
          </w:tcPr>
          <w:p w14:paraId="667AACE3" w14:textId="1810BBCD" w:rsidR="00C5096A" w:rsidRPr="00EE016B" w:rsidRDefault="00190880" w:rsidP="00C5096A">
            <w:r w:rsidRPr="00C5096A">
              <w:t>Psychology</w:t>
            </w:r>
          </w:p>
        </w:tc>
        <w:tc>
          <w:tcPr>
            <w:tcW w:w="4899" w:type="dxa"/>
          </w:tcPr>
          <w:p w14:paraId="0B4766BF" w14:textId="472F6185" w:rsidR="00C5096A" w:rsidRPr="00EE016B" w:rsidRDefault="00190880" w:rsidP="00C5096A">
            <w:r w:rsidRPr="002F7411">
              <w:t>How siblings shared interpretations of major life events shape the support they provide each other in adulthood</w:t>
            </w:r>
          </w:p>
        </w:tc>
        <w:tc>
          <w:tcPr>
            <w:tcW w:w="1697" w:type="dxa"/>
          </w:tcPr>
          <w:p w14:paraId="4D3D5E8A" w14:textId="48671FE2" w:rsidR="00C5096A" w:rsidRPr="00EE016B" w:rsidRDefault="00190880" w:rsidP="00C5096A">
            <w:r>
              <w:t>K. S</w:t>
            </w:r>
            <w:r w:rsidRPr="00190880">
              <w:t>cherrer</w:t>
            </w:r>
            <w:r>
              <w:t>, E</w:t>
            </w:r>
            <w:r w:rsidRPr="00190880">
              <w:t xml:space="preserve">mily </w:t>
            </w:r>
            <w:proofErr w:type="spellStart"/>
            <w:r>
              <w:t>K</w:t>
            </w:r>
            <w:r w:rsidRPr="00190880">
              <w:t>azyak</w:t>
            </w:r>
            <w:proofErr w:type="spellEnd"/>
          </w:p>
        </w:tc>
      </w:tr>
      <w:tr w:rsidR="00C5096A" w14:paraId="5D7761EB" w14:textId="77777777" w:rsidTr="00C5096A">
        <w:tc>
          <w:tcPr>
            <w:tcW w:w="844" w:type="dxa"/>
          </w:tcPr>
          <w:p w14:paraId="06E4F0C9" w14:textId="77777777" w:rsidR="00C5096A" w:rsidRPr="00EE016B" w:rsidRDefault="00C5096A" w:rsidP="00C5096A">
            <w:pPr>
              <w:jc w:val="center"/>
            </w:pPr>
            <w:r w:rsidRPr="00EE016B">
              <w:t>15</w:t>
            </w:r>
          </w:p>
        </w:tc>
        <w:tc>
          <w:tcPr>
            <w:tcW w:w="1708" w:type="dxa"/>
          </w:tcPr>
          <w:p w14:paraId="17F611A2" w14:textId="4CE7E8E8" w:rsidR="00C5096A" w:rsidRPr="00EE016B" w:rsidRDefault="00190880" w:rsidP="00190880">
            <w:r w:rsidRPr="00190880">
              <w:t>Natalie Blackman</w:t>
            </w:r>
          </w:p>
        </w:tc>
        <w:tc>
          <w:tcPr>
            <w:tcW w:w="1647" w:type="dxa"/>
          </w:tcPr>
          <w:p w14:paraId="560F39AF" w14:textId="6B5988F3" w:rsidR="00C5096A" w:rsidRPr="00EE016B" w:rsidRDefault="00190880" w:rsidP="00C5096A">
            <w:r w:rsidRPr="00C5096A">
              <w:t>Psychology</w:t>
            </w:r>
          </w:p>
        </w:tc>
        <w:tc>
          <w:tcPr>
            <w:tcW w:w="4899" w:type="dxa"/>
          </w:tcPr>
          <w:p w14:paraId="2124D381" w14:textId="448D7D0C" w:rsidR="00C5096A" w:rsidRPr="00EE016B" w:rsidRDefault="00190880" w:rsidP="00C5096A">
            <w:r w:rsidRPr="00190880">
              <w:t>Sleep Disturbance as a Mediator Between Social Media Use and Depression in U.S. College Students</w:t>
            </w:r>
          </w:p>
        </w:tc>
        <w:tc>
          <w:tcPr>
            <w:tcW w:w="1697" w:type="dxa"/>
          </w:tcPr>
          <w:p w14:paraId="1CD2C90B" w14:textId="0E36BB74" w:rsidR="00C5096A" w:rsidRPr="00EE016B" w:rsidRDefault="00190880" w:rsidP="00C5096A">
            <w:r w:rsidRPr="00190880">
              <w:t>Maureen</w:t>
            </w:r>
            <w:r>
              <w:t xml:space="preserve"> Flynn</w:t>
            </w:r>
          </w:p>
        </w:tc>
      </w:tr>
      <w:tr w:rsidR="00C5096A" w14:paraId="60076BE2" w14:textId="77777777" w:rsidTr="00C5096A">
        <w:tc>
          <w:tcPr>
            <w:tcW w:w="844" w:type="dxa"/>
          </w:tcPr>
          <w:p w14:paraId="0417427E" w14:textId="219DD0C6" w:rsidR="00C5096A" w:rsidRPr="00EE016B" w:rsidRDefault="00C5096A" w:rsidP="00C5096A">
            <w:pPr>
              <w:jc w:val="center"/>
            </w:pPr>
            <w:r>
              <w:t>16</w:t>
            </w:r>
          </w:p>
        </w:tc>
        <w:tc>
          <w:tcPr>
            <w:tcW w:w="1708" w:type="dxa"/>
          </w:tcPr>
          <w:p w14:paraId="0B5E94B9" w14:textId="0EE63248" w:rsidR="00C5096A" w:rsidRDefault="00190880" w:rsidP="00190880">
            <w:r w:rsidRPr="00190880">
              <w:t>Benjamin Del Barco</w:t>
            </w:r>
            <w:r>
              <w:t xml:space="preserve">, </w:t>
            </w:r>
            <w:r w:rsidRPr="00190880">
              <w:t xml:space="preserve">Simon </w:t>
            </w:r>
            <w:proofErr w:type="spellStart"/>
            <w:r w:rsidRPr="00190880">
              <w:t>Cheistwer</w:t>
            </w:r>
            <w:proofErr w:type="spellEnd"/>
          </w:p>
        </w:tc>
        <w:tc>
          <w:tcPr>
            <w:tcW w:w="1647" w:type="dxa"/>
          </w:tcPr>
          <w:p w14:paraId="467C327B" w14:textId="7F3392A1" w:rsidR="00C5096A" w:rsidRDefault="00190880" w:rsidP="00C5096A">
            <w:r w:rsidRPr="00C5096A">
              <w:t>Psychology</w:t>
            </w:r>
          </w:p>
        </w:tc>
        <w:tc>
          <w:tcPr>
            <w:tcW w:w="4899" w:type="dxa"/>
          </w:tcPr>
          <w:p w14:paraId="25A97825" w14:textId="4610F5E2" w:rsidR="00C5096A" w:rsidRPr="00C5174D" w:rsidRDefault="00190880" w:rsidP="00C5096A">
            <w:r w:rsidRPr="00190880">
              <w:t>Does Precise Instructional Language Improve Learning Outcomes, Perceived Competence, and Academic Motivation in Undergraduate Students?</w:t>
            </w:r>
          </w:p>
        </w:tc>
        <w:tc>
          <w:tcPr>
            <w:tcW w:w="1697" w:type="dxa"/>
          </w:tcPr>
          <w:p w14:paraId="7172E6A6" w14:textId="3CA7712E" w:rsidR="00C5096A" w:rsidRDefault="00190880" w:rsidP="00C5096A">
            <w:r>
              <w:t>Bethany Fleck Dillen</w:t>
            </w:r>
          </w:p>
        </w:tc>
      </w:tr>
      <w:tr w:rsidR="00C5096A" w14:paraId="0BEDB44A" w14:textId="77777777" w:rsidTr="00C5096A">
        <w:tc>
          <w:tcPr>
            <w:tcW w:w="844" w:type="dxa"/>
          </w:tcPr>
          <w:p w14:paraId="5A6BB1AB" w14:textId="5201FBEB" w:rsidR="00C5096A" w:rsidRDefault="00C5096A" w:rsidP="00C5096A">
            <w:pPr>
              <w:jc w:val="center"/>
            </w:pPr>
            <w:r>
              <w:lastRenderedPageBreak/>
              <w:t>17</w:t>
            </w:r>
          </w:p>
        </w:tc>
        <w:tc>
          <w:tcPr>
            <w:tcW w:w="1708" w:type="dxa"/>
          </w:tcPr>
          <w:p w14:paraId="708BD68B" w14:textId="2E77E845" w:rsidR="00C5096A" w:rsidRPr="00C5174D" w:rsidRDefault="00190880" w:rsidP="00190880">
            <w:r w:rsidRPr="00190880">
              <w:t>LaKrisha Fehringer</w:t>
            </w:r>
          </w:p>
        </w:tc>
        <w:tc>
          <w:tcPr>
            <w:tcW w:w="1647" w:type="dxa"/>
          </w:tcPr>
          <w:p w14:paraId="3FB28224" w14:textId="0E61A888" w:rsidR="00C5096A" w:rsidRDefault="00190880" w:rsidP="00C5096A">
            <w:r w:rsidRPr="00C5096A">
              <w:t>Psychology</w:t>
            </w:r>
          </w:p>
        </w:tc>
        <w:tc>
          <w:tcPr>
            <w:tcW w:w="4899" w:type="dxa"/>
          </w:tcPr>
          <w:p w14:paraId="3E376B48" w14:textId="5DC66F40" w:rsidR="00C5096A" w:rsidRPr="002F7411" w:rsidRDefault="00190880" w:rsidP="00C5096A">
            <w:r w:rsidRPr="002F7411">
              <w:t>Legal professionals' understanding of psychological terminology in forensic mental health reports</w:t>
            </w:r>
          </w:p>
        </w:tc>
        <w:tc>
          <w:tcPr>
            <w:tcW w:w="1697" w:type="dxa"/>
          </w:tcPr>
          <w:p w14:paraId="6F1B7894" w14:textId="6EA027A8" w:rsidR="00C5096A" w:rsidRDefault="00190880" w:rsidP="00C5096A">
            <w:r>
              <w:t xml:space="preserve">Cassandra </w:t>
            </w:r>
            <w:r w:rsidRPr="00190880">
              <w:t>Bailey</w:t>
            </w:r>
          </w:p>
        </w:tc>
      </w:tr>
      <w:tr w:rsidR="00C5096A" w14:paraId="6ACD0563" w14:textId="77777777" w:rsidTr="00C5096A">
        <w:tc>
          <w:tcPr>
            <w:tcW w:w="844" w:type="dxa"/>
          </w:tcPr>
          <w:p w14:paraId="165F1550" w14:textId="0813F494" w:rsidR="00C5096A" w:rsidRDefault="00C5096A" w:rsidP="00C5096A">
            <w:pPr>
              <w:jc w:val="center"/>
            </w:pPr>
            <w:r>
              <w:t>18</w:t>
            </w:r>
          </w:p>
        </w:tc>
        <w:tc>
          <w:tcPr>
            <w:tcW w:w="1708" w:type="dxa"/>
          </w:tcPr>
          <w:p w14:paraId="58C15C1A" w14:textId="7ACC5F63" w:rsidR="00C5096A" w:rsidRPr="005C5504" w:rsidRDefault="00533B6D" w:rsidP="00533B6D">
            <w:r w:rsidRPr="00533B6D">
              <w:t>London X. Rollins</w:t>
            </w:r>
          </w:p>
        </w:tc>
        <w:tc>
          <w:tcPr>
            <w:tcW w:w="1647" w:type="dxa"/>
          </w:tcPr>
          <w:p w14:paraId="0CF73A93" w14:textId="66E0A138" w:rsidR="00C5096A" w:rsidRPr="005C5504" w:rsidRDefault="00533B6D" w:rsidP="00C5096A">
            <w:r w:rsidRPr="00C5096A">
              <w:t>Psychology</w:t>
            </w:r>
          </w:p>
        </w:tc>
        <w:tc>
          <w:tcPr>
            <w:tcW w:w="4899" w:type="dxa"/>
          </w:tcPr>
          <w:p w14:paraId="038EC6D0" w14:textId="2A1AEF9F" w:rsidR="00C5096A" w:rsidRPr="005C5504" w:rsidRDefault="00533B6D" w:rsidP="00C5096A">
            <w:r w:rsidRPr="00533B6D">
              <w:t>Not All AI Anxiety Is Equal: Differential Predictors of AI Attitudes</w:t>
            </w:r>
          </w:p>
        </w:tc>
        <w:tc>
          <w:tcPr>
            <w:tcW w:w="1697" w:type="dxa"/>
          </w:tcPr>
          <w:p w14:paraId="176DCFE3" w14:textId="4402A6E4" w:rsidR="00C5096A" w:rsidRDefault="00533B6D" w:rsidP="00C5096A">
            <w:r>
              <w:t>Maureen Flynn</w:t>
            </w:r>
          </w:p>
        </w:tc>
      </w:tr>
      <w:tr w:rsidR="00C5096A" w14:paraId="4952551B" w14:textId="77777777" w:rsidTr="00C5096A">
        <w:tc>
          <w:tcPr>
            <w:tcW w:w="844" w:type="dxa"/>
          </w:tcPr>
          <w:p w14:paraId="233B1AD6" w14:textId="39394E21" w:rsidR="00C5096A" w:rsidRDefault="00C5096A" w:rsidP="00C5096A">
            <w:pPr>
              <w:jc w:val="center"/>
            </w:pPr>
            <w:r>
              <w:t>19</w:t>
            </w:r>
          </w:p>
        </w:tc>
        <w:tc>
          <w:tcPr>
            <w:tcW w:w="1708" w:type="dxa"/>
          </w:tcPr>
          <w:p w14:paraId="2D8137F8" w14:textId="704007AC" w:rsidR="00C5096A" w:rsidRPr="005C5504" w:rsidRDefault="00190880" w:rsidP="00190880">
            <w:r w:rsidRPr="00190880">
              <w:t xml:space="preserve">Mickey </w:t>
            </w:r>
            <w:proofErr w:type="spellStart"/>
            <w:r w:rsidRPr="00190880">
              <w:t>Schieferecke</w:t>
            </w:r>
            <w:proofErr w:type="spellEnd"/>
          </w:p>
        </w:tc>
        <w:tc>
          <w:tcPr>
            <w:tcW w:w="1647" w:type="dxa"/>
          </w:tcPr>
          <w:p w14:paraId="514CEFB9" w14:textId="6BDFC010" w:rsidR="00C5096A" w:rsidRDefault="00190880" w:rsidP="00C5096A">
            <w:r>
              <w:t>Sociology</w:t>
            </w:r>
          </w:p>
        </w:tc>
        <w:tc>
          <w:tcPr>
            <w:tcW w:w="4899" w:type="dxa"/>
          </w:tcPr>
          <w:p w14:paraId="0F9562C1" w14:textId="45DD91BF" w:rsidR="00C5096A" w:rsidRPr="005C5504" w:rsidRDefault="00190880" w:rsidP="00C5096A">
            <w:r w:rsidRPr="00190880">
              <w:t>The Blindness–Mirage Spectrum: A Sociopsychological Model of Reality Alignment</w:t>
            </w:r>
          </w:p>
        </w:tc>
        <w:tc>
          <w:tcPr>
            <w:tcW w:w="1697" w:type="dxa"/>
          </w:tcPr>
          <w:p w14:paraId="70FA31B8" w14:textId="679D9758" w:rsidR="00C5096A" w:rsidRDefault="00190880" w:rsidP="00C5096A">
            <w:r>
              <w:t xml:space="preserve">Desire </w:t>
            </w:r>
            <w:r w:rsidRPr="00190880">
              <w:t>Anastasia</w:t>
            </w:r>
          </w:p>
        </w:tc>
      </w:tr>
      <w:tr w:rsidR="00190880" w14:paraId="35971AF0" w14:textId="77777777" w:rsidTr="00C5096A">
        <w:tc>
          <w:tcPr>
            <w:tcW w:w="844" w:type="dxa"/>
          </w:tcPr>
          <w:p w14:paraId="6FFC6B8F" w14:textId="41188710" w:rsidR="00190880" w:rsidRDefault="00190880" w:rsidP="00C5096A">
            <w:pPr>
              <w:jc w:val="center"/>
            </w:pPr>
            <w:r>
              <w:t>20</w:t>
            </w:r>
          </w:p>
        </w:tc>
        <w:tc>
          <w:tcPr>
            <w:tcW w:w="1708" w:type="dxa"/>
          </w:tcPr>
          <w:p w14:paraId="41B732A1" w14:textId="72A78BB4" w:rsidR="00190880" w:rsidRPr="00190880" w:rsidRDefault="00190880" w:rsidP="00190880">
            <w:r w:rsidRPr="00190880">
              <w:t>Ariella Nadav</w:t>
            </w:r>
          </w:p>
        </w:tc>
        <w:tc>
          <w:tcPr>
            <w:tcW w:w="1647" w:type="dxa"/>
          </w:tcPr>
          <w:p w14:paraId="2C1E1C16" w14:textId="07235699" w:rsidR="00190880" w:rsidRDefault="00190880" w:rsidP="00C5096A">
            <w:r>
              <w:t>Sociology</w:t>
            </w:r>
            <w:r>
              <w:t xml:space="preserve"> and Geology</w:t>
            </w:r>
          </w:p>
        </w:tc>
        <w:tc>
          <w:tcPr>
            <w:tcW w:w="4899" w:type="dxa"/>
          </w:tcPr>
          <w:p w14:paraId="1A284A6A" w14:textId="03F7F209" w:rsidR="00190880" w:rsidRPr="00190880" w:rsidRDefault="00190880" w:rsidP="00C5096A">
            <w:r w:rsidRPr="00190880">
              <w:t>Alzheimer’s Disease Prevalence and</w:t>
            </w:r>
            <w:r>
              <w:t xml:space="preserve"> </w:t>
            </w:r>
            <w:r w:rsidRPr="00190880">
              <w:t>Relationship to Regional Variations in Geochemical Lithium Concentration</w:t>
            </w:r>
          </w:p>
        </w:tc>
        <w:tc>
          <w:tcPr>
            <w:tcW w:w="1697" w:type="dxa"/>
          </w:tcPr>
          <w:p w14:paraId="16BB96DB" w14:textId="6E5BF589" w:rsidR="00190880" w:rsidRDefault="00190880" w:rsidP="00C5096A">
            <w:r>
              <w:t xml:space="preserve">Uwe </w:t>
            </w:r>
            <w:proofErr w:type="spellStart"/>
            <w:r w:rsidRPr="00190880">
              <w:t>Kackstaetter</w:t>
            </w:r>
            <w:proofErr w:type="spellEnd"/>
            <w:r>
              <w:t xml:space="preserve">, </w:t>
            </w:r>
            <w:r w:rsidRPr="00190880">
              <w:t>Brian O'Hara</w:t>
            </w:r>
          </w:p>
        </w:tc>
      </w:tr>
    </w:tbl>
    <w:p w14:paraId="18574426" w14:textId="77777777" w:rsidR="00446A00" w:rsidRDefault="00446A00"/>
    <w:p w14:paraId="242E70ED" w14:textId="77777777" w:rsidR="00F40230" w:rsidRDefault="00F40230"/>
    <w:p w14:paraId="1AA5BB84" w14:textId="77777777" w:rsidR="00F40230" w:rsidRDefault="00F40230"/>
    <w:p w14:paraId="17127057" w14:textId="77777777" w:rsidR="00F40230" w:rsidRDefault="00F40230"/>
    <w:p w14:paraId="67BFA400" w14:textId="77777777" w:rsidR="00F40230" w:rsidRDefault="00F4023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1671"/>
        <w:gridCol w:w="1530"/>
        <w:gridCol w:w="4950"/>
        <w:gridCol w:w="1722"/>
      </w:tblGrid>
      <w:tr w:rsidR="00EC62CA" w14:paraId="1D3E3A74" w14:textId="77777777" w:rsidTr="009D6B03">
        <w:tc>
          <w:tcPr>
            <w:tcW w:w="10717" w:type="dxa"/>
            <w:gridSpan w:val="5"/>
            <w:shd w:val="clear" w:color="auto" w:fill="0070C0"/>
          </w:tcPr>
          <w:p w14:paraId="7E444CAB" w14:textId="31568C0A" w:rsidR="00EC62CA" w:rsidRPr="00502CA8" w:rsidRDefault="00EC62CA" w:rsidP="009D6B03">
            <w:pPr>
              <w:rPr>
                <w:color w:val="FFFFFF" w:themeColor="background1"/>
                <w:sz w:val="32"/>
                <w:szCs w:val="32"/>
              </w:rPr>
            </w:pPr>
            <w:r w:rsidRPr="0043121F">
              <w:rPr>
                <w:color w:val="FFFFFF" w:themeColor="background1"/>
                <w:sz w:val="32"/>
                <w:szCs w:val="32"/>
              </w:rPr>
              <w:t>POSTER PRESENTATION</w:t>
            </w:r>
            <w:r w:rsidR="00AB363D">
              <w:rPr>
                <w:color w:val="FFFFFF" w:themeColor="background1"/>
                <w:sz w:val="32"/>
                <w:szCs w:val="32"/>
              </w:rPr>
              <w:t>,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SESSION I</w:t>
            </w:r>
            <w:r w:rsidR="00AB363D">
              <w:rPr>
                <w:color w:val="FFFFFF" w:themeColor="background1"/>
                <w:sz w:val="32"/>
                <w:szCs w:val="32"/>
              </w:rPr>
              <w:t>I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I: </w:t>
            </w:r>
            <w:r w:rsidR="00B73A11">
              <w:rPr>
                <w:color w:val="FFFFFF" w:themeColor="background1"/>
                <w:sz w:val="32"/>
                <w:szCs w:val="32"/>
              </w:rPr>
              <w:t>1</w:t>
            </w:r>
            <w:r w:rsidRPr="0043121F">
              <w:rPr>
                <w:color w:val="FFFFFF" w:themeColor="background1"/>
                <w:sz w:val="32"/>
                <w:szCs w:val="32"/>
              </w:rPr>
              <w:t>:</w:t>
            </w:r>
            <w:r w:rsidR="00B73A11">
              <w:rPr>
                <w:color w:val="FFFFFF" w:themeColor="background1"/>
                <w:sz w:val="32"/>
                <w:szCs w:val="32"/>
              </w:rPr>
              <w:t>15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color w:val="FFFFFF" w:themeColor="background1"/>
                <w:sz w:val="32"/>
                <w:szCs w:val="32"/>
              </w:rPr>
              <w:t>P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M – </w:t>
            </w:r>
            <w:r w:rsidR="00B73A11">
              <w:rPr>
                <w:color w:val="FFFFFF" w:themeColor="background1"/>
                <w:sz w:val="32"/>
                <w:szCs w:val="32"/>
              </w:rPr>
              <w:t>2</w:t>
            </w:r>
            <w:r w:rsidRPr="0043121F">
              <w:rPr>
                <w:color w:val="FFFFFF" w:themeColor="background1"/>
                <w:sz w:val="32"/>
                <w:szCs w:val="32"/>
              </w:rPr>
              <w:t>:</w:t>
            </w:r>
            <w:r w:rsidR="00B73A11">
              <w:rPr>
                <w:color w:val="FFFFFF" w:themeColor="background1"/>
                <w:sz w:val="32"/>
                <w:szCs w:val="32"/>
              </w:rPr>
              <w:t>3</w:t>
            </w:r>
            <w:r w:rsidRPr="0043121F">
              <w:rPr>
                <w:color w:val="FFFFFF" w:themeColor="background1"/>
                <w:sz w:val="32"/>
                <w:szCs w:val="32"/>
              </w:rPr>
              <w:t>0 PM</w:t>
            </w:r>
          </w:p>
        </w:tc>
      </w:tr>
      <w:tr w:rsidR="00EC62CA" w14:paraId="1A4D9985" w14:textId="77777777" w:rsidTr="009D6B03">
        <w:tc>
          <w:tcPr>
            <w:tcW w:w="10717" w:type="dxa"/>
            <w:gridSpan w:val="5"/>
            <w:shd w:val="clear" w:color="auto" w:fill="C00000"/>
          </w:tcPr>
          <w:p w14:paraId="77553134" w14:textId="77777777" w:rsidR="00EC62CA" w:rsidRPr="0043121F" w:rsidRDefault="00EC62CA" w:rsidP="009D6B03">
            <w:r w:rsidRPr="0043121F">
              <w:rPr>
                <w:color w:val="FFFFFF" w:themeColor="background1"/>
              </w:rPr>
              <w:t>Jordan Student Success Building - Mezzanine</w:t>
            </w:r>
          </w:p>
        </w:tc>
      </w:tr>
      <w:tr w:rsidR="00EC62CA" w14:paraId="20C92B57" w14:textId="77777777" w:rsidTr="00D942A4">
        <w:tc>
          <w:tcPr>
            <w:tcW w:w="844" w:type="dxa"/>
          </w:tcPr>
          <w:p w14:paraId="2E074016" w14:textId="77777777" w:rsidR="00EC62CA" w:rsidRPr="00EE016B" w:rsidRDefault="00EC62CA" w:rsidP="009D6B03">
            <w:pPr>
              <w:jc w:val="center"/>
            </w:pPr>
            <w:r w:rsidRPr="00EE016B">
              <w:t>Poster #</w:t>
            </w:r>
          </w:p>
        </w:tc>
        <w:tc>
          <w:tcPr>
            <w:tcW w:w="1671" w:type="dxa"/>
          </w:tcPr>
          <w:p w14:paraId="67324B61" w14:textId="77777777" w:rsidR="00EC62CA" w:rsidRPr="00EE016B" w:rsidRDefault="00EC62CA" w:rsidP="009D6B03">
            <w:r w:rsidRPr="00EE016B">
              <w:t>Name</w:t>
            </w:r>
          </w:p>
        </w:tc>
        <w:tc>
          <w:tcPr>
            <w:tcW w:w="1530" w:type="dxa"/>
          </w:tcPr>
          <w:p w14:paraId="0F82BBB5" w14:textId="77777777" w:rsidR="00EC62CA" w:rsidRPr="00EE016B" w:rsidRDefault="00EC62CA" w:rsidP="009D6B03">
            <w:r w:rsidRPr="00EE016B">
              <w:t>Major</w:t>
            </w:r>
          </w:p>
        </w:tc>
        <w:tc>
          <w:tcPr>
            <w:tcW w:w="4950" w:type="dxa"/>
          </w:tcPr>
          <w:p w14:paraId="2567BEB6" w14:textId="77777777" w:rsidR="00EC62CA" w:rsidRPr="00EE016B" w:rsidRDefault="00EC62CA" w:rsidP="009D6B03">
            <w:r w:rsidRPr="00EE016B">
              <w:t>Title</w:t>
            </w:r>
          </w:p>
        </w:tc>
        <w:tc>
          <w:tcPr>
            <w:tcW w:w="1722" w:type="dxa"/>
          </w:tcPr>
          <w:p w14:paraId="180C0930" w14:textId="77777777" w:rsidR="00EC62CA" w:rsidRPr="00EE016B" w:rsidRDefault="00EC62CA" w:rsidP="009D6B03">
            <w:r w:rsidRPr="00EE016B">
              <w:t>Mentor</w:t>
            </w:r>
          </w:p>
        </w:tc>
      </w:tr>
      <w:tr w:rsidR="00EC62CA" w14:paraId="32A2831C" w14:textId="77777777" w:rsidTr="00D942A4">
        <w:tc>
          <w:tcPr>
            <w:tcW w:w="844" w:type="dxa"/>
          </w:tcPr>
          <w:p w14:paraId="60906539" w14:textId="77777777" w:rsidR="00EC62CA" w:rsidRPr="00EE016B" w:rsidRDefault="00EC62CA" w:rsidP="009D6B03">
            <w:pPr>
              <w:jc w:val="center"/>
            </w:pPr>
            <w:r w:rsidRPr="00EE016B">
              <w:t>1</w:t>
            </w:r>
          </w:p>
        </w:tc>
        <w:tc>
          <w:tcPr>
            <w:tcW w:w="1671" w:type="dxa"/>
          </w:tcPr>
          <w:p w14:paraId="1E881386" w14:textId="3D3968A2" w:rsidR="00EC62CA" w:rsidRPr="00EE016B" w:rsidRDefault="006E6D97" w:rsidP="009D6B03">
            <w:r w:rsidRPr="006E6D97">
              <w:t>Katie Perry</w:t>
            </w:r>
          </w:p>
        </w:tc>
        <w:tc>
          <w:tcPr>
            <w:tcW w:w="1530" w:type="dxa"/>
          </w:tcPr>
          <w:p w14:paraId="6561D105" w14:textId="5E6FD715" w:rsidR="00EC62CA" w:rsidRPr="00EE016B" w:rsidRDefault="00C21EAC" w:rsidP="009D6B03">
            <w:r w:rsidRPr="00C21EAC">
              <w:t>Art</w:t>
            </w:r>
          </w:p>
        </w:tc>
        <w:tc>
          <w:tcPr>
            <w:tcW w:w="4950" w:type="dxa"/>
          </w:tcPr>
          <w:p w14:paraId="749CA8BF" w14:textId="314ACA90" w:rsidR="00EC62CA" w:rsidRPr="002F7411" w:rsidRDefault="006E6D97" w:rsidP="009D6B03">
            <w:pPr>
              <w:rPr>
                <w:rFonts w:ascii="Calibri" w:hAnsi="Calibri" w:cs="Calibri"/>
                <w:color w:val="000000"/>
              </w:rPr>
            </w:pPr>
            <w:r w:rsidRPr="002F7411">
              <w:rPr>
                <w:rFonts w:ascii="Calibri" w:hAnsi="Calibri" w:cs="Calibri"/>
                <w:color w:val="000000"/>
              </w:rPr>
              <w:t>Developing an automated scanning methodology to quantify microbial motility in mixed culture</w:t>
            </w:r>
          </w:p>
        </w:tc>
        <w:tc>
          <w:tcPr>
            <w:tcW w:w="1722" w:type="dxa"/>
          </w:tcPr>
          <w:p w14:paraId="390291DC" w14:textId="03070664" w:rsidR="00EC62CA" w:rsidRPr="00EE016B" w:rsidRDefault="006E6D97" w:rsidP="009D6B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Helene </w:t>
            </w:r>
            <w:r w:rsidRPr="006E6D97">
              <w:rPr>
                <w:rFonts w:ascii="Calibri" w:hAnsi="Calibri" w:cs="Calibri"/>
                <w:color w:val="000000"/>
              </w:rPr>
              <w:t>Ver Eecke</w:t>
            </w:r>
          </w:p>
        </w:tc>
      </w:tr>
      <w:tr w:rsidR="007206C0" w14:paraId="233F3608" w14:textId="77777777" w:rsidTr="00D942A4">
        <w:tc>
          <w:tcPr>
            <w:tcW w:w="844" w:type="dxa"/>
          </w:tcPr>
          <w:p w14:paraId="1F8C8903" w14:textId="77777777" w:rsidR="007206C0" w:rsidRPr="00EE016B" w:rsidRDefault="007206C0" w:rsidP="007206C0">
            <w:pPr>
              <w:jc w:val="center"/>
            </w:pPr>
            <w:r w:rsidRPr="00EE016B">
              <w:t>2</w:t>
            </w:r>
          </w:p>
        </w:tc>
        <w:tc>
          <w:tcPr>
            <w:tcW w:w="1671" w:type="dxa"/>
          </w:tcPr>
          <w:p w14:paraId="6D7108A3" w14:textId="3EF16D96" w:rsidR="007206C0" w:rsidRPr="00EE016B" w:rsidRDefault="006E6D97" w:rsidP="007206C0">
            <w:r w:rsidRPr="006E6D97">
              <w:t>Samuel Michael</w:t>
            </w:r>
          </w:p>
        </w:tc>
        <w:tc>
          <w:tcPr>
            <w:tcW w:w="1530" w:type="dxa"/>
          </w:tcPr>
          <w:p w14:paraId="2465392C" w14:textId="376BC617" w:rsidR="007206C0" w:rsidRPr="00EE016B" w:rsidRDefault="00207D1E" w:rsidP="007206C0">
            <w:r w:rsidRPr="00C579B0">
              <w:rPr>
                <w:sz w:val="20"/>
                <w:szCs w:val="20"/>
              </w:rPr>
              <w:t>Communication Design</w:t>
            </w:r>
          </w:p>
        </w:tc>
        <w:tc>
          <w:tcPr>
            <w:tcW w:w="4950" w:type="dxa"/>
          </w:tcPr>
          <w:p w14:paraId="5A4F0C73" w14:textId="2218C30B" w:rsidR="007206C0" w:rsidRPr="00EE016B" w:rsidRDefault="00207D1E" w:rsidP="007206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</w:t>
            </w:r>
          </w:p>
        </w:tc>
        <w:tc>
          <w:tcPr>
            <w:tcW w:w="1722" w:type="dxa"/>
          </w:tcPr>
          <w:p w14:paraId="259D6BD9" w14:textId="3DA3BF62" w:rsidR="007206C0" w:rsidRPr="00EE016B" w:rsidRDefault="00207D1E" w:rsidP="007206C0">
            <w:pPr>
              <w:rPr>
                <w:rFonts w:ascii="Calibri" w:hAnsi="Calibri" w:cs="Calibri"/>
                <w:color w:val="000000"/>
              </w:rPr>
            </w:pPr>
            <w:r>
              <w:t xml:space="preserve">Kelly </w:t>
            </w:r>
            <w:r w:rsidRPr="00207D1E">
              <w:t>Monico</w:t>
            </w:r>
            <w:r>
              <w:t xml:space="preserve">, </w:t>
            </w:r>
            <w:r w:rsidRPr="00207D1E">
              <w:t>Jacqueline McLeod</w:t>
            </w:r>
          </w:p>
        </w:tc>
      </w:tr>
      <w:tr w:rsidR="007206C0" w14:paraId="0F33554B" w14:textId="77777777" w:rsidTr="00D942A4">
        <w:tc>
          <w:tcPr>
            <w:tcW w:w="844" w:type="dxa"/>
          </w:tcPr>
          <w:p w14:paraId="4B088E59" w14:textId="77777777" w:rsidR="007206C0" w:rsidRPr="00EE016B" w:rsidRDefault="007206C0" w:rsidP="007206C0">
            <w:pPr>
              <w:jc w:val="center"/>
            </w:pPr>
            <w:r w:rsidRPr="00EE016B">
              <w:t>3</w:t>
            </w:r>
          </w:p>
        </w:tc>
        <w:tc>
          <w:tcPr>
            <w:tcW w:w="1671" w:type="dxa"/>
          </w:tcPr>
          <w:p w14:paraId="2249C413" w14:textId="2473DC24" w:rsidR="007206C0" w:rsidRPr="00EE016B" w:rsidRDefault="00207D1E" w:rsidP="007206C0">
            <w:r w:rsidRPr="00207D1E">
              <w:t>Tori O'Dea</w:t>
            </w:r>
          </w:p>
        </w:tc>
        <w:tc>
          <w:tcPr>
            <w:tcW w:w="1530" w:type="dxa"/>
          </w:tcPr>
          <w:p w14:paraId="02F3DB48" w14:textId="67609968" w:rsidR="007206C0" w:rsidRPr="00EE016B" w:rsidRDefault="00C21EAC" w:rsidP="007206C0">
            <w:r w:rsidRPr="00C21EAC">
              <w:t>Art</w:t>
            </w:r>
          </w:p>
        </w:tc>
        <w:tc>
          <w:tcPr>
            <w:tcW w:w="4950" w:type="dxa"/>
          </w:tcPr>
          <w:p w14:paraId="60300C7B" w14:textId="7598525A" w:rsidR="007206C0" w:rsidRPr="00EE016B" w:rsidRDefault="00207D1E" w:rsidP="007206C0">
            <w:pPr>
              <w:rPr>
                <w:rFonts w:ascii="Calibri" w:hAnsi="Calibri" w:cs="Calibri"/>
                <w:color w:val="000000"/>
              </w:rPr>
            </w:pPr>
            <w:r w:rsidRPr="00207D1E">
              <w:rPr>
                <w:rFonts w:ascii="Calibri" w:hAnsi="Calibri" w:cs="Calibri"/>
                <w:color w:val="000000"/>
              </w:rPr>
              <w:t>Null Space: An Experimental Faraday Structure for Disconnection</w:t>
            </w:r>
          </w:p>
        </w:tc>
        <w:tc>
          <w:tcPr>
            <w:tcW w:w="1722" w:type="dxa"/>
          </w:tcPr>
          <w:p w14:paraId="2E5BB4C9" w14:textId="497CFBBF" w:rsidR="007206C0" w:rsidRPr="00EE016B" w:rsidRDefault="00207D1E" w:rsidP="007206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Anne </w:t>
            </w:r>
            <w:proofErr w:type="spellStart"/>
            <w:r w:rsidRPr="00207D1E">
              <w:rPr>
                <w:rFonts w:ascii="Calibri" w:hAnsi="Calibri" w:cs="Calibri"/>
                <w:color w:val="000000"/>
              </w:rPr>
              <w:t>Yoncha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t xml:space="preserve">Marin </w:t>
            </w:r>
            <w:r w:rsidRPr="00C21EAC">
              <w:t>Abell</w:t>
            </w:r>
          </w:p>
        </w:tc>
      </w:tr>
      <w:tr w:rsidR="00EC62CA" w14:paraId="62660A21" w14:textId="77777777" w:rsidTr="00D942A4">
        <w:tc>
          <w:tcPr>
            <w:tcW w:w="844" w:type="dxa"/>
          </w:tcPr>
          <w:p w14:paraId="3F5BE2A8" w14:textId="77777777" w:rsidR="00EC62CA" w:rsidRPr="00EE016B" w:rsidRDefault="00EC62CA" w:rsidP="009D6B03">
            <w:pPr>
              <w:jc w:val="center"/>
            </w:pPr>
            <w:r w:rsidRPr="00EE016B">
              <w:t>4</w:t>
            </w:r>
          </w:p>
        </w:tc>
        <w:tc>
          <w:tcPr>
            <w:tcW w:w="1671" w:type="dxa"/>
          </w:tcPr>
          <w:p w14:paraId="43131AA7" w14:textId="2EEBBBBC" w:rsidR="00EC62CA" w:rsidRPr="00EE016B" w:rsidRDefault="00207D1E" w:rsidP="009D6B03">
            <w:r w:rsidRPr="00207D1E">
              <w:t>Rex Herlin</w:t>
            </w:r>
          </w:p>
        </w:tc>
        <w:tc>
          <w:tcPr>
            <w:tcW w:w="1530" w:type="dxa"/>
          </w:tcPr>
          <w:p w14:paraId="4EF2476B" w14:textId="6A0D141A" w:rsidR="00EC62CA" w:rsidRPr="00C579B0" w:rsidRDefault="00207D1E" w:rsidP="009D6B03">
            <w:pPr>
              <w:rPr>
                <w:sz w:val="20"/>
                <w:szCs w:val="20"/>
              </w:rPr>
            </w:pPr>
            <w:r>
              <w:t>Studio</w:t>
            </w:r>
            <w:r w:rsidR="005D5A02" w:rsidRPr="00C21EAC">
              <w:t xml:space="preserve"> Art</w:t>
            </w:r>
          </w:p>
        </w:tc>
        <w:tc>
          <w:tcPr>
            <w:tcW w:w="4950" w:type="dxa"/>
          </w:tcPr>
          <w:p w14:paraId="3FAAAA0A" w14:textId="05A7FCA8" w:rsidR="00EC62CA" w:rsidRPr="00207D1E" w:rsidRDefault="00207D1E" w:rsidP="009D6B03">
            <w:pPr>
              <w:rPr>
                <w:rFonts w:ascii="Calibri" w:hAnsi="Calibri" w:cs="Calibri"/>
                <w:color w:val="000000"/>
              </w:rPr>
            </w:pPr>
            <w:r w:rsidRPr="00207D1E">
              <w:rPr>
                <w:rFonts w:ascii="Calibri" w:hAnsi="Calibri" w:cs="Calibri"/>
                <w:color w:val="000000"/>
              </w:rPr>
              <w:t>Worth my Weight in Woe</w:t>
            </w:r>
          </w:p>
        </w:tc>
        <w:tc>
          <w:tcPr>
            <w:tcW w:w="1722" w:type="dxa"/>
          </w:tcPr>
          <w:p w14:paraId="114A1721" w14:textId="7C10ABCC" w:rsidR="00EC62CA" w:rsidRPr="00EE016B" w:rsidRDefault="00207D1E" w:rsidP="009D6B03">
            <w:pPr>
              <w:rPr>
                <w:rFonts w:ascii="Calibri" w:hAnsi="Calibri" w:cs="Calibri"/>
                <w:color w:val="000000"/>
              </w:rPr>
            </w:pPr>
            <w:r w:rsidRPr="00207D1E">
              <w:t>Maeve</w:t>
            </w:r>
            <w:r w:rsidRPr="00207D1E">
              <w:t xml:space="preserve"> </w:t>
            </w:r>
            <w:r>
              <w:t>Leslie, Leslie D. Boyd</w:t>
            </w:r>
          </w:p>
        </w:tc>
      </w:tr>
      <w:tr w:rsidR="005D5A02" w14:paraId="460A3832" w14:textId="77777777" w:rsidTr="00D942A4">
        <w:tc>
          <w:tcPr>
            <w:tcW w:w="844" w:type="dxa"/>
          </w:tcPr>
          <w:p w14:paraId="7F9F7637" w14:textId="77777777" w:rsidR="005D5A02" w:rsidRPr="00EE016B" w:rsidRDefault="005D5A02" w:rsidP="005D5A02">
            <w:pPr>
              <w:jc w:val="center"/>
            </w:pPr>
            <w:r w:rsidRPr="00EE016B">
              <w:t>5</w:t>
            </w:r>
          </w:p>
        </w:tc>
        <w:tc>
          <w:tcPr>
            <w:tcW w:w="1671" w:type="dxa"/>
          </w:tcPr>
          <w:p w14:paraId="23872134" w14:textId="7DD3CA9C" w:rsidR="005D5A02" w:rsidRPr="00EE016B" w:rsidRDefault="00207D1E" w:rsidP="005D5A02">
            <w:r w:rsidRPr="00207D1E">
              <w:t>Maze Swainston</w:t>
            </w:r>
          </w:p>
        </w:tc>
        <w:tc>
          <w:tcPr>
            <w:tcW w:w="1530" w:type="dxa"/>
          </w:tcPr>
          <w:p w14:paraId="1211A03C" w14:textId="3CB5EFA6" w:rsidR="005D5A02" w:rsidRPr="00EE016B" w:rsidRDefault="00207D1E" w:rsidP="005D5A02">
            <w:r>
              <w:t>Music</w:t>
            </w:r>
          </w:p>
        </w:tc>
        <w:tc>
          <w:tcPr>
            <w:tcW w:w="4950" w:type="dxa"/>
          </w:tcPr>
          <w:p w14:paraId="493CD731" w14:textId="141A719E" w:rsidR="005D5A02" w:rsidRPr="00EE016B" w:rsidRDefault="00207D1E" w:rsidP="005D5A02">
            <w:r w:rsidRPr="00207D1E">
              <w:rPr>
                <w:rFonts w:ascii="Calibri" w:hAnsi="Calibri" w:cs="Calibri"/>
                <w:color w:val="000000"/>
              </w:rPr>
              <w:t>Somatic Benefits Across Dance-Based Cultural Rituals</w:t>
            </w:r>
          </w:p>
        </w:tc>
        <w:tc>
          <w:tcPr>
            <w:tcW w:w="1722" w:type="dxa"/>
          </w:tcPr>
          <w:p w14:paraId="3E1851E3" w14:textId="44D08C80" w:rsidR="005D5A02" w:rsidRPr="00EE016B" w:rsidRDefault="00207D1E" w:rsidP="005D5A02">
            <w:r>
              <w:t xml:space="preserve">Nicole </w:t>
            </w:r>
            <w:proofErr w:type="spellStart"/>
            <w:r>
              <w:t>Predki</w:t>
            </w:r>
            <w:proofErr w:type="spellEnd"/>
          </w:p>
        </w:tc>
      </w:tr>
      <w:tr w:rsidR="005D5A02" w14:paraId="0DDE5B7B" w14:textId="77777777" w:rsidTr="00D942A4">
        <w:tc>
          <w:tcPr>
            <w:tcW w:w="844" w:type="dxa"/>
          </w:tcPr>
          <w:p w14:paraId="111AC1FD" w14:textId="77777777" w:rsidR="005D5A02" w:rsidRPr="00EE016B" w:rsidRDefault="005D5A02" w:rsidP="005D5A02">
            <w:pPr>
              <w:jc w:val="center"/>
            </w:pPr>
            <w:r w:rsidRPr="00EE016B">
              <w:t>6</w:t>
            </w:r>
          </w:p>
        </w:tc>
        <w:tc>
          <w:tcPr>
            <w:tcW w:w="1671" w:type="dxa"/>
          </w:tcPr>
          <w:p w14:paraId="4A90C8FF" w14:textId="29FA4CF3" w:rsidR="005D5A02" w:rsidRPr="00EE016B" w:rsidRDefault="00207D1E" w:rsidP="005D5A02">
            <w:proofErr w:type="spellStart"/>
            <w:r w:rsidRPr="00207D1E">
              <w:t>Karemma</w:t>
            </w:r>
            <w:proofErr w:type="spellEnd"/>
            <w:r w:rsidRPr="00207D1E">
              <w:t xml:space="preserve"> Brown</w:t>
            </w:r>
          </w:p>
        </w:tc>
        <w:tc>
          <w:tcPr>
            <w:tcW w:w="1530" w:type="dxa"/>
          </w:tcPr>
          <w:p w14:paraId="2F7BC06B" w14:textId="41060129" w:rsidR="005D5A02" w:rsidRPr="00EE016B" w:rsidRDefault="00207D1E" w:rsidP="005D5A02">
            <w:r>
              <w:t>Chemistry</w:t>
            </w:r>
          </w:p>
        </w:tc>
        <w:tc>
          <w:tcPr>
            <w:tcW w:w="4950" w:type="dxa"/>
          </w:tcPr>
          <w:p w14:paraId="3991A449" w14:textId="2CCF56EC" w:rsidR="005D5A02" w:rsidRPr="00EE016B" w:rsidRDefault="00207D1E" w:rsidP="005D5A02">
            <w:r w:rsidRPr="00207D1E">
              <w:t>Preparation of the Solid Support for the synthesis of a solid-supported oxidant</w:t>
            </w:r>
          </w:p>
        </w:tc>
        <w:tc>
          <w:tcPr>
            <w:tcW w:w="1722" w:type="dxa"/>
          </w:tcPr>
          <w:p w14:paraId="23584F13" w14:textId="61E1D1B7" w:rsidR="005D5A02" w:rsidRPr="00EE016B" w:rsidRDefault="00207D1E" w:rsidP="005D5A02">
            <w:r w:rsidRPr="00CD21D3">
              <w:t>Shailesh</w:t>
            </w:r>
            <w:r>
              <w:t xml:space="preserve"> Ambre</w:t>
            </w:r>
          </w:p>
        </w:tc>
      </w:tr>
      <w:tr w:rsidR="005D5A02" w14:paraId="1ED082A4" w14:textId="77777777" w:rsidTr="00D942A4">
        <w:tc>
          <w:tcPr>
            <w:tcW w:w="844" w:type="dxa"/>
          </w:tcPr>
          <w:p w14:paraId="26682D6A" w14:textId="77777777" w:rsidR="005D5A02" w:rsidRPr="00EE016B" w:rsidRDefault="005D5A02" w:rsidP="005D5A02">
            <w:pPr>
              <w:jc w:val="center"/>
            </w:pPr>
            <w:r w:rsidRPr="00EE016B">
              <w:t>7</w:t>
            </w:r>
          </w:p>
        </w:tc>
        <w:tc>
          <w:tcPr>
            <w:tcW w:w="1671" w:type="dxa"/>
          </w:tcPr>
          <w:p w14:paraId="05A30A09" w14:textId="1EE81CF4" w:rsidR="005D5A02" w:rsidRPr="00EE016B" w:rsidRDefault="00207D1E" w:rsidP="005D5A02">
            <w:r w:rsidRPr="00207D1E">
              <w:t>Viktoriya Gidenko</w:t>
            </w:r>
            <w:r>
              <w:t xml:space="preserve">, </w:t>
            </w:r>
            <w:r w:rsidRPr="00207D1E">
              <w:t>Isabel Thomas</w:t>
            </w:r>
          </w:p>
        </w:tc>
        <w:tc>
          <w:tcPr>
            <w:tcW w:w="1530" w:type="dxa"/>
          </w:tcPr>
          <w:p w14:paraId="5AC4BC88" w14:textId="3698C2F2" w:rsidR="005D5A02" w:rsidRPr="00EE016B" w:rsidRDefault="00207D1E" w:rsidP="005D5A02">
            <w:r>
              <w:t>Chemistry</w:t>
            </w:r>
          </w:p>
        </w:tc>
        <w:tc>
          <w:tcPr>
            <w:tcW w:w="4950" w:type="dxa"/>
          </w:tcPr>
          <w:p w14:paraId="48818F43" w14:textId="41E39B1C" w:rsidR="005D5A02" w:rsidRPr="00EE016B" w:rsidRDefault="00207D1E" w:rsidP="005D5A02">
            <w:r w:rsidRPr="00207D1E">
              <w:t xml:space="preserve">Synthesis of a Library of 6-deoxy-Talose-Containing </w:t>
            </w:r>
            <w:proofErr w:type="spellStart"/>
            <w:r w:rsidRPr="00207D1E">
              <w:t>Glycopeptidolipid</w:t>
            </w:r>
            <w:proofErr w:type="spellEnd"/>
            <w:r w:rsidRPr="00207D1E">
              <w:t xml:space="preserve"> Oligosaccharides for the Creation of Aptamer-Based Diagnostics</w:t>
            </w:r>
          </w:p>
        </w:tc>
        <w:tc>
          <w:tcPr>
            <w:tcW w:w="1722" w:type="dxa"/>
          </w:tcPr>
          <w:p w14:paraId="2D61DFB9" w14:textId="6479202D" w:rsidR="005D5A02" w:rsidRPr="00EE016B" w:rsidRDefault="00207D1E" w:rsidP="005D5A02">
            <w:r w:rsidRPr="00CD21D3">
              <w:t>Shailesh</w:t>
            </w:r>
            <w:r>
              <w:t xml:space="preserve"> Ambre</w:t>
            </w:r>
            <w:r>
              <w:t xml:space="preserve">, </w:t>
            </w:r>
            <w:r w:rsidRPr="00207D1E">
              <w:t>Andrew Bonham</w:t>
            </w:r>
          </w:p>
        </w:tc>
      </w:tr>
      <w:tr w:rsidR="005D5A02" w14:paraId="2659076A" w14:textId="77777777" w:rsidTr="00D942A4">
        <w:tc>
          <w:tcPr>
            <w:tcW w:w="844" w:type="dxa"/>
          </w:tcPr>
          <w:p w14:paraId="40309D87" w14:textId="77777777" w:rsidR="005D5A02" w:rsidRPr="00EE016B" w:rsidRDefault="005D5A02" w:rsidP="005D5A02">
            <w:pPr>
              <w:jc w:val="center"/>
            </w:pPr>
            <w:r w:rsidRPr="00EE016B">
              <w:t>8</w:t>
            </w:r>
          </w:p>
        </w:tc>
        <w:tc>
          <w:tcPr>
            <w:tcW w:w="1671" w:type="dxa"/>
          </w:tcPr>
          <w:p w14:paraId="2418169E" w14:textId="7C35D15D" w:rsidR="005D5A02" w:rsidRPr="00EE016B" w:rsidRDefault="00207D1E" w:rsidP="005D5A02">
            <w:r w:rsidRPr="00207D1E">
              <w:t>Stian Gilbertson</w:t>
            </w:r>
          </w:p>
        </w:tc>
        <w:tc>
          <w:tcPr>
            <w:tcW w:w="1530" w:type="dxa"/>
          </w:tcPr>
          <w:p w14:paraId="4B286551" w14:textId="4E54A82A" w:rsidR="005D5A02" w:rsidRPr="00EE016B" w:rsidRDefault="00207D1E" w:rsidP="005D5A02">
            <w:r>
              <w:t>Chemistry</w:t>
            </w:r>
          </w:p>
        </w:tc>
        <w:tc>
          <w:tcPr>
            <w:tcW w:w="4950" w:type="dxa"/>
          </w:tcPr>
          <w:p w14:paraId="67C3BDEC" w14:textId="23EA8DA0" w:rsidR="005D5A02" w:rsidRPr="00EE016B" w:rsidRDefault="00207D1E" w:rsidP="005D5A02">
            <w:r w:rsidRPr="00207D1E">
              <w:t>Towards the Asymmetric Synthesis of Natural &amp; Unnatural Amino Acids using Glycine Methyl Ester Schiff's Bases</w:t>
            </w:r>
          </w:p>
        </w:tc>
        <w:tc>
          <w:tcPr>
            <w:tcW w:w="1722" w:type="dxa"/>
          </w:tcPr>
          <w:p w14:paraId="5B59FD58" w14:textId="6C7735F3" w:rsidR="005D5A02" w:rsidRPr="00EE016B" w:rsidRDefault="00207D1E" w:rsidP="005D5A02">
            <w:r w:rsidRPr="00CD21D3">
              <w:t>Shailesh</w:t>
            </w:r>
            <w:r>
              <w:t xml:space="preserve"> Ambre</w:t>
            </w:r>
            <w:r>
              <w:t xml:space="preserve">, </w:t>
            </w:r>
            <w:r w:rsidRPr="00207D1E">
              <w:t>Joshua P. Martin</w:t>
            </w:r>
          </w:p>
        </w:tc>
      </w:tr>
      <w:tr w:rsidR="005D5A02" w14:paraId="00A618AF" w14:textId="77777777" w:rsidTr="00D942A4">
        <w:tc>
          <w:tcPr>
            <w:tcW w:w="844" w:type="dxa"/>
          </w:tcPr>
          <w:p w14:paraId="407E3D4F" w14:textId="77777777" w:rsidR="005D5A02" w:rsidRPr="00EE016B" w:rsidRDefault="005D5A02" w:rsidP="005D5A02">
            <w:pPr>
              <w:jc w:val="center"/>
            </w:pPr>
            <w:r w:rsidRPr="00EE016B">
              <w:t>9</w:t>
            </w:r>
          </w:p>
        </w:tc>
        <w:tc>
          <w:tcPr>
            <w:tcW w:w="1671" w:type="dxa"/>
          </w:tcPr>
          <w:p w14:paraId="4602C455" w14:textId="4625AA52" w:rsidR="005D5A02" w:rsidRPr="00EE016B" w:rsidRDefault="00207D1E" w:rsidP="005D5A02">
            <w:r w:rsidRPr="00207D1E">
              <w:t>Ernesto Saenz-Rascon</w:t>
            </w:r>
          </w:p>
        </w:tc>
        <w:tc>
          <w:tcPr>
            <w:tcW w:w="1530" w:type="dxa"/>
          </w:tcPr>
          <w:p w14:paraId="7332D967" w14:textId="4B53126B" w:rsidR="005D5A02" w:rsidRPr="00EE016B" w:rsidRDefault="00207D1E" w:rsidP="005D5A02">
            <w:r>
              <w:t>Chemistry</w:t>
            </w:r>
          </w:p>
        </w:tc>
        <w:tc>
          <w:tcPr>
            <w:tcW w:w="4950" w:type="dxa"/>
          </w:tcPr>
          <w:p w14:paraId="00CB2D2C" w14:textId="146384AB" w:rsidR="005D5A02" w:rsidRPr="00EE016B" w:rsidRDefault="00207D1E" w:rsidP="005D5A02">
            <w:r w:rsidRPr="002F7411">
              <w:t>Photocatalytic upscaling of methane using Metal/Semiconductor Nanoparticles</w:t>
            </w:r>
          </w:p>
        </w:tc>
        <w:tc>
          <w:tcPr>
            <w:tcW w:w="1722" w:type="dxa"/>
          </w:tcPr>
          <w:p w14:paraId="0D90A211" w14:textId="556C632D" w:rsidR="005D5A02" w:rsidRPr="00EE016B" w:rsidRDefault="00207D1E" w:rsidP="005D5A02">
            <w:r>
              <w:t xml:space="preserve">Megan </w:t>
            </w:r>
            <w:proofErr w:type="spellStart"/>
            <w:r>
              <w:t>Lazor</w:t>
            </w:r>
            <w:r w:rsidR="009600D1">
              <w:t>ski</w:t>
            </w:r>
            <w:proofErr w:type="spellEnd"/>
            <w:r w:rsidR="009600D1">
              <w:t xml:space="preserve">, </w:t>
            </w:r>
            <w:r w:rsidR="009600D1" w:rsidRPr="00CD21D3">
              <w:t>S</w:t>
            </w:r>
            <w:r w:rsidR="00F40230">
              <w:t>.</w:t>
            </w:r>
            <w:r w:rsidR="009600D1">
              <w:t xml:space="preserve"> Ambre,</w:t>
            </w:r>
            <w:r w:rsidR="00F40230">
              <w:t xml:space="preserve"> J.</w:t>
            </w:r>
            <w:r w:rsidR="009600D1" w:rsidRPr="00207D1E">
              <w:t>P. Martin</w:t>
            </w:r>
          </w:p>
        </w:tc>
      </w:tr>
      <w:tr w:rsidR="005D5A02" w14:paraId="4EA2B9A1" w14:textId="77777777" w:rsidTr="00D942A4">
        <w:tc>
          <w:tcPr>
            <w:tcW w:w="844" w:type="dxa"/>
          </w:tcPr>
          <w:p w14:paraId="7D45CA00" w14:textId="5C254B11" w:rsidR="005D5A02" w:rsidRPr="00EE016B" w:rsidRDefault="005D5A02" w:rsidP="005D5A02">
            <w:pPr>
              <w:jc w:val="center"/>
            </w:pPr>
            <w:r>
              <w:t>10</w:t>
            </w:r>
          </w:p>
        </w:tc>
        <w:tc>
          <w:tcPr>
            <w:tcW w:w="1671" w:type="dxa"/>
          </w:tcPr>
          <w:p w14:paraId="79636D83" w14:textId="533C0603" w:rsidR="005D5A02" w:rsidRPr="00522822" w:rsidRDefault="009600D1" w:rsidP="005D5A02">
            <w:r w:rsidRPr="009600D1">
              <w:t>Erica Scott</w:t>
            </w:r>
          </w:p>
        </w:tc>
        <w:tc>
          <w:tcPr>
            <w:tcW w:w="1530" w:type="dxa"/>
          </w:tcPr>
          <w:p w14:paraId="766D4308" w14:textId="56DC79C3" w:rsidR="005D5A02" w:rsidRPr="00522822" w:rsidRDefault="005D5A02" w:rsidP="005D5A02">
            <w:r>
              <w:t xml:space="preserve">Chemistry </w:t>
            </w:r>
          </w:p>
        </w:tc>
        <w:tc>
          <w:tcPr>
            <w:tcW w:w="4950" w:type="dxa"/>
          </w:tcPr>
          <w:p w14:paraId="58B18144" w14:textId="2A87B11C" w:rsidR="005D5A02" w:rsidRPr="00522822" w:rsidRDefault="009600D1" w:rsidP="005D5A02">
            <w:r w:rsidRPr="002F7411">
              <w:t>Designing and immobilizing solid-supported hypervalent iodine oxidants to enable simple filtration</w:t>
            </w:r>
          </w:p>
        </w:tc>
        <w:tc>
          <w:tcPr>
            <w:tcW w:w="1722" w:type="dxa"/>
          </w:tcPr>
          <w:p w14:paraId="2CB8F52E" w14:textId="021B7850" w:rsidR="005D5A02" w:rsidRDefault="009600D1" w:rsidP="005D5A02">
            <w:r>
              <w:t xml:space="preserve">Megan </w:t>
            </w:r>
            <w:proofErr w:type="spellStart"/>
            <w:r>
              <w:t>Lazorski</w:t>
            </w:r>
            <w:proofErr w:type="spellEnd"/>
            <w:r>
              <w:t xml:space="preserve">, </w:t>
            </w:r>
            <w:r w:rsidRPr="00CD21D3">
              <w:t>Shailesh</w:t>
            </w:r>
            <w:r>
              <w:t xml:space="preserve"> Ambre</w:t>
            </w:r>
          </w:p>
        </w:tc>
      </w:tr>
      <w:tr w:rsidR="005D5A02" w14:paraId="7F77FD02" w14:textId="77777777" w:rsidTr="00D942A4">
        <w:tc>
          <w:tcPr>
            <w:tcW w:w="844" w:type="dxa"/>
          </w:tcPr>
          <w:p w14:paraId="7F0D9A85" w14:textId="1116E91E" w:rsidR="005D5A02" w:rsidRPr="00EE016B" w:rsidRDefault="005D5A02" w:rsidP="005D5A02">
            <w:pPr>
              <w:jc w:val="center"/>
            </w:pPr>
            <w:r w:rsidRPr="00EE016B">
              <w:lastRenderedPageBreak/>
              <w:t>1</w:t>
            </w:r>
            <w:r>
              <w:t>1</w:t>
            </w:r>
          </w:p>
        </w:tc>
        <w:tc>
          <w:tcPr>
            <w:tcW w:w="1671" w:type="dxa"/>
          </w:tcPr>
          <w:p w14:paraId="47EDD791" w14:textId="753D573D" w:rsidR="005D5A02" w:rsidRPr="00EE016B" w:rsidRDefault="004C251F" w:rsidP="005D5A02">
            <w:r w:rsidRPr="004C251F">
              <w:t>Cinthia M. Cervantes</w:t>
            </w:r>
          </w:p>
        </w:tc>
        <w:tc>
          <w:tcPr>
            <w:tcW w:w="1530" w:type="dxa"/>
          </w:tcPr>
          <w:p w14:paraId="0A73AB06" w14:textId="79CE58C7" w:rsidR="005D5A02" w:rsidRPr="00EE016B" w:rsidRDefault="004C251F" w:rsidP="005D5A02">
            <w:r>
              <w:t>Biochemistry</w:t>
            </w:r>
          </w:p>
        </w:tc>
        <w:tc>
          <w:tcPr>
            <w:tcW w:w="4950" w:type="dxa"/>
          </w:tcPr>
          <w:p w14:paraId="1274B463" w14:textId="3A34D829" w:rsidR="005D5A02" w:rsidRPr="00EE016B" w:rsidRDefault="004C251F" w:rsidP="005D5A02">
            <w:r w:rsidRPr="004C251F">
              <w:t>Optimizing a Biochemistry I CURE: A Student-Informed Approach to Course Development, and Course Improvement</w:t>
            </w:r>
          </w:p>
        </w:tc>
        <w:tc>
          <w:tcPr>
            <w:tcW w:w="1722" w:type="dxa"/>
          </w:tcPr>
          <w:p w14:paraId="2238FE14" w14:textId="1B4E116B" w:rsidR="005D5A02" w:rsidRPr="00EE016B" w:rsidRDefault="004C251F" w:rsidP="005D5A02">
            <w:r>
              <w:t xml:space="preserve">Andrew </w:t>
            </w:r>
            <w:r w:rsidRPr="004C251F">
              <w:t>McMillan</w:t>
            </w:r>
          </w:p>
        </w:tc>
      </w:tr>
      <w:tr w:rsidR="004C251F" w14:paraId="299A52FA" w14:textId="77777777" w:rsidTr="00D942A4">
        <w:tc>
          <w:tcPr>
            <w:tcW w:w="844" w:type="dxa"/>
          </w:tcPr>
          <w:p w14:paraId="39323B53" w14:textId="2AEAA27D" w:rsidR="004C251F" w:rsidRPr="00EE016B" w:rsidRDefault="004C251F" w:rsidP="004C251F">
            <w:pPr>
              <w:jc w:val="center"/>
            </w:pPr>
            <w:r w:rsidRPr="00EE016B">
              <w:t>1</w:t>
            </w:r>
            <w:r>
              <w:t>2</w:t>
            </w:r>
          </w:p>
        </w:tc>
        <w:tc>
          <w:tcPr>
            <w:tcW w:w="1671" w:type="dxa"/>
          </w:tcPr>
          <w:p w14:paraId="571AB3E5" w14:textId="0EFD4E4F" w:rsidR="004C251F" w:rsidRPr="00EE016B" w:rsidRDefault="004C251F" w:rsidP="004C251F">
            <w:r w:rsidRPr="009600D1">
              <w:t xml:space="preserve">Kai </w:t>
            </w:r>
            <w:proofErr w:type="spellStart"/>
            <w:r w:rsidRPr="009600D1">
              <w:t>Cann</w:t>
            </w:r>
            <w:proofErr w:type="spellEnd"/>
            <w:r>
              <w:t xml:space="preserve">, </w:t>
            </w:r>
            <w:r w:rsidRPr="009600D1">
              <w:t>Allison Reed, John Rutherford</w:t>
            </w:r>
          </w:p>
        </w:tc>
        <w:tc>
          <w:tcPr>
            <w:tcW w:w="1530" w:type="dxa"/>
          </w:tcPr>
          <w:p w14:paraId="367442BE" w14:textId="26B1F6E1" w:rsidR="004C251F" w:rsidRPr="00EE016B" w:rsidRDefault="004C251F" w:rsidP="004C251F">
            <w:r>
              <w:t>Biology</w:t>
            </w:r>
          </w:p>
        </w:tc>
        <w:tc>
          <w:tcPr>
            <w:tcW w:w="4950" w:type="dxa"/>
          </w:tcPr>
          <w:p w14:paraId="253131BE" w14:textId="1458E8D6" w:rsidR="004C251F" w:rsidRPr="009600D1" w:rsidRDefault="004C251F" w:rsidP="004C251F">
            <w:r w:rsidRPr="009600D1">
              <w:t>The Effect of Offspring Developmental Stage on Parental Aggression in Convict Cichlids (</w:t>
            </w:r>
            <w:proofErr w:type="spellStart"/>
            <w:r w:rsidRPr="009600D1">
              <w:rPr>
                <w:i/>
                <w:iCs/>
              </w:rPr>
              <w:t>Amatitlania</w:t>
            </w:r>
            <w:proofErr w:type="spellEnd"/>
            <w:r w:rsidRPr="009600D1">
              <w:t xml:space="preserve"> </w:t>
            </w:r>
            <w:proofErr w:type="spellStart"/>
            <w:r w:rsidRPr="009600D1">
              <w:rPr>
                <w:i/>
                <w:iCs/>
              </w:rPr>
              <w:t>nigrofasciata</w:t>
            </w:r>
            <w:proofErr w:type="spellEnd"/>
            <w:r w:rsidRPr="009600D1">
              <w:t>)</w:t>
            </w:r>
          </w:p>
        </w:tc>
        <w:tc>
          <w:tcPr>
            <w:tcW w:w="1722" w:type="dxa"/>
          </w:tcPr>
          <w:p w14:paraId="6B4DFAC5" w14:textId="31E91E14" w:rsidR="004C251F" w:rsidRPr="00EE016B" w:rsidRDefault="004C251F" w:rsidP="004C251F">
            <w:r>
              <w:t xml:space="preserve">Jennifer </w:t>
            </w:r>
            <w:r w:rsidRPr="009600D1">
              <w:t>Gagliardi-Seeley</w:t>
            </w:r>
          </w:p>
        </w:tc>
      </w:tr>
      <w:tr w:rsidR="004C251F" w14:paraId="3BC4E381" w14:textId="77777777" w:rsidTr="00D942A4">
        <w:tc>
          <w:tcPr>
            <w:tcW w:w="844" w:type="dxa"/>
          </w:tcPr>
          <w:p w14:paraId="206DFA98" w14:textId="6A8D14F4" w:rsidR="004C251F" w:rsidRPr="00EE016B" w:rsidRDefault="004C251F" w:rsidP="004C251F">
            <w:pPr>
              <w:jc w:val="center"/>
            </w:pPr>
            <w:r w:rsidRPr="00EE016B">
              <w:t>1</w:t>
            </w:r>
            <w:r>
              <w:t>3</w:t>
            </w:r>
          </w:p>
        </w:tc>
        <w:tc>
          <w:tcPr>
            <w:tcW w:w="1671" w:type="dxa"/>
          </w:tcPr>
          <w:p w14:paraId="36334E6B" w14:textId="79198AD5" w:rsidR="004C251F" w:rsidRPr="00EE016B" w:rsidRDefault="004C251F" w:rsidP="004C251F">
            <w:r w:rsidRPr="009600D1">
              <w:t>James Dennis Morfeld</w:t>
            </w:r>
            <w:r>
              <w:t xml:space="preserve">, </w:t>
            </w:r>
            <w:r w:rsidRPr="009600D1">
              <w:t>Kim Drexler, Amy Teten</w:t>
            </w:r>
          </w:p>
        </w:tc>
        <w:tc>
          <w:tcPr>
            <w:tcW w:w="1530" w:type="dxa"/>
          </w:tcPr>
          <w:p w14:paraId="6954375C" w14:textId="63EFF60D" w:rsidR="004C251F" w:rsidRPr="00EE016B" w:rsidRDefault="004C251F" w:rsidP="004C251F">
            <w:r>
              <w:t>Biology</w:t>
            </w:r>
          </w:p>
        </w:tc>
        <w:tc>
          <w:tcPr>
            <w:tcW w:w="4950" w:type="dxa"/>
          </w:tcPr>
          <w:p w14:paraId="5EDCB21E" w14:textId="07BF477D" w:rsidR="004C251F" w:rsidRPr="00EE016B" w:rsidRDefault="004C251F" w:rsidP="004C251F">
            <w:r w:rsidRPr="002F7411">
              <w:t>Understanding the impact of invasive rusty crayfish on community structure in Lake Granby and the Little Thompson River using stable isotope analysis</w:t>
            </w:r>
          </w:p>
        </w:tc>
        <w:tc>
          <w:tcPr>
            <w:tcW w:w="1722" w:type="dxa"/>
          </w:tcPr>
          <w:p w14:paraId="53A9FFBD" w14:textId="50263610" w:rsidR="004C251F" w:rsidRPr="00EE016B" w:rsidRDefault="004C251F" w:rsidP="004C251F">
            <w:r>
              <w:t>Jason Koltz</w:t>
            </w:r>
          </w:p>
        </w:tc>
      </w:tr>
      <w:tr w:rsidR="002F7411" w14:paraId="16C7B4FD" w14:textId="77777777" w:rsidTr="00D942A4">
        <w:tc>
          <w:tcPr>
            <w:tcW w:w="844" w:type="dxa"/>
          </w:tcPr>
          <w:p w14:paraId="0B58B0A5" w14:textId="106B3E6F" w:rsidR="002F7411" w:rsidRPr="00EE016B" w:rsidRDefault="002F7411" w:rsidP="002F7411">
            <w:pPr>
              <w:jc w:val="center"/>
            </w:pPr>
            <w:r w:rsidRPr="00EE016B">
              <w:t>1</w:t>
            </w:r>
            <w:r>
              <w:t>4</w:t>
            </w:r>
          </w:p>
        </w:tc>
        <w:tc>
          <w:tcPr>
            <w:tcW w:w="1671" w:type="dxa"/>
          </w:tcPr>
          <w:p w14:paraId="647D692E" w14:textId="2C23B234" w:rsidR="002F7411" w:rsidRPr="00EE016B" w:rsidRDefault="002F7411" w:rsidP="002F7411">
            <w:r w:rsidRPr="00CD01AC">
              <w:t>Asa Willett</w:t>
            </w:r>
          </w:p>
        </w:tc>
        <w:tc>
          <w:tcPr>
            <w:tcW w:w="1530" w:type="dxa"/>
          </w:tcPr>
          <w:p w14:paraId="3A38EF3D" w14:textId="707849A2" w:rsidR="002F7411" w:rsidRPr="00EE016B" w:rsidRDefault="002F7411" w:rsidP="002F7411">
            <w:r>
              <w:t>Biology</w:t>
            </w:r>
          </w:p>
        </w:tc>
        <w:tc>
          <w:tcPr>
            <w:tcW w:w="4950" w:type="dxa"/>
          </w:tcPr>
          <w:p w14:paraId="353ED5B8" w14:textId="51ADB666" w:rsidR="002F7411" w:rsidRPr="00EE016B" w:rsidRDefault="002F7411" w:rsidP="002F7411">
            <w:r w:rsidRPr="00CD01AC">
              <w:t>“No-Till” Composting: Evaluating Biofilm Formation, Water Retention, and Maturation of Aerated Static Pile Compost</w:t>
            </w:r>
          </w:p>
        </w:tc>
        <w:tc>
          <w:tcPr>
            <w:tcW w:w="1722" w:type="dxa"/>
          </w:tcPr>
          <w:p w14:paraId="4699D686" w14:textId="103B4C23" w:rsidR="002F7411" w:rsidRPr="00EE016B" w:rsidRDefault="002F7411" w:rsidP="002F7411">
            <w:r>
              <w:t xml:space="preserve">David </w:t>
            </w:r>
            <w:r w:rsidRPr="004C251F">
              <w:t>Merriam</w:t>
            </w:r>
          </w:p>
        </w:tc>
      </w:tr>
      <w:tr w:rsidR="002F7411" w14:paraId="12C0C2B1" w14:textId="77777777" w:rsidTr="00D942A4">
        <w:tc>
          <w:tcPr>
            <w:tcW w:w="844" w:type="dxa"/>
          </w:tcPr>
          <w:p w14:paraId="06770D61" w14:textId="2314B184" w:rsidR="002F7411" w:rsidRPr="00EE016B" w:rsidRDefault="002F7411" w:rsidP="002F7411">
            <w:pPr>
              <w:jc w:val="center"/>
            </w:pPr>
            <w:r w:rsidRPr="00EE016B">
              <w:t>1</w:t>
            </w:r>
            <w:r>
              <w:t>5</w:t>
            </w:r>
          </w:p>
        </w:tc>
        <w:tc>
          <w:tcPr>
            <w:tcW w:w="1671" w:type="dxa"/>
          </w:tcPr>
          <w:p w14:paraId="2048EFF2" w14:textId="45DB2E4A" w:rsidR="002F7411" w:rsidRPr="00EE016B" w:rsidRDefault="002F7411" w:rsidP="002F7411">
            <w:r w:rsidRPr="009600D1">
              <w:t>Angela S. Ortiz</w:t>
            </w:r>
            <w:r>
              <w:t xml:space="preserve"> et al.</w:t>
            </w:r>
          </w:p>
        </w:tc>
        <w:tc>
          <w:tcPr>
            <w:tcW w:w="1530" w:type="dxa"/>
          </w:tcPr>
          <w:p w14:paraId="2929E91D" w14:textId="384D9490" w:rsidR="002F7411" w:rsidRPr="00EE016B" w:rsidRDefault="002F7411" w:rsidP="002F7411">
            <w:r>
              <w:t>Biology</w:t>
            </w:r>
          </w:p>
        </w:tc>
        <w:tc>
          <w:tcPr>
            <w:tcW w:w="4950" w:type="dxa"/>
          </w:tcPr>
          <w:p w14:paraId="47E0BAFA" w14:textId="43DD83D5" w:rsidR="002F7411" w:rsidRPr="00C1210A" w:rsidRDefault="002F7411" w:rsidP="002F7411">
            <w:r w:rsidRPr="002F7411">
              <w:t>Restoring CaMKII function in hippocampus and olfactory bulb enables odor association learning in CaMKIIα knockout mice</w:t>
            </w:r>
          </w:p>
        </w:tc>
        <w:tc>
          <w:tcPr>
            <w:tcW w:w="1722" w:type="dxa"/>
          </w:tcPr>
          <w:p w14:paraId="1371E090" w14:textId="7A778F71" w:rsidR="002F7411" w:rsidRPr="00EE016B" w:rsidRDefault="002F7411" w:rsidP="002F7411">
            <w:r w:rsidRPr="009600D1">
              <w:t>Daniel Ramirez Gordillo</w:t>
            </w:r>
          </w:p>
        </w:tc>
      </w:tr>
      <w:tr w:rsidR="002F7411" w14:paraId="43EA8F79" w14:textId="77777777" w:rsidTr="002F7411">
        <w:trPr>
          <w:trHeight w:val="350"/>
        </w:trPr>
        <w:tc>
          <w:tcPr>
            <w:tcW w:w="844" w:type="dxa"/>
          </w:tcPr>
          <w:p w14:paraId="1630BDB8" w14:textId="2CD80A70" w:rsidR="002F7411" w:rsidRPr="00EE016B" w:rsidRDefault="002F7411" w:rsidP="002F7411">
            <w:pPr>
              <w:jc w:val="center"/>
            </w:pPr>
            <w:r>
              <w:t>16</w:t>
            </w:r>
          </w:p>
        </w:tc>
        <w:tc>
          <w:tcPr>
            <w:tcW w:w="1671" w:type="dxa"/>
          </w:tcPr>
          <w:p w14:paraId="66EB08DE" w14:textId="74FAF970" w:rsidR="002F7411" w:rsidRPr="00C1210A" w:rsidRDefault="002F7411" w:rsidP="002F7411">
            <w:r w:rsidRPr="009600D1">
              <w:t>Casey Roberts</w:t>
            </w:r>
          </w:p>
        </w:tc>
        <w:tc>
          <w:tcPr>
            <w:tcW w:w="1530" w:type="dxa"/>
          </w:tcPr>
          <w:p w14:paraId="61C0225C" w14:textId="5B402C35" w:rsidR="002F7411" w:rsidRDefault="002F7411" w:rsidP="002F7411">
            <w:r>
              <w:t>Biology</w:t>
            </w:r>
          </w:p>
        </w:tc>
        <w:tc>
          <w:tcPr>
            <w:tcW w:w="4950" w:type="dxa"/>
          </w:tcPr>
          <w:p w14:paraId="22F30AFA" w14:textId="47ECC418" w:rsidR="002F7411" w:rsidRPr="00C1210A" w:rsidRDefault="002F7411" w:rsidP="002F7411">
            <w:proofErr w:type="spellStart"/>
            <w:r w:rsidRPr="002F7411">
              <w:t>Decanalization</w:t>
            </w:r>
            <w:proofErr w:type="spellEnd"/>
            <w:r w:rsidRPr="002F7411">
              <w:t xml:space="preserve"> of development in </w:t>
            </w:r>
            <w:proofErr w:type="spellStart"/>
            <w:r w:rsidRPr="002F7411">
              <w:rPr>
                <w:i/>
                <w:iCs/>
              </w:rPr>
              <w:t>ndnf</w:t>
            </w:r>
            <w:proofErr w:type="spellEnd"/>
            <w:r w:rsidRPr="002F7411">
              <w:t xml:space="preserve"> mutant zebrafish</w:t>
            </w:r>
          </w:p>
        </w:tc>
        <w:tc>
          <w:tcPr>
            <w:tcW w:w="1722" w:type="dxa"/>
          </w:tcPr>
          <w:p w14:paraId="60F8CD58" w14:textId="612BBA90" w:rsidR="002F7411" w:rsidRDefault="002F7411" w:rsidP="002F7411">
            <w:r>
              <w:t>Vida Melvin</w:t>
            </w:r>
          </w:p>
        </w:tc>
      </w:tr>
      <w:tr w:rsidR="002F7411" w14:paraId="5295303D" w14:textId="77777777" w:rsidTr="00D942A4">
        <w:tc>
          <w:tcPr>
            <w:tcW w:w="844" w:type="dxa"/>
          </w:tcPr>
          <w:p w14:paraId="4695A89C" w14:textId="0693B97A" w:rsidR="002F7411" w:rsidRDefault="002F7411" w:rsidP="002F7411">
            <w:pPr>
              <w:jc w:val="center"/>
            </w:pPr>
            <w:r>
              <w:t>17</w:t>
            </w:r>
          </w:p>
        </w:tc>
        <w:tc>
          <w:tcPr>
            <w:tcW w:w="1671" w:type="dxa"/>
          </w:tcPr>
          <w:p w14:paraId="76724475" w14:textId="7FD98B3D" w:rsidR="002F7411" w:rsidRPr="00C1210A" w:rsidRDefault="002F7411" w:rsidP="002F7411">
            <w:r w:rsidRPr="00DC3AFB">
              <w:t>Nana Akua Adu Owusu</w:t>
            </w:r>
            <w:r>
              <w:t xml:space="preserve">, </w:t>
            </w:r>
            <w:r w:rsidRPr="0078648D">
              <w:t>Dean Austin Fraser</w:t>
            </w:r>
          </w:p>
        </w:tc>
        <w:tc>
          <w:tcPr>
            <w:tcW w:w="1530" w:type="dxa"/>
          </w:tcPr>
          <w:p w14:paraId="18B929E7" w14:textId="121510F7" w:rsidR="002F7411" w:rsidRDefault="002F7411" w:rsidP="002F7411">
            <w:r w:rsidRPr="00C5096A">
              <w:t>Psychology</w:t>
            </w:r>
          </w:p>
        </w:tc>
        <w:tc>
          <w:tcPr>
            <w:tcW w:w="4950" w:type="dxa"/>
          </w:tcPr>
          <w:p w14:paraId="12893DE4" w14:textId="658E9718" w:rsidR="002F7411" w:rsidRPr="00C1210A" w:rsidRDefault="002F7411" w:rsidP="002F7411">
            <w:r w:rsidRPr="00DC3AFB">
              <w:t>Introductory Science Courses: What is Happening During Class Time?</w:t>
            </w:r>
          </w:p>
        </w:tc>
        <w:tc>
          <w:tcPr>
            <w:tcW w:w="1722" w:type="dxa"/>
          </w:tcPr>
          <w:p w14:paraId="3618056E" w14:textId="5F2C7C40" w:rsidR="002F7411" w:rsidRPr="00C1210A" w:rsidRDefault="002F7411" w:rsidP="002F7411">
            <w:r w:rsidRPr="00DC3AFB">
              <w:t>Shalini</w:t>
            </w:r>
            <w:r>
              <w:t xml:space="preserve"> </w:t>
            </w:r>
            <w:r w:rsidRPr="00DC3AFB">
              <w:t>Srinivasan</w:t>
            </w:r>
            <w:r>
              <w:t xml:space="preserve">, </w:t>
            </w:r>
            <w:r w:rsidRPr="00DC3AFB">
              <w:t>A</w:t>
            </w:r>
            <w:r>
              <w:t>.</w:t>
            </w:r>
            <w:r w:rsidRPr="00DC3AFB">
              <w:t xml:space="preserve"> Barun, C</w:t>
            </w:r>
            <w:r>
              <w:t xml:space="preserve">. </w:t>
            </w:r>
            <w:r w:rsidRPr="00DC3AFB">
              <w:t>A. Erickson</w:t>
            </w:r>
          </w:p>
        </w:tc>
      </w:tr>
      <w:tr w:rsidR="002F7411" w14:paraId="07A14CB9" w14:textId="77777777" w:rsidTr="00D942A4">
        <w:tc>
          <w:tcPr>
            <w:tcW w:w="844" w:type="dxa"/>
          </w:tcPr>
          <w:p w14:paraId="7BFCF283" w14:textId="7A4812A4" w:rsidR="002F7411" w:rsidRDefault="002F7411" w:rsidP="002F7411">
            <w:pPr>
              <w:jc w:val="center"/>
            </w:pPr>
            <w:r>
              <w:t>18</w:t>
            </w:r>
          </w:p>
        </w:tc>
        <w:tc>
          <w:tcPr>
            <w:tcW w:w="1671" w:type="dxa"/>
          </w:tcPr>
          <w:p w14:paraId="31F0972F" w14:textId="37212BE2" w:rsidR="002F7411" w:rsidRPr="00A1545C" w:rsidRDefault="002F7411" w:rsidP="002F7411">
            <w:r w:rsidRPr="0078648D">
              <w:t>London X. Rollins</w:t>
            </w:r>
          </w:p>
        </w:tc>
        <w:tc>
          <w:tcPr>
            <w:tcW w:w="1530" w:type="dxa"/>
          </w:tcPr>
          <w:p w14:paraId="75E4A8D5" w14:textId="40C7B9A3" w:rsidR="002F7411" w:rsidRDefault="002F7411" w:rsidP="002F7411">
            <w:r w:rsidRPr="00C5096A">
              <w:t>Psychology</w:t>
            </w:r>
          </w:p>
        </w:tc>
        <w:tc>
          <w:tcPr>
            <w:tcW w:w="4950" w:type="dxa"/>
          </w:tcPr>
          <w:p w14:paraId="602DED83" w14:textId="364122C9" w:rsidR="002F7411" w:rsidRPr="00A1545C" w:rsidRDefault="002F7411" w:rsidP="002F7411">
            <w:r w:rsidRPr="0078648D">
              <w:t>Measuring Experimental Reasoning in General Biology Laboratory Classes</w:t>
            </w:r>
          </w:p>
        </w:tc>
        <w:tc>
          <w:tcPr>
            <w:tcW w:w="1722" w:type="dxa"/>
          </w:tcPr>
          <w:p w14:paraId="5CFD9746" w14:textId="48A78ACD" w:rsidR="002F7411" w:rsidRDefault="002F7411" w:rsidP="002F7411">
            <w:r>
              <w:t xml:space="preserve">Johnathon Dyhr, C. </w:t>
            </w:r>
            <w:r w:rsidRPr="0078648D">
              <w:t>A. Erickson, A</w:t>
            </w:r>
            <w:r>
              <w:t xml:space="preserve">. </w:t>
            </w:r>
            <w:r w:rsidRPr="0078648D">
              <w:t>Barun</w:t>
            </w:r>
          </w:p>
        </w:tc>
      </w:tr>
      <w:tr w:rsidR="002F7411" w14:paraId="0109ECDB" w14:textId="77777777" w:rsidTr="00D942A4">
        <w:tc>
          <w:tcPr>
            <w:tcW w:w="844" w:type="dxa"/>
          </w:tcPr>
          <w:p w14:paraId="69B9958A" w14:textId="03A6C4CC" w:rsidR="002F7411" w:rsidRDefault="002F7411" w:rsidP="002F7411">
            <w:pPr>
              <w:jc w:val="center"/>
            </w:pPr>
            <w:r>
              <w:t>19</w:t>
            </w:r>
          </w:p>
        </w:tc>
        <w:tc>
          <w:tcPr>
            <w:tcW w:w="1671" w:type="dxa"/>
          </w:tcPr>
          <w:p w14:paraId="0FAACE84" w14:textId="4AE2B078" w:rsidR="002F7411" w:rsidRPr="00A1545C" w:rsidRDefault="002F7411" w:rsidP="002F7411">
            <w:r w:rsidRPr="0078648D">
              <w:t>Christina M. Speegle</w:t>
            </w:r>
          </w:p>
        </w:tc>
        <w:tc>
          <w:tcPr>
            <w:tcW w:w="1530" w:type="dxa"/>
          </w:tcPr>
          <w:p w14:paraId="26C14957" w14:textId="47950C17" w:rsidR="002F7411" w:rsidRDefault="002F7411" w:rsidP="002F7411">
            <w:r w:rsidRPr="00C5096A">
              <w:t>Psychology</w:t>
            </w:r>
          </w:p>
        </w:tc>
        <w:tc>
          <w:tcPr>
            <w:tcW w:w="4950" w:type="dxa"/>
          </w:tcPr>
          <w:p w14:paraId="60274899" w14:textId="22AC2636" w:rsidR="002F7411" w:rsidRPr="00A1545C" w:rsidRDefault="002F7411" w:rsidP="002F7411">
            <w:r w:rsidRPr="0078648D">
              <w:t>Patient-Reported Outcomes of Ketamine Treatment and Ketamine-Assisted Therapy</w:t>
            </w:r>
          </w:p>
        </w:tc>
        <w:tc>
          <w:tcPr>
            <w:tcW w:w="1722" w:type="dxa"/>
          </w:tcPr>
          <w:p w14:paraId="5E19060C" w14:textId="6311F853" w:rsidR="002F7411" w:rsidRDefault="002F7411" w:rsidP="002F7411">
            <w:r w:rsidRPr="0078648D">
              <w:t>Katherine</w:t>
            </w:r>
            <w:r>
              <w:t xml:space="preserve"> Hill</w:t>
            </w:r>
          </w:p>
        </w:tc>
      </w:tr>
      <w:tr w:rsidR="002F7411" w14:paraId="2771A8F1" w14:textId="77777777" w:rsidTr="00D942A4">
        <w:tc>
          <w:tcPr>
            <w:tcW w:w="844" w:type="dxa"/>
          </w:tcPr>
          <w:p w14:paraId="7155AF24" w14:textId="79A0B353" w:rsidR="002F7411" w:rsidRDefault="002F7411" w:rsidP="002F7411">
            <w:pPr>
              <w:jc w:val="center"/>
            </w:pPr>
            <w:r>
              <w:t>20</w:t>
            </w:r>
          </w:p>
        </w:tc>
        <w:tc>
          <w:tcPr>
            <w:tcW w:w="1671" w:type="dxa"/>
          </w:tcPr>
          <w:p w14:paraId="7F2CFA73" w14:textId="39A3C691" w:rsidR="002F7411" w:rsidRPr="0078648D" w:rsidRDefault="002F7411" w:rsidP="002F7411">
            <w:r w:rsidRPr="0078648D">
              <w:t>Kelly K. Stephens</w:t>
            </w:r>
          </w:p>
        </w:tc>
        <w:tc>
          <w:tcPr>
            <w:tcW w:w="1530" w:type="dxa"/>
          </w:tcPr>
          <w:p w14:paraId="7B911013" w14:textId="2BEF0BBA" w:rsidR="002F7411" w:rsidRPr="00C5096A" w:rsidRDefault="002F7411" w:rsidP="002F7411">
            <w:r w:rsidRPr="00C5096A">
              <w:t>Psychology</w:t>
            </w:r>
          </w:p>
        </w:tc>
        <w:tc>
          <w:tcPr>
            <w:tcW w:w="4950" w:type="dxa"/>
          </w:tcPr>
          <w:p w14:paraId="0722A450" w14:textId="2E0BCB8F" w:rsidR="002F7411" w:rsidRPr="0078648D" w:rsidRDefault="002F7411" w:rsidP="002F7411">
            <w:r w:rsidRPr="0078648D">
              <w:t>Cannabis Hyperemesis Syndrome: Prevalence and Associations with Cannabis Use Patterns</w:t>
            </w:r>
          </w:p>
        </w:tc>
        <w:tc>
          <w:tcPr>
            <w:tcW w:w="1722" w:type="dxa"/>
          </w:tcPr>
          <w:p w14:paraId="57064AD5" w14:textId="430DAB5D" w:rsidR="002F7411" w:rsidRPr="0078648D" w:rsidRDefault="002F7411" w:rsidP="002F7411">
            <w:r w:rsidRPr="0078648D">
              <w:t>Katherine</w:t>
            </w:r>
            <w:r>
              <w:t xml:space="preserve"> Hill</w:t>
            </w:r>
          </w:p>
        </w:tc>
      </w:tr>
      <w:tr w:rsidR="002F7411" w14:paraId="643AAC72" w14:textId="77777777" w:rsidTr="00D942A4">
        <w:tc>
          <w:tcPr>
            <w:tcW w:w="844" w:type="dxa"/>
          </w:tcPr>
          <w:p w14:paraId="0A30C50F" w14:textId="3E6363F1" w:rsidR="002F7411" w:rsidRDefault="002F7411" w:rsidP="002F7411">
            <w:pPr>
              <w:jc w:val="center"/>
            </w:pPr>
            <w:r>
              <w:t>21</w:t>
            </w:r>
          </w:p>
        </w:tc>
        <w:tc>
          <w:tcPr>
            <w:tcW w:w="1671" w:type="dxa"/>
          </w:tcPr>
          <w:p w14:paraId="0C049816" w14:textId="0BFB08D2" w:rsidR="002F7411" w:rsidRPr="0078648D" w:rsidRDefault="002F7411" w:rsidP="002F7411">
            <w:r w:rsidRPr="0078648D">
              <w:t>Aden Walsh</w:t>
            </w:r>
            <w:r>
              <w:t xml:space="preserve">, </w:t>
            </w:r>
            <w:r w:rsidRPr="0078648D">
              <w:t>Eloy Spotted Horse</w:t>
            </w:r>
          </w:p>
        </w:tc>
        <w:tc>
          <w:tcPr>
            <w:tcW w:w="1530" w:type="dxa"/>
          </w:tcPr>
          <w:p w14:paraId="274B29FC" w14:textId="3EAAB2CF" w:rsidR="002F7411" w:rsidRPr="00C5096A" w:rsidRDefault="002F7411" w:rsidP="002F7411">
            <w:r w:rsidRPr="00C5096A">
              <w:t>Psychology</w:t>
            </w:r>
          </w:p>
        </w:tc>
        <w:tc>
          <w:tcPr>
            <w:tcW w:w="4950" w:type="dxa"/>
          </w:tcPr>
          <w:p w14:paraId="09965F8C" w14:textId="3554E2DF" w:rsidR="002F7411" w:rsidRPr="0078648D" w:rsidRDefault="002F7411" w:rsidP="002F7411">
            <w:r w:rsidRPr="0078648D">
              <w:t xml:space="preserve">Schizophrenia, Stigma, and </w:t>
            </w:r>
            <w:proofErr w:type="gramStart"/>
            <w:r w:rsidRPr="0078648D">
              <w:t>Social Media</w:t>
            </w:r>
            <w:proofErr w:type="gramEnd"/>
            <w:r w:rsidRPr="0078648D">
              <w:t>: An Untold Story</w:t>
            </w:r>
          </w:p>
        </w:tc>
        <w:tc>
          <w:tcPr>
            <w:tcW w:w="1722" w:type="dxa"/>
          </w:tcPr>
          <w:p w14:paraId="68DC3DC5" w14:textId="02F416D4" w:rsidR="002F7411" w:rsidRPr="0078648D" w:rsidRDefault="002F7411" w:rsidP="002F7411">
            <w:r>
              <w:t xml:space="preserve">Aaron Richmond, </w:t>
            </w:r>
            <w:r w:rsidRPr="0078648D">
              <w:t>Chad Mortensen</w:t>
            </w:r>
          </w:p>
        </w:tc>
      </w:tr>
      <w:tr w:rsidR="002F7411" w14:paraId="7E7D27EE" w14:textId="77777777" w:rsidTr="00D942A4">
        <w:tc>
          <w:tcPr>
            <w:tcW w:w="844" w:type="dxa"/>
          </w:tcPr>
          <w:p w14:paraId="53450B7B" w14:textId="0280BF22" w:rsidR="002F7411" w:rsidRDefault="002F7411" w:rsidP="002F7411">
            <w:pPr>
              <w:jc w:val="center"/>
            </w:pPr>
            <w:r>
              <w:t>22</w:t>
            </w:r>
          </w:p>
        </w:tc>
        <w:tc>
          <w:tcPr>
            <w:tcW w:w="1671" w:type="dxa"/>
          </w:tcPr>
          <w:p w14:paraId="1AD6547D" w14:textId="028FE0D4" w:rsidR="002F7411" w:rsidRPr="0078648D" w:rsidRDefault="002F7411" w:rsidP="002F7411">
            <w:r w:rsidRPr="00190880">
              <w:t xml:space="preserve">Leif </w:t>
            </w:r>
            <w:proofErr w:type="spellStart"/>
            <w:r w:rsidRPr="00190880">
              <w:t>Kenamond</w:t>
            </w:r>
            <w:proofErr w:type="spellEnd"/>
          </w:p>
        </w:tc>
        <w:tc>
          <w:tcPr>
            <w:tcW w:w="1530" w:type="dxa"/>
          </w:tcPr>
          <w:p w14:paraId="2B73FAFB" w14:textId="64B0CBC0" w:rsidR="002F7411" w:rsidRPr="00C5096A" w:rsidRDefault="002F7411" w:rsidP="002F7411">
            <w:r w:rsidRPr="00C5096A">
              <w:t>Psychology</w:t>
            </w:r>
          </w:p>
        </w:tc>
        <w:tc>
          <w:tcPr>
            <w:tcW w:w="4950" w:type="dxa"/>
          </w:tcPr>
          <w:p w14:paraId="1B70322C" w14:textId="6D85816E" w:rsidR="002F7411" w:rsidRPr="0078648D" w:rsidRDefault="002F7411" w:rsidP="002F7411">
            <w:r w:rsidRPr="00190880">
              <w:t>Not All OCD Is Viewed the Same: How Symptom Subtypes Shape Stigma</w:t>
            </w:r>
          </w:p>
        </w:tc>
        <w:tc>
          <w:tcPr>
            <w:tcW w:w="1722" w:type="dxa"/>
          </w:tcPr>
          <w:p w14:paraId="3A41844C" w14:textId="35C35365" w:rsidR="002F7411" w:rsidRDefault="002F7411" w:rsidP="002F7411">
            <w:r w:rsidRPr="00190880">
              <w:t>Maureen</w:t>
            </w:r>
            <w:r>
              <w:t xml:space="preserve"> Flynn</w:t>
            </w:r>
          </w:p>
        </w:tc>
      </w:tr>
    </w:tbl>
    <w:p w14:paraId="7DB665A0" w14:textId="77777777" w:rsidR="00EC62CA" w:rsidRDefault="00EC62CA"/>
    <w:p w14:paraId="2A931C79" w14:textId="77777777" w:rsidR="00EC62CA" w:rsidRDefault="00EC62CA"/>
    <w:p w14:paraId="3903B593" w14:textId="77777777" w:rsidR="00F40230" w:rsidRDefault="00F40230"/>
    <w:p w14:paraId="2DE60AE4" w14:textId="77777777" w:rsidR="00F40230" w:rsidRDefault="00F40230"/>
    <w:p w14:paraId="4615B65E" w14:textId="77777777" w:rsidR="00F40230" w:rsidRDefault="00F40230"/>
    <w:p w14:paraId="4DB6DF5F" w14:textId="77777777" w:rsidR="00F40230" w:rsidRDefault="00F40230"/>
    <w:p w14:paraId="638F8ACB" w14:textId="77777777" w:rsidR="00F40230" w:rsidRDefault="00F40230"/>
    <w:p w14:paraId="040190E3" w14:textId="77777777" w:rsidR="00F40230" w:rsidRDefault="00F40230"/>
    <w:p w14:paraId="27F72D8D" w14:textId="77777777" w:rsidR="00F40230" w:rsidRDefault="00F40230"/>
    <w:p w14:paraId="3DCBE806" w14:textId="77777777" w:rsidR="00F40230" w:rsidRDefault="00F40230"/>
    <w:p w14:paraId="0F9610D2" w14:textId="77777777" w:rsidR="00F40230" w:rsidRDefault="00F40230"/>
    <w:p w14:paraId="21CDAF67" w14:textId="77777777" w:rsidR="00F40230" w:rsidRDefault="00F402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1682"/>
        <w:gridCol w:w="1766"/>
        <w:gridCol w:w="4732"/>
        <w:gridCol w:w="1766"/>
      </w:tblGrid>
      <w:tr w:rsidR="00EC62CA" w14:paraId="36833C7C" w14:textId="77777777" w:rsidTr="00D942A4">
        <w:tc>
          <w:tcPr>
            <w:tcW w:w="10790" w:type="dxa"/>
            <w:gridSpan w:val="5"/>
            <w:shd w:val="clear" w:color="auto" w:fill="0070C0"/>
          </w:tcPr>
          <w:p w14:paraId="3D0651F7" w14:textId="424CB8C6" w:rsidR="00EC62CA" w:rsidRPr="00502CA8" w:rsidRDefault="00EC62CA" w:rsidP="009D6B03">
            <w:pPr>
              <w:rPr>
                <w:color w:val="FFFFFF" w:themeColor="background1"/>
                <w:sz w:val="32"/>
                <w:szCs w:val="32"/>
              </w:rPr>
            </w:pPr>
            <w:r w:rsidRPr="0043121F">
              <w:rPr>
                <w:color w:val="FFFFFF" w:themeColor="background1"/>
                <w:sz w:val="32"/>
                <w:szCs w:val="32"/>
              </w:rPr>
              <w:t>POSTER PRESENTATION</w:t>
            </w:r>
            <w:r w:rsidR="00AB363D">
              <w:rPr>
                <w:color w:val="FFFFFF" w:themeColor="background1"/>
                <w:sz w:val="32"/>
                <w:szCs w:val="32"/>
              </w:rPr>
              <w:t>,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SESSION </w:t>
            </w:r>
            <w:r>
              <w:rPr>
                <w:color w:val="FFFFFF" w:themeColor="background1"/>
                <w:sz w:val="32"/>
                <w:szCs w:val="32"/>
              </w:rPr>
              <w:t>I</w:t>
            </w:r>
            <w:r w:rsidR="00AB363D">
              <w:rPr>
                <w:color w:val="FFFFFF" w:themeColor="background1"/>
                <w:sz w:val="32"/>
                <w:szCs w:val="32"/>
              </w:rPr>
              <w:t>V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: </w:t>
            </w:r>
            <w:r w:rsidR="00B73A11">
              <w:rPr>
                <w:color w:val="FFFFFF" w:themeColor="background1"/>
                <w:sz w:val="32"/>
                <w:szCs w:val="32"/>
              </w:rPr>
              <w:t>2</w:t>
            </w:r>
            <w:r w:rsidRPr="0043121F">
              <w:rPr>
                <w:color w:val="FFFFFF" w:themeColor="background1"/>
                <w:sz w:val="32"/>
                <w:szCs w:val="32"/>
              </w:rPr>
              <w:t>:</w:t>
            </w:r>
            <w:r w:rsidR="00B73A11">
              <w:rPr>
                <w:color w:val="FFFFFF" w:themeColor="background1"/>
                <w:sz w:val="32"/>
                <w:szCs w:val="32"/>
              </w:rPr>
              <w:t>45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color w:val="FFFFFF" w:themeColor="background1"/>
                <w:sz w:val="32"/>
                <w:szCs w:val="32"/>
              </w:rPr>
              <w:t>P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M – </w:t>
            </w:r>
            <w:r>
              <w:rPr>
                <w:color w:val="FFFFFF" w:themeColor="background1"/>
                <w:sz w:val="32"/>
                <w:szCs w:val="32"/>
              </w:rPr>
              <w:t>4</w:t>
            </w:r>
            <w:r w:rsidRPr="0043121F">
              <w:rPr>
                <w:color w:val="FFFFFF" w:themeColor="background1"/>
                <w:sz w:val="32"/>
                <w:szCs w:val="32"/>
              </w:rPr>
              <w:t>:</w:t>
            </w:r>
            <w:r w:rsidR="00B73A11">
              <w:rPr>
                <w:color w:val="FFFFFF" w:themeColor="background1"/>
                <w:sz w:val="32"/>
                <w:szCs w:val="32"/>
              </w:rPr>
              <w:t>00</w:t>
            </w:r>
            <w:r w:rsidRPr="0043121F">
              <w:rPr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color w:val="FFFFFF" w:themeColor="background1"/>
                <w:sz w:val="32"/>
                <w:szCs w:val="32"/>
              </w:rPr>
              <w:t>P</w:t>
            </w:r>
            <w:r w:rsidRPr="0043121F">
              <w:rPr>
                <w:color w:val="FFFFFF" w:themeColor="background1"/>
                <w:sz w:val="32"/>
                <w:szCs w:val="32"/>
              </w:rPr>
              <w:t>M</w:t>
            </w:r>
          </w:p>
        </w:tc>
      </w:tr>
      <w:tr w:rsidR="00EC62CA" w14:paraId="12302011" w14:textId="77777777" w:rsidTr="00D942A4">
        <w:tc>
          <w:tcPr>
            <w:tcW w:w="10790" w:type="dxa"/>
            <w:gridSpan w:val="5"/>
            <w:shd w:val="clear" w:color="auto" w:fill="C00000"/>
          </w:tcPr>
          <w:p w14:paraId="63B42D06" w14:textId="77777777" w:rsidR="00EC62CA" w:rsidRPr="0043121F" w:rsidRDefault="00EC62CA" w:rsidP="009D6B03">
            <w:r w:rsidRPr="0043121F">
              <w:rPr>
                <w:color w:val="FFFFFF" w:themeColor="background1"/>
              </w:rPr>
              <w:t>Jordan Student Success Building - Mezzanine</w:t>
            </w:r>
          </w:p>
        </w:tc>
      </w:tr>
      <w:tr w:rsidR="00EC62CA" w14:paraId="34111841" w14:textId="77777777" w:rsidTr="00D942A4">
        <w:tc>
          <w:tcPr>
            <w:tcW w:w="844" w:type="dxa"/>
          </w:tcPr>
          <w:p w14:paraId="5B4ADA55" w14:textId="77777777" w:rsidR="00EC62CA" w:rsidRPr="00EE016B" w:rsidRDefault="00EC62CA" w:rsidP="009D6B03">
            <w:pPr>
              <w:jc w:val="center"/>
            </w:pPr>
            <w:r w:rsidRPr="00EE016B">
              <w:t>Poster #</w:t>
            </w:r>
          </w:p>
        </w:tc>
        <w:tc>
          <w:tcPr>
            <w:tcW w:w="1682" w:type="dxa"/>
          </w:tcPr>
          <w:p w14:paraId="61A6C485" w14:textId="77777777" w:rsidR="00EC62CA" w:rsidRPr="00EE016B" w:rsidRDefault="00EC62CA" w:rsidP="009D6B03">
            <w:r w:rsidRPr="00EE016B">
              <w:t>Name</w:t>
            </w:r>
          </w:p>
        </w:tc>
        <w:tc>
          <w:tcPr>
            <w:tcW w:w="1766" w:type="dxa"/>
          </w:tcPr>
          <w:p w14:paraId="55CE13C2" w14:textId="77777777" w:rsidR="00EC62CA" w:rsidRPr="00EE016B" w:rsidRDefault="00EC62CA" w:rsidP="009D6B03">
            <w:r w:rsidRPr="00EE016B">
              <w:t>Major</w:t>
            </w:r>
          </w:p>
        </w:tc>
        <w:tc>
          <w:tcPr>
            <w:tcW w:w="4732" w:type="dxa"/>
          </w:tcPr>
          <w:p w14:paraId="5DD8D377" w14:textId="77777777" w:rsidR="00EC62CA" w:rsidRPr="00EE016B" w:rsidRDefault="00EC62CA" w:rsidP="009D6B03">
            <w:r w:rsidRPr="00EE016B">
              <w:t>Title</w:t>
            </w:r>
          </w:p>
        </w:tc>
        <w:tc>
          <w:tcPr>
            <w:tcW w:w="1766" w:type="dxa"/>
          </w:tcPr>
          <w:p w14:paraId="62355BD6" w14:textId="77777777" w:rsidR="00EC62CA" w:rsidRPr="00EE016B" w:rsidRDefault="00EC62CA" w:rsidP="009D6B03">
            <w:r w:rsidRPr="00EE016B">
              <w:t>Mentor</w:t>
            </w:r>
          </w:p>
        </w:tc>
      </w:tr>
      <w:tr w:rsidR="007206C0" w14:paraId="5C96CDF6" w14:textId="77777777" w:rsidTr="00D942A4">
        <w:tc>
          <w:tcPr>
            <w:tcW w:w="844" w:type="dxa"/>
          </w:tcPr>
          <w:p w14:paraId="0EDC4497" w14:textId="08B21A22" w:rsidR="007206C0" w:rsidRPr="00EE016B" w:rsidRDefault="007206C0" w:rsidP="007206C0">
            <w:pPr>
              <w:jc w:val="center"/>
            </w:pPr>
            <w:r>
              <w:t>1</w:t>
            </w:r>
          </w:p>
        </w:tc>
        <w:tc>
          <w:tcPr>
            <w:tcW w:w="1682" w:type="dxa"/>
          </w:tcPr>
          <w:p w14:paraId="33401991" w14:textId="0BD06F86" w:rsidR="007206C0" w:rsidRPr="00EE016B" w:rsidRDefault="004C251F" w:rsidP="007206C0">
            <w:r w:rsidRPr="004C251F">
              <w:t>Dawson Lee</w:t>
            </w:r>
          </w:p>
        </w:tc>
        <w:tc>
          <w:tcPr>
            <w:tcW w:w="1766" w:type="dxa"/>
          </w:tcPr>
          <w:p w14:paraId="3D2198CE" w14:textId="18ABAC49" w:rsidR="007206C0" w:rsidRPr="00EE016B" w:rsidRDefault="004C251F" w:rsidP="007206C0">
            <w:r>
              <w:t>Biochemistry</w:t>
            </w:r>
          </w:p>
        </w:tc>
        <w:tc>
          <w:tcPr>
            <w:tcW w:w="4732" w:type="dxa"/>
          </w:tcPr>
          <w:p w14:paraId="4CEFFB77" w14:textId="793228A1" w:rsidR="007206C0" w:rsidRPr="00EE016B" w:rsidRDefault="004C251F" w:rsidP="007206C0">
            <w:pPr>
              <w:rPr>
                <w:rFonts w:ascii="Calibri" w:hAnsi="Calibri" w:cs="Calibri"/>
                <w:color w:val="000000"/>
              </w:rPr>
            </w:pPr>
            <w:r w:rsidRPr="004C251F">
              <w:t>Exploring Barcode Loci for Hawthorn Identification at Red Rocks Park, Colorado</w:t>
            </w:r>
          </w:p>
        </w:tc>
        <w:tc>
          <w:tcPr>
            <w:tcW w:w="1766" w:type="dxa"/>
          </w:tcPr>
          <w:p w14:paraId="2D8EDBE6" w14:textId="65786ACD" w:rsidR="007206C0" w:rsidRPr="00EE016B" w:rsidRDefault="004C251F" w:rsidP="007206C0">
            <w:pPr>
              <w:rPr>
                <w:rFonts w:ascii="Calibri" w:hAnsi="Calibri" w:cs="Calibri"/>
                <w:color w:val="000000"/>
              </w:rPr>
            </w:pPr>
            <w:r>
              <w:t xml:space="preserve">Megan Filbin, </w:t>
            </w:r>
            <w:r w:rsidRPr="004C251F">
              <w:t>Tyler Williams</w:t>
            </w:r>
          </w:p>
        </w:tc>
      </w:tr>
      <w:tr w:rsidR="001264F5" w14:paraId="17695C1D" w14:textId="77777777" w:rsidTr="00D942A4">
        <w:tc>
          <w:tcPr>
            <w:tcW w:w="844" w:type="dxa"/>
          </w:tcPr>
          <w:p w14:paraId="2068342E" w14:textId="4E06E615" w:rsidR="001264F5" w:rsidRPr="00EE016B" w:rsidRDefault="001264F5" w:rsidP="001264F5">
            <w:pPr>
              <w:jc w:val="center"/>
            </w:pPr>
            <w:r>
              <w:t>2</w:t>
            </w:r>
          </w:p>
        </w:tc>
        <w:tc>
          <w:tcPr>
            <w:tcW w:w="1682" w:type="dxa"/>
          </w:tcPr>
          <w:p w14:paraId="58A68C12" w14:textId="3620423B" w:rsidR="001264F5" w:rsidRPr="00EE016B" w:rsidRDefault="004C251F" w:rsidP="001264F5">
            <w:r w:rsidRPr="004C251F">
              <w:t>Isabel Thomas</w:t>
            </w:r>
            <w:r>
              <w:t xml:space="preserve">, </w:t>
            </w:r>
            <w:r w:rsidRPr="004C251F">
              <w:t>Viktoriya Gidenko</w:t>
            </w:r>
          </w:p>
        </w:tc>
        <w:tc>
          <w:tcPr>
            <w:tcW w:w="1766" w:type="dxa"/>
          </w:tcPr>
          <w:p w14:paraId="085873B2" w14:textId="2DED524C" w:rsidR="001264F5" w:rsidRPr="00EE016B" w:rsidRDefault="004C251F" w:rsidP="001264F5">
            <w:r>
              <w:t>Biochemistry</w:t>
            </w:r>
          </w:p>
        </w:tc>
        <w:tc>
          <w:tcPr>
            <w:tcW w:w="4732" w:type="dxa"/>
          </w:tcPr>
          <w:p w14:paraId="445B2F62" w14:textId="3E037B2D" w:rsidR="001264F5" w:rsidRPr="00EE016B" w:rsidRDefault="004C251F" w:rsidP="001264F5">
            <w:pPr>
              <w:rPr>
                <w:rFonts w:ascii="Calibri" w:hAnsi="Calibri" w:cs="Calibri"/>
                <w:color w:val="000000"/>
              </w:rPr>
            </w:pPr>
            <w:r w:rsidRPr="004C251F">
              <w:rPr>
                <w:rFonts w:ascii="Calibri" w:hAnsi="Calibri" w:cs="Calibri"/>
                <w:color w:val="000000"/>
              </w:rPr>
              <w:t>The Optimization and Synthesis of L-</w:t>
            </w:r>
            <w:proofErr w:type="spellStart"/>
            <w:r w:rsidRPr="004C251F">
              <w:rPr>
                <w:rFonts w:ascii="Calibri" w:hAnsi="Calibri" w:cs="Calibri"/>
                <w:color w:val="000000"/>
              </w:rPr>
              <w:t>Rhamnopyranose</w:t>
            </w:r>
            <w:proofErr w:type="spellEnd"/>
            <w:r w:rsidRPr="004C251F">
              <w:rPr>
                <w:rFonts w:ascii="Calibri" w:hAnsi="Calibri" w:cs="Calibri"/>
                <w:color w:val="000000"/>
              </w:rPr>
              <w:t xml:space="preserve"> Sugar fragments for the Development of Diagnostic Aptamers</w:t>
            </w:r>
          </w:p>
        </w:tc>
        <w:tc>
          <w:tcPr>
            <w:tcW w:w="1766" w:type="dxa"/>
          </w:tcPr>
          <w:p w14:paraId="79359385" w14:textId="7A96D377" w:rsidR="001264F5" w:rsidRPr="00EE016B" w:rsidRDefault="004C251F" w:rsidP="001264F5">
            <w:pPr>
              <w:rPr>
                <w:rFonts w:ascii="Calibri" w:hAnsi="Calibri" w:cs="Calibri"/>
                <w:color w:val="000000"/>
              </w:rPr>
            </w:pPr>
            <w:r w:rsidRPr="00CD21D3">
              <w:t>Shailesh</w:t>
            </w:r>
            <w:r>
              <w:t xml:space="preserve"> Ambre</w:t>
            </w:r>
          </w:p>
        </w:tc>
      </w:tr>
      <w:tr w:rsidR="001264F5" w14:paraId="0C39C2BC" w14:textId="77777777" w:rsidTr="00D942A4">
        <w:tc>
          <w:tcPr>
            <w:tcW w:w="844" w:type="dxa"/>
          </w:tcPr>
          <w:p w14:paraId="3FFF95AF" w14:textId="436318E3" w:rsidR="001264F5" w:rsidRPr="00EE016B" w:rsidRDefault="001264F5" w:rsidP="001264F5">
            <w:pPr>
              <w:jc w:val="center"/>
            </w:pPr>
            <w:r>
              <w:t>3</w:t>
            </w:r>
          </w:p>
        </w:tc>
        <w:tc>
          <w:tcPr>
            <w:tcW w:w="1682" w:type="dxa"/>
          </w:tcPr>
          <w:p w14:paraId="4B1E298C" w14:textId="06D21E8C" w:rsidR="001264F5" w:rsidRPr="00EE016B" w:rsidRDefault="004C251F" w:rsidP="001264F5">
            <w:r w:rsidRPr="004C251F">
              <w:t>Fernando Urrutia</w:t>
            </w:r>
          </w:p>
        </w:tc>
        <w:tc>
          <w:tcPr>
            <w:tcW w:w="1766" w:type="dxa"/>
          </w:tcPr>
          <w:p w14:paraId="5F2CCAEE" w14:textId="449331AB" w:rsidR="001264F5" w:rsidRPr="00EE016B" w:rsidRDefault="004C251F" w:rsidP="001264F5">
            <w:r>
              <w:t>Biochemistry</w:t>
            </w:r>
          </w:p>
        </w:tc>
        <w:tc>
          <w:tcPr>
            <w:tcW w:w="4732" w:type="dxa"/>
          </w:tcPr>
          <w:p w14:paraId="5471FBF4" w14:textId="573DDF61" w:rsidR="001264F5" w:rsidRPr="00EE016B" w:rsidRDefault="004C251F" w:rsidP="001264F5">
            <w:pPr>
              <w:rPr>
                <w:rFonts w:ascii="Calibri" w:hAnsi="Calibri" w:cs="Calibri"/>
                <w:color w:val="000000"/>
              </w:rPr>
            </w:pPr>
            <w:r w:rsidRPr="004C251F">
              <w:t>Investigating the Structure of Novel Viral Cap-Independent Translation Enhancer Using Selective 2’-Hydroxyl Acylation Analyzed by Primer Extension and Mutational Profiling (SHAPE-</w:t>
            </w:r>
            <w:proofErr w:type="spellStart"/>
            <w:r w:rsidRPr="004C251F">
              <w:t>MaP</w:t>
            </w:r>
            <w:proofErr w:type="spellEnd"/>
            <w:r w:rsidRPr="004C251F">
              <w:t>)</w:t>
            </w:r>
          </w:p>
        </w:tc>
        <w:tc>
          <w:tcPr>
            <w:tcW w:w="1766" w:type="dxa"/>
          </w:tcPr>
          <w:p w14:paraId="33DBA445" w14:textId="04661971" w:rsidR="001264F5" w:rsidRPr="00EE016B" w:rsidRDefault="004C251F" w:rsidP="001264F5">
            <w:pPr>
              <w:rPr>
                <w:rFonts w:ascii="Calibri" w:hAnsi="Calibri" w:cs="Calibri"/>
                <w:color w:val="000000"/>
              </w:rPr>
            </w:pPr>
            <w:r>
              <w:t>Megan Filbin</w:t>
            </w:r>
          </w:p>
        </w:tc>
      </w:tr>
      <w:tr w:rsidR="001264F5" w14:paraId="08A209E4" w14:textId="77777777" w:rsidTr="00D942A4">
        <w:tc>
          <w:tcPr>
            <w:tcW w:w="844" w:type="dxa"/>
          </w:tcPr>
          <w:p w14:paraId="1EF06DB5" w14:textId="6C3F617C" w:rsidR="001264F5" w:rsidRPr="00EE016B" w:rsidRDefault="001264F5" w:rsidP="001264F5">
            <w:pPr>
              <w:jc w:val="center"/>
            </w:pPr>
            <w:r>
              <w:t>4</w:t>
            </w:r>
          </w:p>
        </w:tc>
        <w:tc>
          <w:tcPr>
            <w:tcW w:w="1682" w:type="dxa"/>
          </w:tcPr>
          <w:p w14:paraId="08AD7034" w14:textId="7EDB8EF3" w:rsidR="001264F5" w:rsidRPr="00EE016B" w:rsidRDefault="004C251F" w:rsidP="001264F5">
            <w:r w:rsidRPr="004C251F">
              <w:t>Andrea Valencia Espinoza</w:t>
            </w:r>
          </w:p>
        </w:tc>
        <w:tc>
          <w:tcPr>
            <w:tcW w:w="1766" w:type="dxa"/>
          </w:tcPr>
          <w:p w14:paraId="00B63E41" w14:textId="2CFDF212" w:rsidR="001264F5" w:rsidRPr="00EE016B" w:rsidRDefault="004C251F" w:rsidP="001264F5">
            <w:r>
              <w:t>Biochemistry</w:t>
            </w:r>
          </w:p>
        </w:tc>
        <w:tc>
          <w:tcPr>
            <w:tcW w:w="4732" w:type="dxa"/>
          </w:tcPr>
          <w:p w14:paraId="6A7F0267" w14:textId="11995265" w:rsidR="001264F5" w:rsidRPr="00EE016B" w:rsidRDefault="004C251F" w:rsidP="001264F5">
            <w:pPr>
              <w:rPr>
                <w:rFonts w:ascii="Calibri" w:hAnsi="Calibri" w:cs="Calibri"/>
                <w:color w:val="000000"/>
              </w:rPr>
            </w:pPr>
            <w:r w:rsidRPr="004C251F">
              <w:t xml:space="preserve">Functional Analysis of Mutations in the Cap-Independent Translation Enhancer of </w:t>
            </w:r>
            <w:r w:rsidR="0081560F">
              <w:t>Blackcurrant Reversion Virus (</w:t>
            </w:r>
            <w:r w:rsidRPr="004C251F">
              <w:t>BRV</w:t>
            </w:r>
            <w:r w:rsidR="0081560F">
              <w:t>)</w:t>
            </w:r>
          </w:p>
        </w:tc>
        <w:tc>
          <w:tcPr>
            <w:tcW w:w="1766" w:type="dxa"/>
          </w:tcPr>
          <w:p w14:paraId="258C0B81" w14:textId="03C3656F" w:rsidR="001264F5" w:rsidRPr="00EE016B" w:rsidRDefault="004C251F" w:rsidP="001264F5">
            <w:pPr>
              <w:rPr>
                <w:rFonts w:ascii="Calibri" w:hAnsi="Calibri" w:cs="Calibri"/>
                <w:color w:val="000000"/>
              </w:rPr>
            </w:pPr>
            <w:r>
              <w:t>Megan Filbin</w:t>
            </w:r>
          </w:p>
        </w:tc>
      </w:tr>
      <w:tr w:rsidR="001264F5" w14:paraId="2690F4FF" w14:textId="77777777" w:rsidTr="00D942A4">
        <w:tc>
          <w:tcPr>
            <w:tcW w:w="844" w:type="dxa"/>
          </w:tcPr>
          <w:p w14:paraId="4B6221E1" w14:textId="4AF70B0D" w:rsidR="001264F5" w:rsidRPr="00EE016B" w:rsidRDefault="001264F5" w:rsidP="001264F5">
            <w:pPr>
              <w:jc w:val="center"/>
            </w:pPr>
            <w:r>
              <w:t>5</w:t>
            </w:r>
          </w:p>
        </w:tc>
        <w:tc>
          <w:tcPr>
            <w:tcW w:w="1682" w:type="dxa"/>
          </w:tcPr>
          <w:p w14:paraId="0EBA9B78" w14:textId="012945F1" w:rsidR="001264F5" w:rsidRPr="00EE016B" w:rsidRDefault="004C251F" w:rsidP="001264F5">
            <w:r w:rsidRPr="004C251F">
              <w:t>Keairra Brown</w:t>
            </w:r>
          </w:p>
        </w:tc>
        <w:tc>
          <w:tcPr>
            <w:tcW w:w="1766" w:type="dxa"/>
          </w:tcPr>
          <w:p w14:paraId="27EAFF32" w14:textId="2AC1B6D5" w:rsidR="001264F5" w:rsidRPr="00EE016B" w:rsidRDefault="004C251F" w:rsidP="001264F5">
            <w:r>
              <w:t>Chemistry</w:t>
            </w:r>
          </w:p>
        </w:tc>
        <w:tc>
          <w:tcPr>
            <w:tcW w:w="4732" w:type="dxa"/>
          </w:tcPr>
          <w:p w14:paraId="7D4CE845" w14:textId="266112F6" w:rsidR="001264F5" w:rsidRPr="00EE016B" w:rsidRDefault="004C251F" w:rsidP="001264F5">
            <w:r w:rsidRPr="004C251F">
              <w:t xml:space="preserve">Lewis Acid and Counterion Effects on the Excited-state Behavior of </w:t>
            </w:r>
            <w:proofErr w:type="gramStart"/>
            <w:r w:rsidRPr="004C251F">
              <w:t>Mn(</w:t>
            </w:r>
            <w:proofErr w:type="gramEnd"/>
            <w:r w:rsidRPr="004C251F">
              <w:t>IV)-Oxo Complexes</w:t>
            </w:r>
          </w:p>
        </w:tc>
        <w:tc>
          <w:tcPr>
            <w:tcW w:w="1766" w:type="dxa"/>
          </w:tcPr>
          <w:p w14:paraId="0A77875F" w14:textId="6F7ADC42" w:rsidR="001264F5" w:rsidRPr="00EE016B" w:rsidRDefault="004C251F" w:rsidP="001264F5">
            <w:r>
              <w:t xml:space="preserve">Megan </w:t>
            </w:r>
            <w:proofErr w:type="spellStart"/>
            <w:r>
              <w:t>Lazorski</w:t>
            </w:r>
            <w:proofErr w:type="spellEnd"/>
            <w:r>
              <w:t xml:space="preserve">, </w:t>
            </w:r>
            <w:r w:rsidRPr="004C251F">
              <w:t>Shailesh Ambre</w:t>
            </w:r>
          </w:p>
        </w:tc>
      </w:tr>
      <w:tr w:rsidR="001264F5" w14:paraId="46DE0EBF" w14:textId="77777777" w:rsidTr="00D942A4">
        <w:tc>
          <w:tcPr>
            <w:tcW w:w="844" w:type="dxa"/>
          </w:tcPr>
          <w:p w14:paraId="221397EE" w14:textId="16BE7B07" w:rsidR="001264F5" w:rsidRPr="00EE016B" w:rsidRDefault="001264F5" w:rsidP="001264F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</w:tcPr>
          <w:p w14:paraId="64B84F43" w14:textId="405435EC" w:rsidR="001264F5" w:rsidRPr="00EE016B" w:rsidRDefault="004C251F" w:rsidP="001264F5">
            <w:r w:rsidRPr="004C251F">
              <w:t>Kattya Gonzalez</w:t>
            </w:r>
            <w:r>
              <w:t xml:space="preserve">, </w:t>
            </w:r>
            <w:r w:rsidRPr="004C251F">
              <w:t>Kali Julien</w:t>
            </w:r>
          </w:p>
        </w:tc>
        <w:tc>
          <w:tcPr>
            <w:tcW w:w="1766" w:type="dxa"/>
          </w:tcPr>
          <w:p w14:paraId="0DC5BA53" w14:textId="3F4DF52A" w:rsidR="001264F5" w:rsidRPr="00EE016B" w:rsidRDefault="004C251F" w:rsidP="001264F5">
            <w:r>
              <w:t>Biology</w:t>
            </w:r>
          </w:p>
        </w:tc>
        <w:tc>
          <w:tcPr>
            <w:tcW w:w="4732" w:type="dxa"/>
          </w:tcPr>
          <w:p w14:paraId="7589B4BA" w14:textId="61A42B83" w:rsidR="001264F5" w:rsidRPr="00EE016B" w:rsidRDefault="004C251F" w:rsidP="001264F5">
            <w:r w:rsidRPr="002F7411">
              <w:t xml:space="preserve">Optimization growth of </w:t>
            </w:r>
            <w:r w:rsidRPr="002F7411">
              <w:rPr>
                <w:i/>
                <w:iCs/>
              </w:rPr>
              <w:t xml:space="preserve">Mycobacterium </w:t>
            </w:r>
            <w:proofErr w:type="spellStart"/>
            <w:r w:rsidRPr="002F7411">
              <w:rPr>
                <w:i/>
                <w:iCs/>
              </w:rPr>
              <w:t>bovis</w:t>
            </w:r>
            <w:proofErr w:type="spellEnd"/>
            <w:r w:rsidRPr="002F7411">
              <w:t xml:space="preserve"> strain Bacillus Calmette-Guérin and RAW 264.7 immortalized murine macrophages with flow cytometry</w:t>
            </w:r>
          </w:p>
        </w:tc>
        <w:tc>
          <w:tcPr>
            <w:tcW w:w="1766" w:type="dxa"/>
          </w:tcPr>
          <w:p w14:paraId="3EE734B6" w14:textId="325CBE47" w:rsidR="001264F5" w:rsidRPr="00EE016B" w:rsidRDefault="004C251F" w:rsidP="001264F5">
            <w:r>
              <w:t xml:space="preserve">David </w:t>
            </w:r>
            <w:r w:rsidRPr="004C251F">
              <w:t>Merriam</w:t>
            </w:r>
          </w:p>
        </w:tc>
      </w:tr>
      <w:tr w:rsidR="00DC3AFB" w14:paraId="00AD9191" w14:textId="77777777" w:rsidTr="00D942A4">
        <w:tc>
          <w:tcPr>
            <w:tcW w:w="844" w:type="dxa"/>
          </w:tcPr>
          <w:p w14:paraId="4FE88D0D" w14:textId="3F08EC07" w:rsidR="00DC3AFB" w:rsidRPr="00C6689C" w:rsidRDefault="00DC3AFB" w:rsidP="00DC3AFB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682" w:type="dxa"/>
          </w:tcPr>
          <w:p w14:paraId="2778197F" w14:textId="1A4E636F" w:rsidR="00DC3AFB" w:rsidRPr="005642CC" w:rsidRDefault="00DC3AFB" w:rsidP="00DC3AFB">
            <w:r w:rsidRPr="009600D1">
              <w:t>Briana Wagner</w:t>
            </w:r>
            <w:r>
              <w:t xml:space="preserve">, </w:t>
            </w:r>
            <w:r w:rsidRPr="009600D1">
              <w:t>Helena Arons</w:t>
            </w:r>
          </w:p>
        </w:tc>
        <w:tc>
          <w:tcPr>
            <w:tcW w:w="1766" w:type="dxa"/>
          </w:tcPr>
          <w:p w14:paraId="4576D495" w14:textId="32566EAE" w:rsidR="00DC3AFB" w:rsidRPr="00A606CC" w:rsidRDefault="00DC3AFB" w:rsidP="00DC3AFB">
            <w:r>
              <w:t>Biology</w:t>
            </w:r>
          </w:p>
        </w:tc>
        <w:tc>
          <w:tcPr>
            <w:tcW w:w="4732" w:type="dxa"/>
          </w:tcPr>
          <w:p w14:paraId="7AC641D9" w14:textId="26E63639" w:rsidR="00DC3AFB" w:rsidRPr="00A606CC" w:rsidRDefault="00DC3AFB" w:rsidP="00DC3AFB">
            <w:r w:rsidRPr="002F7411">
              <w:t xml:space="preserve">Antibiotic resistance trends in </w:t>
            </w:r>
            <w:r w:rsidRPr="002F7411">
              <w:rPr>
                <w:i/>
                <w:iCs/>
              </w:rPr>
              <w:t>E. coli</w:t>
            </w:r>
            <w:r w:rsidRPr="002F7411">
              <w:t xml:space="preserve"> from Cherry Creek</w:t>
            </w:r>
          </w:p>
        </w:tc>
        <w:tc>
          <w:tcPr>
            <w:tcW w:w="1766" w:type="dxa"/>
          </w:tcPr>
          <w:p w14:paraId="22D92D5A" w14:textId="67975AF6" w:rsidR="00DC3AFB" w:rsidRPr="00C6689C" w:rsidRDefault="00DC3AFB" w:rsidP="00DC3AFB">
            <w:pPr>
              <w:rPr>
                <w:sz w:val="22"/>
                <w:szCs w:val="22"/>
              </w:rPr>
            </w:pPr>
            <w:r>
              <w:t xml:space="preserve">Rebecca </w:t>
            </w:r>
            <w:r w:rsidRPr="009600D1">
              <w:t>Ferrell</w:t>
            </w:r>
          </w:p>
        </w:tc>
      </w:tr>
      <w:tr w:rsidR="004C251F" w14:paraId="5A916AC8" w14:textId="77777777" w:rsidTr="00D942A4">
        <w:tc>
          <w:tcPr>
            <w:tcW w:w="844" w:type="dxa"/>
          </w:tcPr>
          <w:p w14:paraId="1DB6202D" w14:textId="296C458C" w:rsidR="004C251F" w:rsidRPr="005642CC" w:rsidRDefault="004C251F" w:rsidP="004C251F">
            <w:pPr>
              <w:jc w:val="center"/>
            </w:pPr>
            <w:r>
              <w:t>8</w:t>
            </w:r>
          </w:p>
        </w:tc>
        <w:tc>
          <w:tcPr>
            <w:tcW w:w="1682" w:type="dxa"/>
          </w:tcPr>
          <w:p w14:paraId="6EFD102C" w14:textId="3CC5AE95" w:rsidR="004C251F" w:rsidRPr="005642CC" w:rsidRDefault="004C251F" w:rsidP="004C251F">
            <w:r w:rsidRPr="009600D1">
              <w:t>Trinity Taylor</w:t>
            </w:r>
            <w:r>
              <w:t xml:space="preserve">, </w:t>
            </w:r>
            <w:r w:rsidRPr="009600D1">
              <w:t>Jael Romo</w:t>
            </w:r>
          </w:p>
        </w:tc>
        <w:tc>
          <w:tcPr>
            <w:tcW w:w="1766" w:type="dxa"/>
          </w:tcPr>
          <w:p w14:paraId="7D626BAB" w14:textId="2ACE8D35" w:rsidR="004C251F" w:rsidRPr="005642CC" w:rsidRDefault="004C251F" w:rsidP="004C251F">
            <w:r>
              <w:t>Biology</w:t>
            </w:r>
          </w:p>
        </w:tc>
        <w:tc>
          <w:tcPr>
            <w:tcW w:w="4732" w:type="dxa"/>
          </w:tcPr>
          <w:p w14:paraId="43C97522" w14:textId="51656829" w:rsidR="004C251F" w:rsidRPr="00C6689C" w:rsidRDefault="004C251F" w:rsidP="004C251F">
            <w:pPr>
              <w:tabs>
                <w:tab w:val="left" w:pos="1212"/>
              </w:tabs>
            </w:pPr>
            <w:r w:rsidRPr="009600D1">
              <w:t xml:space="preserve">Regulation of Neuron Derived Neurotrophic Factor by </w:t>
            </w:r>
            <w:r w:rsidRPr="009600D1">
              <w:rPr>
                <w:i/>
                <w:iCs/>
              </w:rPr>
              <w:t>Bmp</w:t>
            </w:r>
            <w:r w:rsidRPr="009600D1">
              <w:t xml:space="preserve"> and </w:t>
            </w:r>
            <w:r w:rsidRPr="009600D1">
              <w:rPr>
                <w:i/>
                <w:iCs/>
              </w:rPr>
              <w:t>Shh</w:t>
            </w:r>
            <w:r w:rsidRPr="009600D1">
              <w:t xml:space="preserve"> signaling in Zebrafish</w:t>
            </w:r>
          </w:p>
        </w:tc>
        <w:tc>
          <w:tcPr>
            <w:tcW w:w="1766" w:type="dxa"/>
          </w:tcPr>
          <w:p w14:paraId="229F767D" w14:textId="251ADE94" w:rsidR="004C251F" w:rsidRPr="00C6689C" w:rsidRDefault="004C251F" w:rsidP="004C251F">
            <w:r>
              <w:t>Vida Melvin</w:t>
            </w:r>
          </w:p>
        </w:tc>
      </w:tr>
      <w:tr w:rsidR="005D5A02" w14:paraId="3DC2780B" w14:textId="77777777" w:rsidTr="00D942A4">
        <w:tc>
          <w:tcPr>
            <w:tcW w:w="844" w:type="dxa"/>
          </w:tcPr>
          <w:p w14:paraId="17BA5E8A" w14:textId="6B869994" w:rsidR="005D5A02" w:rsidRPr="00A606CC" w:rsidRDefault="005D5A02" w:rsidP="005D5A02">
            <w:pPr>
              <w:jc w:val="center"/>
            </w:pPr>
            <w:r>
              <w:t>9</w:t>
            </w:r>
          </w:p>
        </w:tc>
        <w:tc>
          <w:tcPr>
            <w:tcW w:w="1682" w:type="dxa"/>
          </w:tcPr>
          <w:p w14:paraId="63C98C7A" w14:textId="030D450F" w:rsidR="005D5A02" w:rsidRPr="00A606CC" w:rsidRDefault="00CD01AC" w:rsidP="005D5A02">
            <w:r w:rsidRPr="00CD01AC">
              <w:t>Bella Maher</w:t>
            </w:r>
          </w:p>
        </w:tc>
        <w:tc>
          <w:tcPr>
            <w:tcW w:w="1766" w:type="dxa"/>
          </w:tcPr>
          <w:p w14:paraId="461F14F0" w14:textId="60A73869" w:rsidR="005D5A02" w:rsidRPr="00A606CC" w:rsidRDefault="00CD01AC" w:rsidP="005D5A02">
            <w:r>
              <w:t>Biology</w:t>
            </w:r>
          </w:p>
        </w:tc>
        <w:tc>
          <w:tcPr>
            <w:tcW w:w="4732" w:type="dxa"/>
          </w:tcPr>
          <w:p w14:paraId="31731541" w14:textId="5CC11EE6" w:rsidR="005D5A02" w:rsidRPr="00A606CC" w:rsidRDefault="00CD01AC" w:rsidP="005D5A02">
            <w:r w:rsidRPr="00CD01AC">
              <w:t xml:space="preserve">Divalent Metal Ion Transporters </w:t>
            </w:r>
            <w:r>
              <w:t>i</w:t>
            </w:r>
            <w:r w:rsidRPr="00CD01AC">
              <w:t>n Insects</w:t>
            </w:r>
          </w:p>
        </w:tc>
        <w:tc>
          <w:tcPr>
            <w:tcW w:w="1766" w:type="dxa"/>
          </w:tcPr>
          <w:p w14:paraId="27031ED4" w14:textId="57D09607" w:rsidR="005D5A02" w:rsidRPr="00A606CC" w:rsidRDefault="00CD01AC" w:rsidP="005D5A02">
            <w:r>
              <w:t>Emily Ragan</w:t>
            </w:r>
          </w:p>
        </w:tc>
      </w:tr>
      <w:tr w:rsidR="002F7411" w14:paraId="12AE974C" w14:textId="77777777" w:rsidTr="00D942A4">
        <w:tc>
          <w:tcPr>
            <w:tcW w:w="844" w:type="dxa"/>
          </w:tcPr>
          <w:p w14:paraId="68840D58" w14:textId="27F3D5C4" w:rsidR="002F7411" w:rsidRPr="00A606CC" w:rsidRDefault="002F7411" w:rsidP="002F7411">
            <w:pPr>
              <w:jc w:val="center"/>
            </w:pPr>
            <w:r w:rsidRPr="00A606CC">
              <w:t>1</w:t>
            </w:r>
            <w:r>
              <w:t>0</w:t>
            </w:r>
          </w:p>
        </w:tc>
        <w:tc>
          <w:tcPr>
            <w:tcW w:w="1682" w:type="dxa"/>
          </w:tcPr>
          <w:p w14:paraId="2D00D085" w14:textId="34A5331C" w:rsidR="002F7411" w:rsidRPr="00A606CC" w:rsidRDefault="002F7411" w:rsidP="002F7411">
            <w:r w:rsidRPr="009600D1">
              <w:t>Laura Patton</w:t>
            </w:r>
          </w:p>
        </w:tc>
        <w:tc>
          <w:tcPr>
            <w:tcW w:w="1766" w:type="dxa"/>
          </w:tcPr>
          <w:p w14:paraId="134C5935" w14:textId="40A69748" w:rsidR="002F7411" w:rsidRPr="00A606CC" w:rsidRDefault="002F7411" w:rsidP="002F7411">
            <w:r>
              <w:t>Biology</w:t>
            </w:r>
          </w:p>
        </w:tc>
        <w:tc>
          <w:tcPr>
            <w:tcW w:w="4732" w:type="dxa"/>
          </w:tcPr>
          <w:p w14:paraId="73070664" w14:textId="52068464" w:rsidR="002F7411" w:rsidRPr="00A606CC" w:rsidRDefault="002F7411" w:rsidP="002F7411">
            <w:r w:rsidRPr="009600D1">
              <w:t>When AI Hears What Isn’t There: The Mimicry Problem in Bird Identification</w:t>
            </w:r>
          </w:p>
        </w:tc>
        <w:tc>
          <w:tcPr>
            <w:tcW w:w="1766" w:type="dxa"/>
          </w:tcPr>
          <w:p w14:paraId="6F8D16BF" w14:textId="5F11C4FF" w:rsidR="002F7411" w:rsidRPr="00A606CC" w:rsidRDefault="002F7411" w:rsidP="002F7411">
            <w:r>
              <w:t>Christy Carello</w:t>
            </w:r>
          </w:p>
        </w:tc>
      </w:tr>
      <w:tr w:rsidR="002F7411" w14:paraId="77F551EC" w14:textId="77777777" w:rsidTr="00D942A4">
        <w:tc>
          <w:tcPr>
            <w:tcW w:w="844" w:type="dxa"/>
          </w:tcPr>
          <w:p w14:paraId="4EEF0677" w14:textId="2778A26B" w:rsidR="002F7411" w:rsidRPr="00A606CC" w:rsidRDefault="002F7411" w:rsidP="002F7411">
            <w:pPr>
              <w:jc w:val="center"/>
            </w:pPr>
            <w:r w:rsidRPr="005642CC">
              <w:t>1</w:t>
            </w:r>
            <w:r>
              <w:t>1</w:t>
            </w:r>
          </w:p>
        </w:tc>
        <w:tc>
          <w:tcPr>
            <w:tcW w:w="1682" w:type="dxa"/>
          </w:tcPr>
          <w:p w14:paraId="42D7E47D" w14:textId="610B3241" w:rsidR="002F7411" w:rsidRPr="00A606CC" w:rsidRDefault="002F7411" w:rsidP="002F7411">
            <w:r w:rsidRPr="00CD01AC">
              <w:t>Maritza Gonzalez</w:t>
            </w:r>
          </w:p>
        </w:tc>
        <w:tc>
          <w:tcPr>
            <w:tcW w:w="1766" w:type="dxa"/>
          </w:tcPr>
          <w:p w14:paraId="6F656068" w14:textId="32FAA087" w:rsidR="002F7411" w:rsidRPr="00A606CC" w:rsidRDefault="002F7411" w:rsidP="002F7411">
            <w:r>
              <w:t>Biology</w:t>
            </w:r>
          </w:p>
        </w:tc>
        <w:tc>
          <w:tcPr>
            <w:tcW w:w="4732" w:type="dxa"/>
          </w:tcPr>
          <w:p w14:paraId="1F305D2F" w14:textId="1498CC32" w:rsidR="002F7411" w:rsidRPr="00A606CC" w:rsidRDefault="002F7411" w:rsidP="002F7411">
            <w:r w:rsidRPr="002F7411">
              <w:rPr>
                <w:rFonts w:ascii="Calibri" w:hAnsi="Calibri" w:cs="Calibri"/>
                <w:color w:val="000000"/>
              </w:rPr>
              <w:t xml:space="preserve">Investigations of species distributions and suspected hybridizations of </w:t>
            </w:r>
            <w:proofErr w:type="spellStart"/>
            <w:r w:rsidRPr="002F7411">
              <w:rPr>
                <w:rFonts w:ascii="Calibri" w:hAnsi="Calibri" w:cs="Calibri"/>
                <w:i/>
                <w:iCs/>
                <w:color w:val="000000"/>
              </w:rPr>
              <w:t>Cx</w:t>
            </w:r>
            <w:proofErr w:type="spellEnd"/>
            <w:r w:rsidRPr="002F7411">
              <w:rPr>
                <w:rFonts w:ascii="Calibri" w:hAnsi="Calibri" w:cs="Calibri"/>
                <w:color w:val="000000"/>
              </w:rPr>
              <w:t xml:space="preserve"> </w:t>
            </w:r>
            <w:r w:rsidRPr="002F7411">
              <w:rPr>
                <w:rFonts w:ascii="Calibri" w:hAnsi="Calibri" w:cs="Calibri"/>
                <w:i/>
                <w:iCs/>
                <w:color w:val="000000"/>
              </w:rPr>
              <w:t>pipiens</w:t>
            </w:r>
            <w:r w:rsidRPr="002F7411"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 w:rsidRPr="002F7411">
              <w:rPr>
                <w:rFonts w:ascii="Calibri" w:hAnsi="Calibri" w:cs="Calibri"/>
                <w:i/>
                <w:iCs/>
                <w:color w:val="000000"/>
              </w:rPr>
              <w:t>Cx</w:t>
            </w:r>
            <w:proofErr w:type="spellEnd"/>
            <w:r w:rsidRPr="002F7411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2F7411">
              <w:rPr>
                <w:rFonts w:ascii="Calibri" w:hAnsi="Calibri" w:cs="Calibri"/>
                <w:i/>
                <w:iCs/>
                <w:color w:val="000000"/>
              </w:rPr>
              <w:t>salinarius</w:t>
            </w:r>
            <w:proofErr w:type="spellEnd"/>
            <w:r w:rsidRPr="002F7411">
              <w:rPr>
                <w:rFonts w:ascii="Calibri" w:hAnsi="Calibri" w:cs="Calibri"/>
                <w:color w:val="000000"/>
              </w:rPr>
              <w:t xml:space="preserve"> along Colorado’s front range</w:t>
            </w:r>
          </w:p>
        </w:tc>
        <w:tc>
          <w:tcPr>
            <w:tcW w:w="1766" w:type="dxa"/>
          </w:tcPr>
          <w:p w14:paraId="1D73A107" w14:textId="7743B9C4" w:rsidR="002F7411" w:rsidRPr="00A606CC" w:rsidRDefault="002F7411" w:rsidP="002F7411">
            <w:r>
              <w:rPr>
                <w:rFonts w:ascii="Calibri" w:hAnsi="Calibri" w:cs="Calibri"/>
                <w:color w:val="000000"/>
              </w:rPr>
              <w:t>Robert Hancock, Vida Melvin</w:t>
            </w:r>
          </w:p>
        </w:tc>
      </w:tr>
      <w:tr w:rsidR="002F7411" w14:paraId="7E315058" w14:textId="77777777" w:rsidTr="00D942A4">
        <w:tc>
          <w:tcPr>
            <w:tcW w:w="844" w:type="dxa"/>
          </w:tcPr>
          <w:p w14:paraId="1954B669" w14:textId="0B188EF9" w:rsidR="002F7411" w:rsidRPr="005642CC" w:rsidRDefault="002F7411" w:rsidP="002F7411">
            <w:pPr>
              <w:jc w:val="center"/>
            </w:pPr>
            <w:r w:rsidRPr="00EE016B">
              <w:t>1</w:t>
            </w:r>
            <w:r>
              <w:t>2</w:t>
            </w:r>
          </w:p>
        </w:tc>
        <w:tc>
          <w:tcPr>
            <w:tcW w:w="1682" w:type="dxa"/>
          </w:tcPr>
          <w:p w14:paraId="61E68E5E" w14:textId="04AF6122" w:rsidR="002F7411" w:rsidRPr="005642CC" w:rsidRDefault="002F7411" w:rsidP="002F7411">
            <w:r w:rsidRPr="00CD01AC">
              <w:t>ReAnn Jacob</w:t>
            </w:r>
            <w:r>
              <w:t xml:space="preserve">, </w:t>
            </w:r>
            <w:r w:rsidRPr="00CD01AC">
              <w:t>Savannah Verner, Monique Nem</w:t>
            </w:r>
          </w:p>
        </w:tc>
        <w:tc>
          <w:tcPr>
            <w:tcW w:w="1766" w:type="dxa"/>
          </w:tcPr>
          <w:p w14:paraId="64F09D23" w14:textId="225C6692" w:rsidR="002F7411" w:rsidRPr="005642CC" w:rsidRDefault="002F7411" w:rsidP="002F7411">
            <w:r>
              <w:t>Environmental Science</w:t>
            </w:r>
          </w:p>
        </w:tc>
        <w:tc>
          <w:tcPr>
            <w:tcW w:w="4732" w:type="dxa"/>
          </w:tcPr>
          <w:p w14:paraId="7DC9449E" w14:textId="4DD7B9D1" w:rsidR="002F7411" w:rsidRPr="005642CC" w:rsidRDefault="002F7411" w:rsidP="002F7411">
            <w:pPr>
              <w:tabs>
                <w:tab w:val="left" w:pos="1142"/>
              </w:tabs>
            </w:pPr>
            <w:r w:rsidRPr="00CD01AC">
              <w:t>Have you really looked at your data set lately? Appraising Temperature Taking Methods in Urban Forestry</w:t>
            </w:r>
          </w:p>
        </w:tc>
        <w:tc>
          <w:tcPr>
            <w:tcW w:w="1766" w:type="dxa"/>
          </w:tcPr>
          <w:p w14:paraId="2D5A59BC" w14:textId="1E2068C5" w:rsidR="002F7411" w:rsidRPr="005642CC" w:rsidRDefault="002F7411" w:rsidP="002F7411">
            <w:r>
              <w:rPr>
                <w:rFonts w:ascii="Calibri" w:hAnsi="Calibri" w:cs="Calibri"/>
                <w:color w:val="000000"/>
              </w:rPr>
              <w:t>Erin Bissell</w:t>
            </w:r>
          </w:p>
        </w:tc>
      </w:tr>
      <w:tr w:rsidR="002F7411" w14:paraId="292DC360" w14:textId="77777777" w:rsidTr="00D942A4">
        <w:tc>
          <w:tcPr>
            <w:tcW w:w="844" w:type="dxa"/>
          </w:tcPr>
          <w:p w14:paraId="44E43202" w14:textId="342CFD81" w:rsidR="002F7411" w:rsidRPr="00EE016B" w:rsidRDefault="002F7411" w:rsidP="002F7411">
            <w:pPr>
              <w:jc w:val="center"/>
            </w:pPr>
            <w:r>
              <w:t>13</w:t>
            </w:r>
          </w:p>
        </w:tc>
        <w:tc>
          <w:tcPr>
            <w:tcW w:w="1682" w:type="dxa"/>
          </w:tcPr>
          <w:p w14:paraId="015F6241" w14:textId="31E64105" w:rsidR="002F7411" w:rsidRPr="00EE016B" w:rsidRDefault="002F7411" w:rsidP="002F7411">
            <w:r w:rsidRPr="00CD01AC">
              <w:t>Monica Ball</w:t>
            </w:r>
          </w:p>
        </w:tc>
        <w:tc>
          <w:tcPr>
            <w:tcW w:w="1766" w:type="dxa"/>
          </w:tcPr>
          <w:p w14:paraId="4348FDD4" w14:textId="28EB77D0" w:rsidR="002F7411" w:rsidRPr="00EE016B" w:rsidRDefault="002F7411" w:rsidP="002F7411">
            <w:r w:rsidRPr="00CD01AC">
              <w:t>Computer Science</w:t>
            </w:r>
          </w:p>
        </w:tc>
        <w:tc>
          <w:tcPr>
            <w:tcW w:w="4732" w:type="dxa"/>
          </w:tcPr>
          <w:p w14:paraId="623E79EB" w14:textId="2F981B79" w:rsidR="002F7411" w:rsidRPr="00EE016B" w:rsidRDefault="002F7411" w:rsidP="002F7411">
            <w:r w:rsidRPr="00CD01AC">
              <w:t>AETHER: Agent Ecosystems for Testing, Hardening, Evaluation and Research of LLM Security and Tool</w:t>
            </w:r>
            <w:r w:rsidRPr="00CD01AC">
              <w:rPr>
                <w:rFonts w:ascii="Cambria Math" w:hAnsi="Cambria Math" w:cs="Cambria Math"/>
              </w:rPr>
              <w:t>‑</w:t>
            </w:r>
            <w:r w:rsidRPr="00CD01AC">
              <w:t>Based AI Systems</w:t>
            </w:r>
          </w:p>
        </w:tc>
        <w:tc>
          <w:tcPr>
            <w:tcW w:w="1766" w:type="dxa"/>
          </w:tcPr>
          <w:p w14:paraId="11D811C1" w14:textId="6C781658" w:rsidR="002F7411" w:rsidRPr="00EE016B" w:rsidRDefault="002F7411" w:rsidP="002F7411">
            <w:r>
              <w:t xml:space="preserve">Daniel Pittman, </w:t>
            </w:r>
            <w:r w:rsidRPr="00CD01AC">
              <w:t>Alyssa Williams</w:t>
            </w:r>
          </w:p>
        </w:tc>
      </w:tr>
      <w:tr w:rsidR="002F7411" w14:paraId="63015FFE" w14:textId="77777777" w:rsidTr="00D942A4">
        <w:tc>
          <w:tcPr>
            <w:tcW w:w="844" w:type="dxa"/>
          </w:tcPr>
          <w:p w14:paraId="5BACFE6F" w14:textId="2A4FEE07" w:rsidR="002F7411" w:rsidRPr="00EE016B" w:rsidRDefault="002F7411" w:rsidP="002F7411">
            <w:pPr>
              <w:jc w:val="center"/>
            </w:pPr>
            <w:r>
              <w:t>14</w:t>
            </w:r>
          </w:p>
        </w:tc>
        <w:tc>
          <w:tcPr>
            <w:tcW w:w="1682" w:type="dxa"/>
          </w:tcPr>
          <w:p w14:paraId="16A9C9E2" w14:textId="37AA501D" w:rsidR="002F7411" w:rsidRPr="005642CC" w:rsidRDefault="002F7411" w:rsidP="002F7411">
            <w:r w:rsidRPr="00CD01AC">
              <w:t>Nathan Meiners</w:t>
            </w:r>
            <w:r>
              <w:t xml:space="preserve"> et al.</w:t>
            </w:r>
          </w:p>
        </w:tc>
        <w:tc>
          <w:tcPr>
            <w:tcW w:w="1766" w:type="dxa"/>
          </w:tcPr>
          <w:p w14:paraId="0AB2A99D" w14:textId="453E0730" w:rsidR="002F7411" w:rsidRPr="00EE016B" w:rsidRDefault="002F7411" w:rsidP="002F7411">
            <w:r w:rsidRPr="00CD01AC">
              <w:t>Computer Science</w:t>
            </w:r>
          </w:p>
        </w:tc>
        <w:tc>
          <w:tcPr>
            <w:tcW w:w="4732" w:type="dxa"/>
          </w:tcPr>
          <w:p w14:paraId="03219C98" w14:textId="6BB970CF" w:rsidR="002F7411" w:rsidRPr="005642CC" w:rsidRDefault="002F7411" w:rsidP="002F7411">
            <w:r w:rsidRPr="00CD01AC">
              <w:t>Find My Major</w:t>
            </w:r>
          </w:p>
        </w:tc>
        <w:tc>
          <w:tcPr>
            <w:tcW w:w="1766" w:type="dxa"/>
          </w:tcPr>
          <w:p w14:paraId="3B811B4E" w14:textId="2B6B341F" w:rsidR="002F7411" w:rsidRDefault="002F7411" w:rsidP="002F7411">
            <w:proofErr w:type="spellStart"/>
            <w:r>
              <w:t>Ranjidha</w:t>
            </w:r>
            <w:proofErr w:type="spellEnd"/>
            <w:r>
              <w:t xml:space="preserve"> Rajan, </w:t>
            </w:r>
            <w:r w:rsidRPr="00CD01AC">
              <w:t>Mark Yoss</w:t>
            </w:r>
          </w:p>
        </w:tc>
      </w:tr>
      <w:tr w:rsidR="002F7411" w14:paraId="29906048" w14:textId="77777777" w:rsidTr="00D942A4">
        <w:tc>
          <w:tcPr>
            <w:tcW w:w="844" w:type="dxa"/>
          </w:tcPr>
          <w:p w14:paraId="7FB0D827" w14:textId="4C8D3273" w:rsidR="002F7411" w:rsidRDefault="002F7411" w:rsidP="002F7411">
            <w:pPr>
              <w:jc w:val="center"/>
            </w:pPr>
            <w:r>
              <w:t>15</w:t>
            </w:r>
          </w:p>
        </w:tc>
        <w:tc>
          <w:tcPr>
            <w:tcW w:w="1682" w:type="dxa"/>
          </w:tcPr>
          <w:p w14:paraId="3E613FE3" w14:textId="28CE9E7F" w:rsidR="002F7411" w:rsidRDefault="002F7411" w:rsidP="002F7411">
            <w:r w:rsidRPr="00CD01AC">
              <w:t>Jackson Thomas</w:t>
            </w:r>
            <w:r>
              <w:t xml:space="preserve">, Emma Tran, </w:t>
            </w:r>
            <w:proofErr w:type="spellStart"/>
            <w:r>
              <w:lastRenderedPageBreak/>
              <w:t>Umulbanin</w:t>
            </w:r>
            <w:proofErr w:type="spellEnd"/>
            <w:r>
              <w:t xml:space="preserve"> Gulzar</w:t>
            </w:r>
          </w:p>
        </w:tc>
        <w:tc>
          <w:tcPr>
            <w:tcW w:w="1766" w:type="dxa"/>
          </w:tcPr>
          <w:p w14:paraId="33DCBAB6" w14:textId="0E80FF50" w:rsidR="002F7411" w:rsidRDefault="002F7411" w:rsidP="002F7411">
            <w:r w:rsidRPr="00CD01AC">
              <w:lastRenderedPageBreak/>
              <w:t>Computer Science</w:t>
            </w:r>
          </w:p>
        </w:tc>
        <w:tc>
          <w:tcPr>
            <w:tcW w:w="4732" w:type="dxa"/>
          </w:tcPr>
          <w:p w14:paraId="35F3AA64" w14:textId="6F1D7F31" w:rsidR="002F7411" w:rsidRPr="00361314" w:rsidRDefault="002F7411" w:rsidP="002F7411">
            <w:r w:rsidRPr="00CD01AC">
              <w:t>Making Sustainability Data Useful: Student-Built Spotlights in the Sustainability Hub</w:t>
            </w:r>
          </w:p>
        </w:tc>
        <w:tc>
          <w:tcPr>
            <w:tcW w:w="1766" w:type="dxa"/>
          </w:tcPr>
          <w:p w14:paraId="5FDC82BC" w14:textId="5F827EA6" w:rsidR="002F7411" w:rsidRDefault="002F7411" w:rsidP="002F7411">
            <w:r>
              <w:t xml:space="preserve">Daniel Pittman, </w:t>
            </w:r>
            <w:r w:rsidRPr="00CD01AC">
              <w:t>Alyssa Williams</w:t>
            </w:r>
          </w:p>
        </w:tc>
      </w:tr>
      <w:tr w:rsidR="002F7411" w14:paraId="6CAB3248" w14:textId="77777777" w:rsidTr="00D942A4">
        <w:tc>
          <w:tcPr>
            <w:tcW w:w="844" w:type="dxa"/>
          </w:tcPr>
          <w:p w14:paraId="24B8B9B5" w14:textId="7ED2E1CE" w:rsidR="002F7411" w:rsidRDefault="002F7411" w:rsidP="002F7411">
            <w:pPr>
              <w:jc w:val="center"/>
            </w:pPr>
            <w:r>
              <w:t>16</w:t>
            </w:r>
          </w:p>
        </w:tc>
        <w:tc>
          <w:tcPr>
            <w:tcW w:w="1682" w:type="dxa"/>
          </w:tcPr>
          <w:p w14:paraId="5DB915B7" w14:textId="131D19CD" w:rsidR="002F7411" w:rsidRDefault="002F7411" w:rsidP="002F7411">
            <w:r w:rsidRPr="00CD01AC">
              <w:t>Emily Boyer</w:t>
            </w:r>
          </w:p>
        </w:tc>
        <w:tc>
          <w:tcPr>
            <w:tcW w:w="1766" w:type="dxa"/>
          </w:tcPr>
          <w:p w14:paraId="2082F9D4" w14:textId="02C777E2" w:rsidR="002F7411" w:rsidRDefault="002F7411" w:rsidP="002F7411">
            <w:r w:rsidRPr="00CD01AC">
              <w:t>Computer Science</w:t>
            </w:r>
            <w:r>
              <w:t xml:space="preserve"> and Mathematics</w:t>
            </w:r>
          </w:p>
        </w:tc>
        <w:tc>
          <w:tcPr>
            <w:tcW w:w="4732" w:type="dxa"/>
          </w:tcPr>
          <w:p w14:paraId="5BB70684" w14:textId="5BDC1EF4" w:rsidR="002F7411" w:rsidRPr="002F7411" w:rsidRDefault="002F7411" w:rsidP="002F7411">
            <w:proofErr w:type="spellStart"/>
            <w:r w:rsidRPr="002F7411">
              <w:t>amRviz</w:t>
            </w:r>
            <w:proofErr w:type="spellEnd"/>
            <w:r w:rsidRPr="002F7411">
              <w:t>: A framework for visual interpretation of antimicrobial resistance models</w:t>
            </w:r>
          </w:p>
        </w:tc>
        <w:tc>
          <w:tcPr>
            <w:tcW w:w="1766" w:type="dxa"/>
          </w:tcPr>
          <w:p w14:paraId="1781E141" w14:textId="46D76536" w:rsidR="002F7411" w:rsidRDefault="002F7411" w:rsidP="002F7411">
            <w:r w:rsidRPr="00CD01AC">
              <w:t>Janani Ravi</w:t>
            </w:r>
          </w:p>
        </w:tc>
      </w:tr>
      <w:tr w:rsidR="002F7411" w14:paraId="73C69044" w14:textId="77777777" w:rsidTr="00D942A4">
        <w:tc>
          <w:tcPr>
            <w:tcW w:w="844" w:type="dxa"/>
          </w:tcPr>
          <w:p w14:paraId="2A3AD80D" w14:textId="4EFF438D" w:rsidR="002F7411" w:rsidRDefault="002F7411" w:rsidP="002F7411">
            <w:pPr>
              <w:jc w:val="center"/>
            </w:pPr>
            <w:r>
              <w:t>17</w:t>
            </w:r>
          </w:p>
        </w:tc>
        <w:tc>
          <w:tcPr>
            <w:tcW w:w="1682" w:type="dxa"/>
          </w:tcPr>
          <w:p w14:paraId="2E7F29F7" w14:textId="2FB065BB" w:rsidR="002F7411" w:rsidRDefault="002F7411" w:rsidP="002F7411">
            <w:r w:rsidRPr="00CD01AC">
              <w:t>Kyle Pineiro</w:t>
            </w:r>
          </w:p>
        </w:tc>
        <w:tc>
          <w:tcPr>
            <w:tcW w:w="1766" w:type="dxa"/>
          </w:tcPr>
          <w:p w14:paraId="5F79A7E5" w14:textId="157378ED" w:rsidR="002F7411" w:rsidRDefault="002F7411" w:rsidP="002F7411">
            <w:r w:rsidRPr="00CD01AC">
              <w:t>Computer Science, Data Science and Machine Learning</w:t>
            </w:r>
          </w:p>
        </w:tc>
        <w:tc>
          <w:tcPr>
            <w:tcW w:w="4732" w:type="dxa"/>
          </w:tcPr>
          <w:p w14:paraId="592ADAC0" w14:textId="5B077355" w:rsidR="002F7411" w:rsidRPr="00361314" w:rsidRDefault="002F7411" w:rsidP="002F7411">
            <w:r w:rsidRPr="00CD01AC">
              <w:t>Investigating Mitotic DNA Synthesis in Saccharomyces cerevisiae by Nascent Nanopore DNA Sequencing</w:t>
            </w:r>
          </w:p>
        </w:tc>
        <w:tc>
          <w:tcPr>
            <w:tcW w:w="1766" w:type="dxa"/>
          </w:tcPr>
          <w:p w14:paraId="5C16DA6E" w14:textId="75BDD82D" w:rsidR="002F7411" w:rsidRDefault="002F7411" w:rsidP="002F7411">
            <w:r>
              <w:t xml:space="preserve">Allison McClure, </w:t>
            </w:r>
            <w:r w:rsidRPr="000942C0">
              <w:t>Samual R. Greenfield</w:t>
            </w:r>
          </w:p>
        </w:tc>
      </w:tr>
      <w:tr w:rsidR="002F7411" w14:paraId="5E430258" w14:textId="77777777" w:rsidTr="00D942A4">
        <w:tc>
          <w:tcPr>
            <w:tcW w:w="844" w:type="dxa"/>
          </w:tcPr>
          <w:p w14:paraId="05D653AA" w14:textId="4A0DADDF" w:rsidR="002F7411" w:rsidRDefault="002F7411" w:rsidP="002F7411">
            <w:pPr>
              <w:jc w:val="center"/>
            </w:pPr>
            <w:r>
              <w:t>18</w:t>
            </w:r>
          </w:p>
        </w:tc>
        <w:tc>
          <w:tcPr>
            <w:tcW w:w="1682" w:type="dxa"/>
          </w:tcPr>
          <w:p w14:paraId="0A544A6C" w14:textId="1AD6514F" w:rsidR="002F7411" w:rsidRDefault="002F7411" w:rsidP="002F7411">
            <w:r w:rsidRPr="000942C0">
              <w:t>Isabella Eaton</w:t>
            </w:r>
          </w:p>
        </w:tc>
        <w:tc>
          <w:tcPr>
            <w:tcW w:w="1766" w:type="dxa"/>
          </w:tcPr>
          <w:p w14:paraId="5EB7C469" w14:textId="635768E6" w:rsidR="002F7411" w:rsidRDefault="002F7411" w:rsidP="002F7411">
            <w:r w:rsidRPr="000942C0">
              <w:t>Data Science and Machine Learning</w:t>
            </w:r>
          </w:p>
        </w:tc>
        <w:tc>
          <w:tcPr>
            <w:tcW w:w="4732" w:type="dxa"/>
          </w:tcPr>
          <w:p w14:paraId="4AF6CC4E" w14:textId="6D7DF686" w:rsidR="002F7411" w:rsidRPr="00361314" w:rsidRDefault="002F7411" w:rsidP="002F7411">
            <w:r w:rsidRPr="000942C0">
              <w:t>Underrepresented Voices in a Colorado Biobank: Perspectives from Focus Groups on Data Sharing</w:t>
            </w:r>
          </w:p>
        </w:tc>
        <w:tc>
          <w:tcPr>
            <w:tcW w:w="1766" w:type="dxa"/>
          </w:tcPr>
          <w:p w14:paraId="7908B635" w14:textId="12D229A9" w:rsidR="002F7411" w:rsidRDefault="002F7411" w:rsidP="002F7411">
            <w:r>
              <w:t xml:space="preserve">Katrina Claw, </w:t>
            </w:r>
            <w:r w:rsidRPr="000942C0">
              <w:t>Lucas Rozell</w:t>
            </w:r>
          </w:p>
        </w:tc>
      </w:tr>
      <w:tr w:rsidR="002F7411" w14:paraId="303C7B7E" w14:textId="77777777" w:rsidTr="00D942A4">
        <w:tc>
          <w:tcPr>
            <w:tcW w:w="844" w:type="dxa"/>
          </w:tcPr>
          <w:p w14:paraId="2E6E1E76" w14:textId="72496DCA" w:rsidR="002F7411" w:rsidRDefault="002F7411" w:rsidP="002F7411">
            <w:pPr>
              <w:jc w:val="center"/>
            </w:pPr>
            <w:r>
              <w:t>19</w:t>
            </w:r>
          </w:p>
        </w:tc>
        <w:tc>
          <w:tcPr>
            <w:tcW w:w="1682" w:type="dxa"/>
          </w:tcPr>
          <w:p w14:paraId="5193718E" w14:textId="4F0D02B2" w:rsidR="002F7411" w:rsidRDefault="002F7411" w:rsidP="002F7411">
            <w:r w:rsidRPr="000942C0">
              <w:t>Ash Blondo</w:t>
            </w:r>
          </w:p>
        </w:tc>
        <w:tc>
          <w:tcPr>
            <w:tcW w:w="1766" w:type="dxa"/>
          </w:tcPr>
          <w:p w14:paraId="20782283" w14:textId="7CB91217" w:rsidR="002F7411" w:rsidRDefault="002F7411" w:rsidP="002F7411">
            <w:r w:rsidRPr="000942C0">
              <w:t>Psychology</w:t>
            </w:r>
          </w:p>
        </w:tc>
        <w:tc>
          <w:tcPr>
            <w:tcW w:w="4732" w:type="dxa"/>
          </w:tcPr>
          <w:p w14:paraId="3BD0D1D5" w14:textId="7A23CF7D" w:rsidR="002F7411" w:rsidRPr="00361314" w:rsidRDefault="002F7411" w:rsidP="002F7411">
            <w:r w:rsidRPr="000942C0">
              <w:t>Professionally vs. Self-Diagnosed: How Diagnostic Source Impacts Stigma of ADHD</w:t>
            </w:r>
          </w:p>
        </w:tc>
        <w:tc>
          <w:tcPr>
            <w:tcW w:w="1766" w:type="dxa"/>
          </w:tcPr>
          <w:p w14:paraId="550EB4D7" w14:textId="57FE277E" w:rsidR="002F7411" w:rsidRDefault="002F7411" w:rsidP="002F7411">
            <w:r>
              <w:t>Maureen Flynn</w:t>
            </w:r>
          </w:p>
        </w:tc>
      </w:tr>
      <w:tr w:rsidR="002F7411" w14:paraId="4AE675B1" w14:textId="77777777" w:rsidTr="00D942A4">
        <w:tc>
          <w:tcPr>
            <w:tcW w:w="844" w:type="dxa"/>
          </w:tcPr>
          <w:p w14:paraId="21946E88" w14:textId="0687CD9D" w:rsidR="002F7411" w:rsidRDefault="002F7411" w:rsidP="002F7411">
            <w:pPr>
              <w:jc w:val="center"/>
            </w:pPr>
            <w:r>
              <w:t>20</w:t>
            </w:r>
          </w:p>
        </w:tc>
        <w:tc>
          <w:tcPr>
            <w:tcW w:w="1682" w:type="dxa"/>
          </w:tcPr>
          <w:p w14:paraId="566120E9" w14:textId="280B7D4C" w:rsidR="002F7411" w:rsidRDefault="002F7411" w:rsidP="002F7411">
            <w:r w:rsidRPr="000942C0">
              <w:t>Benji Del Barco</w:t>
            </w:r>
            <w:r>
              <w:t xml:space="preserve"> et al.</w:t>
            </w:r>
          </w:p>
        </w:tc>
        <w:tc>
          <w:tcPr>
            <w:tcW w:w="1766" w:type="dxa"/>
          </w:tcPr>
          <w:p w14:paraId="67386BC0" w14:textId="037E5FB4" w:rsidR="002F7411" w:rsidRDefault="002F7411" w:rsidP="002F7411">
            <w:r w:rsidRPr="000942C0">
              <w:t>Psychology</w:t>
            </w:r>
            <w:r>
              <w:t xml:space="preserve"> </w:t>
            </w:r>
            <w:r w:rsidRPr="000942C0">
              <w:t>and Human Development and Family studies</w:t>
            </w:r>
          </w:p>
        </w:tc>
        <w:tc>
          <w:tcPr>
            <w:tcW w:w="4732" w:type="dxa"/>
          </w:tcPr>
          <w:p w14:paraId="7A8A8E2C" w14:textId="0B270D5B" w:rsidR="002F7411" w:rsidRPr="00361314" w:rsidRDefault="002F7411" w:rsidP="002F7411">
            <w:r w:rsidRPr="000942C0">
              <w:t>Play as a Stress Intervention for Undergraduate Students</w:t>
            </w:r>
          </w:p>
        </w:tc>
        <w:tc>
          <w:tcPr>
            <w:tcW w:w="1766" w:type="dxa"/>
          </w:tcPr>
          <w:p w14:paraId="307D1DA1" w14:textId="5DA16284" w:rsidR="002F7411" w:rsidRDefault="002F7411" w:rsidP="002F7411">
            <w:r w:rsidRPr="000942C0">
              <w:t>Kristen</w:t>
            </w:r>
            <w:r>
              <w:t xml:space="preserve"> Lyons</w:t>
            </w:r>
          </w:p>
        </w:tc>
      </w:tr>
      <w:tr w:rsidR="002F7411" w14:paraId="607E2DB4" w14:textId="77777777" w:rsidTr="00D942A4">
        <w:tc>
          <w:tcPr>
            <w:tcW w:w="844" w:type="dxa"/>
          </w:tcPr>
          <w:p w14:paraId="3BD10529" w14:textId="63B2F0DB" w:rsidR="002F7411" w:rsidRDefault="002F7411" w:rsidP="002F7411">
            <w:pPr>
              <w:jc w:val="center"/>
            </w:pPr>
            <w:r>
              <w:t>21</w:t>
            </w:r>
          </w:p>
        </w:tc>
        <w:tc>
          <w:tcPr>
            <w:tcW w:w="1682" w:type="dxa"/>
          </w:tcPr>
          <w:p w14:paraId="5CBFCF6F" w14:textId="686408F0" w:rsidR="002F7411" w:rsidRPr="000942C0" w:rsidRDefault="002F7411" w:rsidP="002F7411">
            <w:r w:rsidRPr="00533B6D">
              <w:t>London X. Rollins</w:t>
            </w:r>
          </w:p>
        </w:tc>
        <w:tc>
          <w:tcPr>
            <w:tcW w:w="1766" w:type="dxa"/>
          </w:tcPr>
          <w:p w14:paraId="4585B17C" w14:textId="2DF2E82E" w:rsidR="002F7411" w:rsidRPr="000942C0" w:rsidRDefault="002F7411" w:rsidP="002F7411">
            <w:r w:rsidRPr="00533B6D">
              <w:t>Psychology</w:t>
            </w:r>
          </w:p>
        </w:tc>
        <w:tc>
          <w:tcPr>
            <w:tcW w:w="4732" w:type="dxa"/>
          </w:tcPr>
          <w:p w14:paraId="34F6CBEC" w14:textId="794DE684" w:rsidR="002F7411" w:rsidRPr="000942C0" w:rsidRDefault="002F7411" w:rsidP="002F7411">
            <w:r w:rsidRPr="00533B6D">
              <w:t>Personality Predictors of Attitudes Toward Artificial Intelligence: A Replication Study in U.S. Undergraduates</w:t>
            </w:r>
          </w:p>
        </w:tc>
        <w:tc>
          <w:tcPr>
            <w:tcW w:w="1766" w:type="dxa"/>
          </w:tcPr>
          <w:p w14:paraId="7AF9E975" w14:textId="2AF3AF74" w:rsidR="002F7411" w:rsidRPr="000942C0" w:rsidRDefault="002F7411" w:rsidP="002F7411">
            <w:r>
              <w:t>Maureen Flynn</w:t>
            </w:r>
          </w:p>
        </w:tc>
      </w:tr>
      <w:tr w:rsidR="002F7411" w14:paraId="42886A90" w14:textId="77777777" w:rsidTr="00D942A4">
        <w:tc>
          <w:tcPr>
            <w:tcW w:w="844" w:type="dxa"/>
          </w:tcPr>
          <w:p w14:paraId="7B059BEC" w14:textId="19F8945B" w:rsidR="002F7411" w:rsidRDefault="002F7411" w:rsidP="002F7411">
            <w:pPr>
              <w:jc w:val="center"/>
            </w:pPr>
            <w:r>
              <w:t>22</w:t>
            </w:r>
          </w:p>
        </w:tc>
        <w:tc>
          <w:tcPr>
            <w:tcW w:w="1682" w:type="dxa"/>
          </w:tcPr>
          <w:p w14:paraId="213BA3F3" w14:textId="70E517AB" w:rsidR="002F7411" w:rsidRPr="00533B6D" w:rsidRDefault="002F7411" w:rsidP="002F7411">
            <w:r w:rsidRPr="00533B6D">
              <w:t xml:space="preserve">Alissa </w:t>
            </w:r>
            <w:proofErr w:type="spellStart"/>
            <w:r w:rsidRPr="00533B6D">
              <w:t>VanMorter</w:t>
            </w:r>
            <w:proofErr w:type="spellEnd"/>
            <w:r>
              <w:t xml:space="preserve">, </w:t>
            </w:r>
            <w:r w:rsidRPr="00533B6D">
              <w:t>Eve Chadwick, Rianna Willson</w:t>
            </w:r>
          </w:p>
        </w:tc>
        <w:tc>
          <w:tcPr>
            <w:tcW w:w="1766" w:type="dxa"/>
          </w:tcPr>
          <w:p w14:paraId="080D5475" w14:textId="472DB2E8" w:rsidR="002F7411" w:rsidRPr="00533B6D" w:rsidRDefault="002F7411" w:rsidP="002F7411">
            <w:r w:rsidRPr="00533B6D">
              <w:t>Psychology</w:t>
            </w:r>
            <w:r>
              <w:t xml:space="preserve"> and Political Science</w:t>
            </w:r>
          </w:p>
        </w:tc>
        <w:tc>
          <w:tcPr>
            <w:tcW w:w="4732" w:type="dxa"/>
          </w:tcPr>
          <w:p w14:paraId="026DC24E" w14:textId="40F4AD22" w:rsidR="002F7411" w:rsidRPr="00533B6D" w:rsidRDefault="002F7411" w:rsidP="002F7411">
            <w:r w:rsidRPr="00533B6D">
              <w:t>Navigating a Dual Role: The Parenting Student Experience</w:t>
            </w:r>
          </w:p>
        </w:tc>
        <w:tc>
          <w:tcPr>
            <w:tcW w:w="1766" w:type="dxa"/>
          </w:tcPr>
          <w:p w14:paraId="47C3EDD9" w14:textId="67710999" w:rsidR="002F7411" w:rsidRDefault="002F7411" w:rsidP="002F7411">
            <w:r w:rsidRPr="000942C0">
              <w:t>Kristen</w:t>
            </w:r>
            <w:r>
              <w:t xml:space="preserve"> Lyons</w:t>
            </w:r>
          </w:p>
        </w:tc>
      </w:tr>
    </w:tbl>
    <w:p w14:paraId="6751C014" w14:textId="12C3CF4C" w:rsidR="00EC62CA" w:rsidRDefault="00EC62CA"/>
    <w:sectPr w:rsidR="00EC62CA" w:rsidSect="00AB36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A"/>
    <w:rsid w:val="00007C58"/>
    <w:rsid w:val="000313DF"/>
    <w:rsid w:val="00033B4B"/>
    <w:rsid w:val="00060611"/>
    <w:rsid w:val="000736C3"/>
    <w:rsid w:val="000942C0"/>
    <w:rsid w:val="000A7042"/>
    <w:rsid w:val="000A7FA3"/>
    <w:rsid w:val="000C49F7"/>
    <w:rsid w:val="000F45C2"/>
    <w:rsid w:val="00102754"/>
    <w:rsid w:val="00116D63"/>
    <w:rsid w:val="001264F5"/>
    <w:rsid w:val="00150703"/>
    <w:rsid w:val="00152068"/>
    <w:rsid w:val="00160D9E"/>
    <w:rsid w:val="00165F49"/>
    <w:rsid w:val="00190880"/>
    <w:rsid w:val="00191D87"/>
    <w:rsid w:val="0020642C"/>
    <w:rsid w:val="00207D1E"/>
    <w:rsid w:val="0022164A"/>
    <w:rsid w:val="002326A7"/>
    <w:rsid w:val="0024673A"/>
    <w:rsid w:val="00253668"/>
    <w:rsid w:val="002A10BA"/>
    <w:rsid w:val="002A5775"/>
    <w:rsid w:val="002F2CCC"/>
    <w:rsid w:val="002F7411"/>
    <w:rsid w:val="0031235F"/>
    <w:rsid w:val="00312798"/>
    <w:rsid w:val="00356064"/>
    <w:rsid w:val="00361314"/>
    <w:rsid w:val="003779E9"/>
    <w:rsid w:val="003A1DA1"/>
    <w:rsid w:val="003A736E"/>
    <w:rsid w:val="003D1599"/>
    <w:rsid w:val="003D3A36"/>
    <w:rsid w:val="003E6016"/>
    <w:rsid w:val="004078B2"/>
    <w:rsid w:val="00446A00"/>
    <w:rsid w:val="004A5CE5"/>
    <w:rsid w:val="004C251F"/>
    <w:rsid w:val="004F18E9"/>
    <w:rsid w:val="004F7676"/>
    <w:rsid w:val="005208FB"/>
    <w:rsid w:val="00522822"/>
    <w:rsid w:val="00533B6D"/>
    <w:rsid w:val="0055392A"/>
    <w:rsid w:val="00565274"/>
    <w:rsid w:val="005B1456"/>
    <w:rsid w:val="005C2DF0"/>
    <w:rsid w:val="005C5504"/>
    <w:rsid w:val="005D5A02"/>
    <w:rsid w:val="00634125"/>
    <w:rsid w:val="006E6D97"/>
    <w:rsid w:val="006E6ED4"/>
    <w:rsid w:val="007206C0"/>
    <w:rsid w:val="0078648D"/>
    <w:rsid w:val="0081560F"/>
    <w:rsid w:val="00835528"/>
    <w:rsid w:val="00847E99"/>
    <w:rsid w:val="008C20A4"/>
    <w:rsid w:val="009600D1"/>
    <w:rsid w:val="00992C71"/>
    <w:rsid w:val="009A4D7D"/>
    <w:rsid w:val="00A1545C"/>
    <w:rsid w:val="00A40FA8"/>
    <w:rsid w:val="00A546F4"/>
    <w:rsid w:val="00A60ADE"/>
    <w:rsid w:val="00A819A5"/>
    <w:rsid w:val="00AA792C"/>
    <w:rsid w:val="00AB363D"/>
    <w:rsid w:val="00B73A11"/>
    <w:rsid w:val="00BB41E9"/>
    <w:rsid w:val="00C1210A"/>
    <w:rsid w:val="00C21EAC"/>
    <w:rsid w:val="00C5096A"/>
    <w:rsid w:val="00C5174D"/>
    <w:rsid w:val="00C579B0"/>
    <w:rsid w:val="00C74DCB"/>
    <w:rsid w:val="00CD01AC"/>
    <w:rsid w:val="00CD21D3"/>
    <w:rsid w:val="00D04F52"/>
    <w:rsid w:val="00D22352"/>
    <w:rsid w:val="00D36F92"/>
    <w:rsid w:val="00D942A4"/>
    <w:rsid w:val="00DC3AFB"/>
    <w:rsid w:val="00DD7231"/>
    <w:rsid w:val="00E40F2D"/>
    <w:rsid w:val="00E42538"/>
    <w:rsid w:val="00E81607"/>
    <w:rsid w:val="00EA195F"/>
    <w:rsid w:val="00EC623A"/>
    <w:rsid w:val="00EC62CA"/>
    <w:rsid w:val="00EE4F0A"/>
    <w:rsid w:val="00F12C50"/>
    <w:rsid w:val="00F40230"/>
    <w:rsid w:val="00F45904"/>
    <w:rsid w:val="00F4628B"/>
    <w:rsid w:val="00F643EC"/>
    <w:rsid w:val="00FB6796"/>
    <w:rsid w:val="00FD7419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AEF12"/>
  <w15:chartTrackingRefBased/>
  <w15:docId w15:val="{C2E9255A-A05F-BB40-B21D-115097C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2C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1431</Words>
  <Characters>8402</Characters>
  <Application>Microsoft Office Word</Application>
  <DocSecurity>0</DocSecurity>
  <Lines>289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 Duran</dc:creator>
  <cp:keywords/>
  <dc:description/>
  <cp:lastModifiedBy>Kristy L Duran</cp:lastModifiedBy>
  <cp:revision>6</cp:revision>
  <cp:lastPrinted>2023-04-19T14:18:00Z</cp:lastPrinted>
  <dcterms:created xsi:type="dcterms:W3CDTF">2026-04-08T20:13:00Z</dcterms:created>
  <dcterms:modified xsi:type="dcterms:W3CDTF">2026-04-14T15:00:00Z</dcterms:modified>
</cp:coreProperties>
</file>