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605DD" w14:textId="77777777" w:rsidR="004A593C" w:rsidRDefault="004A593C" w:rsidP="004A593C">
      <w:pPr>
        <w:jc w:val="center"/>
      </w:pPr>
      <w:r>
        <w:t>Council of Chairs and Directors – General Meeting</w:t>
      </w:r>
    </w:p>
    <w:p w14:paraId="0AB3A230" w14:textId="2C1C67EE" w:rsidR="004A593C" w:rsidRDefault="004A593C" w:rsidP="004A593C">
      <w:pPr>
        <w:jc w:val="center"/>
      </w:pPr>
      <w:r>
        <w:t>March 4th 1-2:30pm</w:t>
      </w:r>
    </w:p>
    <w:p w14:paraId="16FC4764" w14:textId="2861C103" w:rsidR="00DF7210" w:rsidRDefault="004A593C" w:rsidP="004A593C">
      <w:pPr>
        <w:jc w:val="center"/>
      </w:pPr>
      <w:r>
        <w:t>Location(s): JSSB 400 and Team</w:t>
      </w:r>
    </w:p>
    <w:p w14:paraId="349E1224" w14:textId="77777777" w:rsidR="004A593C" w:rsidRDefault="004A593C" w:rsidP="004A593C">
      <w:pPr>
        <w:pStyle w:val="Default"/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4"/>
        <w:gridCol w:w="2434"/>
        <w:gridCol w:w="2434"/>
        <w:gridCol w:w="2434"/>
      </w:tblGrid>
      <w:tr w:rsidR="004A593C" w14:paraId="2CAEDB15" w14:textId="77777777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243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F2AC253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Topic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6DBC6D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Lead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E26603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Min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702E59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Voting Item? </w:t>
            </w:r>
          </w:p>
        </w:tc>
      </w:tr>
      <w:tr w:rsidR="004A593C" w14:paraId="6F18AD95" w14:textId="77777777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243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B178ACC" w14:textId="77777777" w:rsidR="004A593C" w:rsidRPr="004A593C" w:rsidRDefault="004A593C">
            <w:pPr>
              <w:pStyle w:val="Default"/>
              <w:rPr>
                <w:sz w:val="22"/>
                <w:szCs w:val="22"/>
                <w:highlight w:val="green"/>
              </w:rPr>
            </w:pPr>
            <w:r w:rsidRPr="004A593C">
              <w:rPr>
                <w:sz w:val="22"/>
                <w:szCs w:val="22"/>
                <w:highlight w:val="green"/>
              </w:rPr>
              <w:t xml:space="preserve">September 2026 HLC Visit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34899A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Paige </w:t>
            </w:r>
            <w:proofErr w:type="spellStart"/>
            <w:r>
              <w:rPr>
                <w:sz w:val="22"/>
                <w:szCs w:val="22"/>
              </w:rPr>
              <w:t>Vercelline</w:t>
            </w:r>
            <w:proofErr w:type="spellEnd"/>
            <w:r>
              <w:rPr>
                <w:sz w:val="22"/>
                <w:szCs w:val="22"/>
              </w:rPr>
              <w:t xml:space="preserve"> - Special Assistant for Academic Affairs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8FBC73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03D6A03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 </w:t>
            </w:r>
          </w:p>
        </w:tc>
      </w:tr>
      <w:tr w:rsidR="004A593C" w14:paraId="2C98522E" w14:textId="77777777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243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0C82BAF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 w:rsidRPr="00195BCA">
              <w:rPr>
                <w:sz w:val="22"/>
                <w:szCs w:val="22"/>
                <w:highlight w:val="cyan"/>
              </w:rPr>
              <w:t>Student Travel Updates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40AA79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Dave Bourassa – _Associate Director for Student Experiential &amp; Professional Development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D8ABE3" w14:textId="77777777" w:rsidR="004A593C" w:rsidRDefault="004A593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C470BB0" w14:textId="77777777" w:rsidR="004A593C" w:rsidRDefault="004A593C">
            <w:pPr>
              <w:pStyle w:val="Default"/>
            </w:pPr>
            <w:r>
              <w:t xml:space="preserve">No </w:t>
            </w:r>
          </w:p>
        </w:tc>
      </w:tr>
      <w:tr w:rsidR="004A593C" w14:paraId="6DA75985" w14:textId="77777777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243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A95701F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 w:rsidRPr="00450BB7">
              <w:rPr>
                <w:sz w:val="22"/>
                <w:szCs w:val="22"/>
                <w:highlight w:val="yellow"/>
              </w:rPr>
              <w:t>CoCD Budget Priorities Memo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FB450F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CoCD EC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95043A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 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2CFEC41" w14:textId="77777777" w:rsidR="004A593C" w:rsidRDefault="004A593C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?(</w:t>
            </w:r>
            <w:proofErr w:type="gramEnd"/>
            <w:r>
              <w:rPr>
                <w:sz w:val="22"/>
                <w:szCs w:val="22"/>
              </w:rPr>
              <w:t xml:space="preserve">maybe </w:t>
            </w:r>
          </w:p>
        </w:tc>
      </w:tr>
    </w:tbl>
    <w:p w14:paraId="4E558E31" w14:textId="77777777" w:rsidR="004A593C" w:rsidRDefault="004A593C"/>
    <w:p w14:paraId="6B5DF39D" w14:textId="7FFF6B8F" w:rsidR="004A593C" w:rsidRDefault="004A593C">
      <w:r>
        <w:t>Welcome:</w:t>
      </w:r>
    </w:p>
    <w:p w14:paraId="77E5F4C2" w14:textId="77777777" w:rsidR="004A593C" w:rsidRDefault="004A593C"/>
    <w:p w14:paraId="21D61EC4" w14:textId="77777777" w:rsidR="007E4863" w:rsidRDefault="004A593C">
      <w:r w:rsidRPr="004A593C">
        <w:rPr>
          <w:highlight w:val="green"/>
        </w:rPr>
        <w:t>HLC:</w:t>
      </w:r>
      <w:r>
        <w:t xml:space="preserve"> </w:t>
      </w:r>
    </w:p>
    <w:p w14:paraId="2CC36346" w14:textId="3CAF0817" w:rsidR="004A593C" w:rsidRPr="007E4863" w:rsidRDefault="004A593C" w:rsidP="007E486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E4863">
        <w:rPr>
          <w:sz w:val="22"/>
          <w:szCs w:val="22"/>
        </w:rPr>
        <w:t xml:space="preserve">Paige </w:t>
      </w:r>
      <w:proofErr w:type="spellStart"/>
      <w:r w:rsidRPr="007E4863">
        <w:rPr>
          <w:sz w:val="22"/>
          <w:szCs w:val="22"/>
        </w:rPr>
        <w:t>Vercelline</w:t>
      </w:r>
      <w:proofErr w:type="spellEnd"/>
      <w:r w:rsidRPr="007E4863">
        <w:rPr>
          <w:sz w:val="22"/>
          <w:szCs w:val="22"/>
        </w:rPr>
        <w:t xml:space="preserve"> - Special Assistant for Academic Affairs</w:t>
      </w:r>
    </w:p>
    <w:p w14:paraId="1BABC34A" w14:textId="114254AD" w:rsidR="004A593C" w:rsidRDefault="004A593C" w:rsidP="007E0D7A">
      <w:pPr>
        <w:pStyle w:val="ListParagraph"/>
        <w:numPr>
          <w:ilvl w:val="0"/>
          <w:numId w:val="1"/>
        </w:numPr>
      </w:pPr>
      <w:hyperlink r:id="rId8" w:history="1">
        <w:r w:rsidRPr="004E5961">
          <w:rPr>
            <w:rStyle w:val="Hyperlink"/>
          </w:rPr>
          <w:t>pvercel1@msudenver.edu</w:t>
        </w:r>
      </w:hyperlink>
      <w:r>
        <w:t xml:space="preserve"> </w:t>
      </w:r>
    </w:p>
    <w:p w14:paraId="51468333" w14:textId="77777777" w:rsidR="007E4863" w:rsidRDefault="007E4863" w:rsidP="004A593C"/>
    <w:p w14:paraId="7477D02A" w14:textId="05D180CA" w:rsidR="004A593C" w:rsidRDefault="004A593C" w:rsidP="004A593C">
      <w:r>
        <w:t>Peer Review Process</w:t>
      </w:r>
    </w:p>
    <w:p w14:paraId="3E88F58D" w14:textId="77777777" w:rsidR="007E0D7A" w:rsidRDefault="004A593C" w:rsidP="004A593C">
      <w:pPr>
        <w:pStyle w:val="ListParagraph"/>
        <w:numPr>
          <w:ilvl w:val="0"/>
          <w:numId w:val="2"/>
        </w:numPr>
      </w:pPr>
      <w:r>
        <w:t>See</w:t>
      </w:r>
      <w:r w:rsidR="007E0D7A">
        <w:t>:</w:t>
      </w:r>
    </w:p>
    <w:p w14:paraId="603F922E" w14:textId="77777777" w:rsidR="007E0D7A" w:rsidRDefault="007E0D7A" w:rsidP="007E0D7A">
      <w:pPr>
        <w:pStyle w:val="ListParagraph"/>
        <w:numPr>
          <w:ilvl w:val="1"/>
          <w:numId w:val="2"/>
        </w:numPr>
      </w:pPr>
      <w:r>
        <w:t xml:space="preserve">HLC </w:t>
      </w:r>
      <w:proofErr w:type="spellStart"/>
      <w:r w:rsidR="004A593C">
        <w:t>Powerpoint</w:t>
      </w:r>
      <w:proofErr w:type="spellEnd"/>
      <w:r>
        <w:t xml:space="preserve"> sent through email</w:t>
      </w:r>
    </w:p>
    <w:p w14:paraId="437C90BC" w14:textId="7BB1CDE9" w:rsidR="004A593C" w:rsidRDefault="007E0D7A" w:rsidP="007E0D7A">
      <w:pPr>
        <w:pStyle w:val="ListParagraph"/>
        <w:numPr>
          <w:ilvl w:val="1"/>
          <w:numId w:val="2"/>
        </w:numPr>
      </w:pPr>
      <w:r>
        <w:rPr>
          <w:b/>
          <w:bCs/>
          <w:i/>
          <w:iCs/>
        </w:rPr>
        <w:t xml:space="preserve">* </w:t>
      </w:r>
      <w:r w:rsidRPr="007E0D7A">
        <w:rPr>
          <w:b/>
          <w:bCs/>
          <w:i/>
          <w:iCs/>
        </w:rPr>
        <w:t>Key Information</w:t>
      </w:r>
      <w:r>
        <w:t xml:space="preserve"> below</w:t>
      </w:r>
    </w:p>
    <w:p w14:paraId="0FBE25CF" w14:textId="77777777" w:rsidR="004A593C" w:rsidRDefault="004A593C" w:rsidP="004A593C"/>
    <w:p w14:paraId="504848F1" w14:textId="02A307CB" w:rsidR="004A593C" w:rsidRDefault="004A593C" w:rsidP="004A593C">
      <w:r>
        <w:t>Faculty Actions/Responsibilities:</w:t>
      </w:r>
    </w:p>
    <w:p w14:paraId="07B5FC30" w14:textId="1C5190AC" w:rsidR="004A593C" w:rsidRDefault="004A593C" w:rsidP="004A593C">
      <w:pPr>
        <w:pStyle w:val="ListParagraph"/>
        <w:numPr>
          <w:ilvl w:val="0"/>
          <w:numId w:val="3"/>
        </w:numPr>
      </w:pPr>
      <w:r>
        <w:t>Review your credentials in Workday</w:t>
      </w:r>
    </w:p>
    <w:p w14:paraId="16443CF3" w14:textId="3CC0D22E" w:rsidR="004A593C" w:rsidRDefault="004A593C" w:rsidP="004A593C">
      <w:pPr>
        <w:pStyle w:val="ListParagraph"/>
        <w:numPr>
          <w:ilvl w:val="1"/>
          <w:numId w:val="3"/>
        </w:numPr>
      </w:pPr>
      <w:r>
        <w:t xml:space="preserve">See email from the </w:t>
      </w:r>
      <w:proofErr w:type="gramStart"/>
      <w:r>
        <w:t>Provost</w:t>
      </w:r>
      <w:proofErr w:type="gramEnd"/>
      <w:r>
        <w:t xml:space="preserve"> on the expectation and process</w:t>
      </w:r>
    </w:p>
    <w:p w14:paraId="186D2360" w14:textId="3C4FA88B" w:rsidR="004A593C" w:rsidRDefault="004A593C" w:rsidP="004A593C">
      <w:pPr>
        <w:pStyle w:val="ListParagraph"/>
        <w:numPr>
          <w:ilvl w:val="1"/>
          <w:numId w:val="3"/>
        </w:numPr>
      </w:pPr>
      <w:r>
        <w:t>Transcripts and Tested Experience should be accurate</w:t>
      </w:r>
    </w:p>
    <w:p w14:paraId="129C1CAC" w14:textId="77777777" w:rsidR="007E0D7A" w:rsidRDefault="007E0D7A" w:rsidP="004A593C"/>
    <w:p w14:paraId="3C1290C7" w14:textId="4481AFE9" w:rsidR="004A593C" w:rsidRDefault="007E0D7A" w:rsidP="004A593C">
      <w:r>
        <w:rPr>
          <w:b/>
          <w:bCs/>
          <w:i/>
          <w:iCs/>
        </w:rPr>
        <w:lastRenderedPageBreak/>
        <w:t xml:space="preserve">* </w:t>
      </w:r>
      <w:r w:rsidRPr="007E0D7A">
        <w:rPr>
          <w:b/>
          <w:bCs/>
          <w:i/>
          <w:iCs/>
        </w:rPr>
        <w:t>Key Information</w:t>
      </w:r>
      <w:r w:rsidR="004A593C">
        <w:t>:</w:t>
      </w:r>
    </w:p>
    <w:p w14:paraId="2576D4E9" w14:textId="47AA663C" w:rsidR="004A593C" w:rsidRDefault="004A593C">
      <w:r w:rsidRPr="004A593C">
        <w:drawing>
          <wp:inline distT="0" distB="0" distL="0" distR="0" wp14:anchorId="2D3E43B2" wp14:editId="1234824A">
            <wp:extent cx="5943600" cy="3169227"/>
            <wp:effectExtent l="0" t="0" r="0" b="6350"/>
            <wp:docPr id="1922919791" name="Picture 1" descr="A close-up of a vis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19791" name="Picture 1" descr="A close-up of a vis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695" cy="31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C42C" w14:textId="77777777" w:rsidR="007B4DF9" w:rsidRDefault="007B4DF9"/>
    <w:p w14:paraId="60BA182F" w14:textId="5E3EA5FA" w:rsidR="007B4DF9" w:rsidRDefault="007E0D7A" w:rsidP="007B4DF9">
      <w:r w:rsidRPr="007E0D7A">
        <w:drawing>
          <wp:inline distT="0" distB="0" distL="0" distR="0" wp14:anchorId="03D9933A" wp14:editId="71BF3858">
            <wp:extent cx="5993015" cy="3311568"/>
            <wp:effectExtent l="0" t="0" r="1905" b="3175"/>
            <wp:docPr id="2144868639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68639" name="Picture 1" descr="A close-up of a mess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4001" cy="33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D6A1" w14:textId="77777777" w:rsidR="007B4DF9" w:rsidRPr="007B4DF9" w:rsidRDefault="007B4DF9" w:rsidP="007B4DF9"/>
    <w:p w14:paraId="64C2AD7C" w14:textId="1D3C29A0" w:rsidR="007E0D7A" w:rsidRDefault="007E0D7A" w:rsidP="007E0D7A">
      <w:r w:rsidRPr="007E0D7A">
        <w:lastRenderedPageBreak/>
        <w:drawing>
          <wp:inline distT="0" distB="0" distL="0" distR="0" wp14:anchorId="06A46993" wp14:editId="0953A059">
            <wp:extent cx="5943600" cy="3179618"/>
            <wp:effectExtent l="0" t="0" r="0" b="0"/>
            <wp:docPr id="112594463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44637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3890" cy="31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41D8" w14:textId="1F45636E" w:rsidR="007E0D7A" w:rsidRDefault="007E0D7A" w:rsidP="007E0D7A">
      <w:r w:rsidRPr="007E0D7A">
        <w:drawing>
          <wp:inline distT="0" distB="0" distL="0" distR="0" wp14:anchorId="44043EF0" wp14:editId="1F273BB1">
            <wp:extent cx="5943600" cy="2169160"/>
            <wp:effectExtent l="0" t="0" r="0" b="2540"/>
            <wp:docPr id="193251864" name="Picture 1" descr="A close-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1864" name="Picture 1" descr="A close-up of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9A10" w14:textId="77777777" w:rsidR="007E0D7A" w:rsidRDefault="007E0D7A" w:rsidP="007E0D7A"/>
    <w:p w14:paraId="2DFC4E44" w14:textId="4AE5182E" w:rsidR="007E0D7A" w:rsidRDefault="007E0D7A" w:rsidP="007E0D7A">
      <w:r>
        <w:t>Questions posed:</w:t>
      </w:r>
    </w:p>
    <w:p w14:paraId="3A13BA22" w14:textId="3528BB0B" w:rsidR="007E0D7A" w:rsidRDefault="007E0D7A" w:rsidP="007E0D7A">
      <w:pPr>
        <w:pStyle w:val="ListParagraph"/>
        <w:numPr>
          <w:ilvl w:val="2"/>
          <w:numId w:val="2"/>
        </w:numPr>
      </w:pPr>
      <w:r>
        <w:t>What is the role of the chair?</w:t>
      </w:r>
    </w:p>
    <w:p w14:paraId="67555BF1" w14:textId="444B620D" w:rsidR="007E0D7A" w:rsidRDefault="007E0D7A" w:rsidP="007E0D7A">
      <w:pPr>
        <w:pStyle w:val="ListParagraph"/>
        <w:numPr>
          <w:ilvl w:val="3"/>
          <w:numId w:val="2"/>
        </w:numPr>
      </w:pPr>
      <w:r>
        <w:t>Ensure compliance</w:t>
      </w:r>
    </w:p>
    <w:p w14:paraId="090654F3" w14:textId="54990C12" w:rsidR="007E0D7A" w:rsidRDefault="007E0D7A" w:rsidP="007E0D7A">
      <w:pPr>
        <w:pStyle w:val="ListParagraph"/>
        <w:numPr>
          <w:ilvl w:val="4"/>
          <w:numId w:val="2"/>
        </w:numPr>
      </w:pPr>
      <w:r>
        <w:t>Inspire faculty to review provide correct information</w:t>
      </w:r>
    </w:p>
    <w:p w14:paraId="1F4D035B" w14:textId="7C8BC806" w:rsidR="007E0D7A" w:rsidRDefault="007E0D7A" w:rsidP="007E0D7A">
      <w:pPr>
        <w:pStyle w:val="ListParagraph"/>
        <w:numPr>
          <w:ilvl w:val="4"/>
          <w:numId w:val="2"/>
        </w:numPr>
      </w:pPr>
      <w:r>
        <w:t>Check faculty information</w:t>
      </w:r>
    </w:p>
    <w:p w14:paraId="34609AFB" w14:textId="64066031" w:rsidR="007E0D7A" w:rsidRDefault="007E0D7A" w:rsidP="007E0D7A">
      <w:pPr>
        <w:pStyle w:val="ListParagraph"/>
        <w:numPr>
          <w:ilvl w:val="4"/>
          <w:numId w:val="2"/>
        </w:numPr>
      </w:pPr>
      <w:r>
        <w:t>Check your own information</w:t>
      </w:r>
    </w:p>
    <w:p w14:paraId="4EB0F19A" w14:textId="2529BF28" w:rsidR="007E0D7A" w:rsidRDefault="007E0D7A" w:rsidP="007E0D7A">
      <w:pPr>
        <w:pStyle w:val="ListParagraph"/>
        <w:numPr>
          <w:ilvl w:val="2"/>
          <w:numId w:val="2"/>
        </w:numPr>
      </w:pPr>
      <w:r>
        <w:t>What other resources do we focus on and include?</w:t>
      </w:r>
    </w:p>
    <w:p w14:paraId="535B0CD9" w14:textId="190AD9AA" w:rsidR="007E0D7A" w:rsidRDefault="007E0D7A" w:rsidP="007E0D7A">
      <w:pPr>
        <w:pStyle w:val="ListParagraph"/>
        <w:numPr>
          <w:ilvl w:val="3"/>
          <w:numId w:val="2"/>
        </w:numPr>
      </w:pPr>
      <w:r>
        <w:t>Program Evaluations</w:t>
      </w:r>
    </w:p>
    <w:p w14:paraId="398E991A" w14:textId="5BF3C319" w:rsidR="007E0D7A" w:rsidRDefault="007E0D7A" w:rsidP="007E0D7A">
      <w:pPr>
        <w:pStyle w:val="ListParagraph"/>
        <w:numPr>
          <w:ilvl w:val="3"/>
          <w:numId w:val="2"/>
        </w:numPr>
      </w:pPr>
      <w:r>
        <w:t>Any Program assessments completed</w:t>
      </w:r>
    </w:p>
    <w:p w14:paraId="24C9783C" w14:textId="05E51674" w:rsidR="007E0D7A" w:rsidRDefault="007E0D7A" w:rsidP="007E0D7A">
      <w:pPr>
        <w:pStyle w:val="ListParagraph"/>
        <w:numPr>
          <w:ilvl w:val="3"/>
          <w:numId w:val="2"/>
        </w:numPr>
      </w:pPr>
      <w:r>
        <w:t xml:space="preserve">General Studies </w:t>
      </w:r>
    </w:p>
    <w:p w14:paraId="19A8366D" w14:textId="68D4BFBF" w:rsidR="007E0D7A" w:rsidRDefault="00195BCA" w:rsidP="007E0D7A">
      <w:r w:rsidRPr="00450BB7">
        <w:rPr>
          <w:b/>
          <w:bCs/>
        </w:rPr>
        <w:lastRenderedPageBreak/>
        <w:t>ALERT</w:t>
      </w:r>
      <w:r w:rsidRPr="00450BB7">
        <w:t>:</w:t>
      </w:r>
    </w:p>
    <w:p w14:paraId="0650FEE5" w14:textId="781364AC" w:rsidR="00195BCA" w:rsidRDefault="00195BCA" w:rsidP="00195BCA">
      <w:pPr>
        <w:pStyle w:val="ListParagraph"/>
        <w:numPr>
          <w:ilvl w:val="2"/>
          <w:numId w:val="2"/>
        </w:numPr>
      </w:pPr>
      <w:r>
        <w:t xml:space="preserve">Make sure the website information has been checked and updated if necessary. </w:t>
      </w:r>
    </w:p>
    <w:p w14:paraId="6E2D1DFE" w14:textId="2A93D531" w:rsidR="00195BCA" w:rsidRDefault="00195BCA" w:rsidP="00195BCA">
      <w:pPr>
        <w:pStyle w:val="ListParagraph"/>
        <w:numPr>
          <w:ilvl w:val="3"/>
          <w:numId w:val="2"/>
        </w:numPr>
      </w:pPr>
      <w:r>
        <w:t xml:space="preserve">Be sure to be very thorough on the website review and update work. </w:t>
      </w:r>
    </w:p>
    <w:p w14:paraId="695A45B2" w14:textId="6630CB2D" w:rsidR="00195BCA" w:rsidRDefault="00195BCA" w:rsidP="00195BCA">
      <w:pPr>
        <w:pStyle w:val="ListParagraph"/>
        <w:numPr>
          <w:ilvl w:val="4"/>
          <w:numId w:val="2"/>
        </w:numPr>
      </w:pPr>
      <w:r>
        <w:t xml:space="preserve">All website material is being audited. </w:t>
      </w:r>
    </w:p>
    <w:p w14:paraId="1631E196" w14:textId="3FB1C18B" w:rsidR="00195BCA" w:rsidRDefault="00195BCA" w:rsidP="00195B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AD501" wp14:editId="599E3F8A">
                <wp:simplePos x="0" y="0"/>
                <wp:positionH relativeFrom="column">
                  <wp:posOffset>-242339</wp:posOffset>
                </wp:positionH>
                <wp:positionV relativeFrom="paragraph">
                  <wp:posOffset>285115</wp:posOffset>
                </wp:positionV>
                <wp:extent cx="6629400" cy="0"/>
                <wp:effectExtent l="0" t="0" r="12700" b="12700"/>
                <wp:wrapNone/>
                <wp:docPr id="5427091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98D1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1pt,22.45pt" to="502.9pt,2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" strokecolor="#156082 [3204]" strokeweight=".5pt">
                <v:stroke joinstyle="miter"/>
              </v:line>
            </w:pict>
          </mc:Fallback>
        </mc:AlternateContent>
      </w:r>
    </w:p>
    <w:p w14:paraId="3E3552CE" w14:textId="77777777" w:rsidR="00195BCA" w:rsidRDefault="00195BCA" w:rsidP="00195BCA"/>
    <w:p w14:paraId="0F1F4B85" w14:textId="73F1B97E" w:rsidR="007E0D7A" w:rsidRDefault="00195BCA" w:rsidP="007E0D7A">
      <w:pPr>
        <w:rPr>
          <w:sz w:val="22"/>
          <w:szCs w:val="22"/>
        </w:rPr>
      </w:pPr>
      <w:r w:rsidRPr="00195BCA">
        <w:rPr>
          <w:sz w:val="22"/>
          <w:szCs w:val="22"/>
          <w:highlight w:val="cyan"/>
        </w:rPr>
        <w:t>Student Travel Updates</w:t>
      </w:r>
      <w:r>
        <w:rPr>
          <w:sz w:val="22"/>
          <w:szCs w:val="22"/>
        </w:rPr>
        <w:t xml:space="preserve">: </w:t>
      </w:r>
    </w:p>
    <w:p w14:paraId="7578B998" w14:textId="1F65CA3F" w:rsidR="00195BCA" w:rsidRDefault="00195BCA" w:rsidP="00195BC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Dave Bourassa – Associate Director for Student Experiential &amp; Professional Development</w:t>
      </w:r>
    </w:p>
    <w:p w14:paraId="79DD56BD" w14:textId="6655D2BC" w:rsidR="00195BCA" w:rsidRDefault="00195BCA" w:rsidP="00195BCA">
      <w:pPr>
        <w:pStyle w:val="ListParagraph"/>
        <w:numPr>
          <w:ilvl w:val="1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C2 HUB</w:t>
      </w:r>
    </w:p>
    <w:p w14:paraId="74B07038" w14:textId="76EE5EEE" w:rsidR="00195BCA" w:rsidRDefault="00195BCA" w:rsidP="00195BCA">
      <w:pPr>
        <w:pStyle w:val="ListParagraph"/>
        <w:numPr>
          <w:ilvl w:val="1"/>
          <w:numId w:val="5"/>
        </w:numPr>
        <w:rPr>
          <w:sz w:val="22"/>
          <w:szCs w:val="22"/>
        </w:rPr>
      </w:pPr>
      <w:hyperlink r:id="rId13" w:history="1">
        <w:r w:rsidRPr="004E5961">
          <w:rPr>
            <w:rStyle w:val="Hyperlink"/>
            <w:sz w:val="22"/>
            <w:szCs w:val="22"/>
          </w:rPr>
          <w:t>dbourass@msudenver.edu</w:t>
        </w:r>
      </w:hyperlink>
      <w:r>
        <w:rPr>
          <w:sz w:val="22"/>
          <w:szCs w:val="22"/>
        </w:rPr>
        <w:t xml:space="preserve"> </w:t>
      </w:r>
    </w:p>
    <w:p w14:paraId="7F4B5E24" w14:textId="785A6AD4" w:rsidR="00195BCA" w:rsidRDefault="00195BCA" w:rsidP="00195BCA">
      <w:pPr>
        <w:pStyle w:val="ListParagraph"/>
        <w:numPr>
          <w:ilvl w:val="1"/>
          <w:numId w:val="5"/>
        </w:numPr>
        <w:rPr>
          <w:sz w:val="22"/>
          <w:szCs w:val="22"/>
        </w:rPr>
      </w:pPr>
      <w:hyperlink r:id="rId14" w:history="1">
        <w:r w:rsidRPr="004E5961">
          <w:rPr>
            <w:rStyle w:val="Hyperlink"/>
            <w:sz w:val="22"/>
            <w:szCs w:val="22"/>
          </w:rPr>
          <w:t>https://www.msudenver.edu/classroom-to-career-hub/faculty/</w:t>
        </w:r>
      </w:hyperlink>
      <w:r>
        <w:rPr>
          <w:sz w:val="22"/>
          <w:szCs w:val="22"/>
        </w:rPr>
        <w:t xml:space="preserve"> </w:t>
      </w:r>
    </w:p>
    <w:p w14:paraId="4E6EB549" w14:textId="1227DC73" w:rsidR="00195BCA" w:rsidRDefault="00195BCA" w:rsidP="00195BCA">
      <w:pPr>
        <w:pStyle w:val="ListParagraph"/>
        <w:numPr>
          <w:ilvl w:val="1"/>
          <w:numId w:val="5"/>
        </w:numPr>
        <w:rPr>
          <w:sz w:val="22"/>
          <w:szCs w:val="22"/>
        </w:rPr>
      </w:pPr>
      <w:hyperlink r:id="rId15" w:history="1">
        <w:r w:rsidRPr="00195BCA">
          <w:rPr>
            <w:rStyle w:val="Hyperlink"/>
            <w:sz w:val="22"/>
            <w:szCs w:val="22"/>
          </w:rPr>
          <w:t>C2 HUB Student Resources</w:t>
        </w:r>
      </w:hyperlink>
    </w:p>
    <w:p w14:paraId="1328015A" w14:textId="77777777" w:rsidR="00195BCA" w:rsidRDefault="00195BCA" w:rsidP="00195BCA">
      <w:pPr>
        <w:rPr>
          <w:sz w:val="22"/>
          <w:szCs w:val="22"/>
        </w:rPr>
      </w:pPr>
    </w:p>
    <w:p w14:paraId="5B7B2C77" w14:textId="7A924016" w:rsidR="00195BCA" w:rsidRPr="007B4DF9" w:rsidRDefault="00195BCA" w:rsidP="00195BCA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100% student fee funded</w:t>
      </w:r>
    </w:p>
    <w:p w14:paraId="7223CA24" w14:textId="485FA066" w:rsidR="00195BCA" w:rsidRDefault="00195BCA" w:rsidP="00195BCA">
      <w:pPr>
        <w:rPr>
          <w:sz w:val="22"/>
          <w:szCs w:val="22"/>
        </w:rPr>
      </w:pPr>
      <w:r>
        <w:rPr>
          <w:sz w:val="22"/>
          <w:szCs w:val="22"/>
        </w:rPr>
        <w:t>Fund Limitations:</w:t>
      </w:r>
    </w:p>
    <w:p w14:paraId="6D745F30" w14:textId="5DEF9169" w:rsidR="00195BCA" w:rsidRDefault="00195BCA" w:rsidP="00195BCA">
      <w:pPr>
        <w:pStyle w:val="ListParagraph"/>
        <w:numPr>
          <w:ilvl w:val="2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Current budget is very limited</w:t>
      </w:r>
    </w:p>
    <w:p w14:paraId="277A8E18" w14:textId="3F91ABEB" w:rsidR="00450BB7" w:rsidRPr="007E4863" w:rsidRDefault="00450BB7" w:rsidP="00450BB7">
      <w:pPr>
        <w:pStyle w:val="ListParagraph"/>
        <w:numPr>
          <w:ilvl w:val="2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Funding has dropped from roughly 90% level to 50%</w:t>
      </w:r>
    </w:p>
    <w:p w14:paraId="1D5908D9" w14:textId="0801A7FF" w:rsidR="00450BB7" w:rsidRDefault="00450BB7" w:rsidP="00450BB7">
      <w:pPr>
        <w:rPr>
          <w:sz w:val="22"/>
          <w:szCs w:val="22"/>
        </w:rPr>
      </w:pPr>
      <w:r>
        <w:rPr>
          <w:sz w:val="22"/>
          <w:szCs w:val="22"/>
        </w:rPr>
        <w:t>Reach out for more information:</w:t>
      </w:r>
    </w:p>
    <w:p w14:paraId="05731A33" w14:textId="5DC840FE" w:rsidR="00195BCA" w:rsidRPr="007E4863" w:rsidRDefault="00450BB7" w:rsidP="00195BCA">
      <w:pPr>
        <w:pStyle w:val="ListParagraph"/>
        <w:numPr>
          <w:ilvl w:val="2"/>
          <w:numId w:val="2"/>
        </w:numPr>
        <w:rPr>
          <w:sz w:val="22"/>
          <w:szCs w:val="22"/>
        </w:rPr>
      </w:pPr>
      <w:hyperlink r:id="rId16" w:history="1">
        <w:r w:rsidRPr="00450BB7">
          <w:rPr>
            <w:rFonts w:ascii="Gotham Book" w:hAnsi="Gotham Book"/>
            <w:i/>
            <w:iCs/>
            <w:color w:val="00284A"/>
            <w:sz w:val="33"/>
            <w:szCs w:val="33"/>
            <w:u w:val="single"/>
          </w:rPr>
          <w:t>c2hub@msudenver.edu</w:t>
        </w:r>
      </w:hyperlink>
      <w:r w:rsidRPr="00450BB7">
        <w:rPr>
          <w:rFonts w:ascii="Gotham Book" w:hAnsi="Gotham Book"/>
          <w:i/>
          <w:iCs/>
          <w:color w:val="00284A"/>
          <w:sz w:val="33"/>
          <w:szCs w:val="33"/>
          <w:shd w:val="clear" w:color="auto" w:fill="DCE5ED"/>
        </w:rPr>
        <w:t> or call us at 303-615-1133</w:t>
      </w:r>
      <w:r>
        <w:rPr>
          <w:rFonts w:ascii="Gotham Book" w:hAnsi="Gotham Book"/>
          <w:i/>
          <w:iCs/>
          <w:color w:val="00284A"/>
          <w:sz w:val="33"/>
          <w:szCs w:val="33"/>
          <w:shd w:val="clear" w:color="auto" w:fill="DCE5ED"/>
        </w:rPr>
        <w:t xml:space="preserve"> </w:t>
      </w:r>
    </w:p>
    <w:p w14:paraId="74D59EFA" w14:textId="33B37203" w:rsidR="00195BCA" w:rsidRDefault="00450BB7" w:rsidP="00195BCA">
      <w:pPr>
        <w:rPr>
          <w:sz w:val="22"/>
          <w:szCs w:val="22"/>
        </w:rPr>
      </w:pPr>
      <w:r>
        <w:rPr>
          <w:sz w:val="22"/>
          <w:szCs w:val="22"/>
        </w:rPr>
        <w:t>Questions and Comments:</w:t>
      </w:r>
    </w:p>
    <w:p w14:paraId="091F53DB" w14:textId="2A030148" w:rsidR="00450BB7" w:rsidRDefault="00450BB7" w:rsidP="00450BB7">
      <w:pPr>
        <w:pStyle w:val="ListParagraph"/>
        <w:numPr>
          <w:ilvl w:val="2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Consider the creation of </w:t>
      </w:r>
      <w:hyperlink r:id="rId17" w:history="1">
        <w:r w:rsidRPr="00450BB7">
          <w:rPr>
            <w:rStyle w:val="Hyperlink"/>
            <w:sz w:val="22"/>
            <w:szCs w:val="22"/>
          </w:rPr>
          <w:t>Student Organizations</w:t>
        </w:r>
      </w:hyperlink>
    </w:p>
    <w:p w14:paraId="0143B6FC" w14:textId="18247495" w:rsidR="00450BB7" w:rsidRDefault="00450BB7" w:rsidP="00450BB7">
      <w:pPr>
        <w:pStyle w:val="ListParagraph"/>
        <w:numPr>
          <w:ilvl w:val="3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Requires 3 students to acquire money for the startup</w:t>
      </w:r>
    </w:p>
    <w:p w14:paraId="7AFDA3B1" w14:textId="18187D2B" w:rsidR="00450BB7" w:rsidRDefault="00450BB7" w:rsidP="00450BB7">
      <w:pPr>
        <w:pStyle w:val="ListParagraph"/>
        <w:numPr>
          <w:ilvl w:val="4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Funding is limited</w:t>
      </w:r>
    </w:p>
    <w:p w14:paraId="0CB2737D" w14:textId="65277EEA" w:rsidR="00450BB7" w:rsidRDefault="007E4863" w:rsidP="00450BB7">
      <w:pPr>
        <w:rPr>
          <w:sz w:val="22"/>
          <w:szCs w:val="22"/>
        </w:rPr>
      </w:pPr>
      <w:r>
        <w:rPr>
          <w:sz w:val="22"/>
          <w:szCs w:val="22"/>
        </w:rPr>
        <w:t>Incentivizing Funding:</w:t>
      </w:r>
    </w:p>
    <w:p w14:paraId="4FA73F91" w14:textId="2B31D45C" w:rsidR="007B4DF9" w:rsidRPr="007B4DF9" w:rsidRDefault="007E4863" w:rsidP="007E0D7A">
      <w:pPr>
        <w:pStyle w:val="ListParagraph"/>
        <w:numPr>
          <w:ilvl w:val="2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Plan to prioritize funding for students presenting</w:t>
      </w:r>
    </w:p>
    <w:p w14:paraId="3156E2AD" w14:textId="77777777" w:rsidR="001B7E96" w:rsidRDefault="001B7E96" w:rsidP="007E0D7A">
      <w:pPr>
        <w:rPr>
          <w:sz w:val="22"/>
          <w:szCs w:val="22"/>
        </w:rPr>
      </w:pPr>
    </w:p>
    <w:p w14:paraId="36235A9B" w14:textId="77777777" w:rsidR="001B7E96" w:rsidRDefault="001B7E96" w:rsidP="007E0D7A">
      <w:pPr>
        <w:rPr>
          <w:sz w:val="22"/>
          <w:szCs w:val="22"/>
        </w:rPr>
      </w:pPr>
    </w:p>
    <w:p w14:paraId="1398AEA2" w14:textId="77777777" w:rsidR="001B7E96" w:rsidRDefault="001B7E96" w:rsidP="007E0D7A">
      <w:pPr>
        <w:rPr>
          <w:sz w:val="22"/>
          <w:szCs w:val="22"/>
        </w:rPr>
      </w:pPr>
    </w:p>
    <w:p w14:paraId="6592AECD" w14:textId="77777777" w:rsidR="001B7E96" w:rsidRDefault="001B7E96" w:rsidP="007E0D7A">
      <w:pPr>
        <w:rPr>
          <w:sz w:val="22"/>
          <w:szCs w:val="22"/>
        </w:rPr>
      </w:pPr>
    </w:p>
    <w:p w14:paraId="51C00E20" w14:textId="77777777" w:rsidR="001B7E96" w:rsidRDefault="001B7E96" w:rsidP="007E0D7A">
      <w:pPr>
        <w:rPr>
          <w:sz w:val="22"/>
          <w:szCs w:val="22"/>
        </w:rPr>
      </w:pPr>
    </w:p>
    <w:p w14:paraId="7CA204D4" w14:textId="12A637C4" w:rsidR="001B7E96" w:rsidRDefault="001B7E96" w:rsidP="007E0D7A">
      <w:pPr>
        <w:rPr>
          <w:sz w:val="22"/>
          <w:szCs w:val="22"/>
        </w:rPr>
      </w:pPr>
      <w:r w:rsidRPr="00450BB7">
        <w:rPr>
          <w:sz w:val="22"/>
          <w:szCs w:val="22"/>
          <w:highlight w:val="yellow"/>
        </w:rPr>
        <w:lastRenderedPageBreak/>
        <w:t>CoCD Budget Priorities Memo</w:t>
      </w:r>
      <w:r>
        <w:rPr>
          <w:sz w:val="22"/>
          <w:szCs w:val="22"/>
        </w:rPr>
        <w:t>:</w:t>
      </w:r>
    </w:p>
    <w:p w14:paraId="28359BF2" w14:textId="4748DFD7" w:rsidR="007E4863" w:rsidRDefault="007E4863" w:rsidP="007E0D7A">
      <w:pPr>
        <w:rPr>
          <w:sz w:val="22"/>
          <w:szCs w:val="22"/>
        </w:rPr>
      </w:pPr>
      <w:r>
        <w:rPr>
          <w:sz w:val="22"/>
          <w:szCs w:val="22"/>
        </w:rPr>
        <w:t>Comment: “We might need to formalize our hierarchy of program funding.” ~ Lisa Badenes</w:t>
      </w:r>
    </w:p>
    <w:p w14:paraId="43F0712C" w14:textId="5C973CC6" w:rsidR="007B4DF9" w:rsidRPr="007B4DF9" w:rsidRDefault="007B4DF9" w:rsidP="007E0D7A">
      <w:pPr>
        <w:rPr>
          <w:b/>
          <w:bCs/>
          <w:sz w:val="22"/>
          <w:szCs w:val="22"/>
        </w:rPr>
      </w:pPr>
      <w:r w:rsidRPr="007B4DF9">
        <w:rPr>
          <w:b/>
          <w:bCs/>
          <w:sz w:val="22"/>
          <w:szCs w:val="22"/>
          <w:highlight w:val="magenta"/>
        </w:rPr>
        <w:t>ACTION:</w:t>
      </w:r>
      <w:r w:rsidRPr="007B4DF9">
        <w:rPr>
          <w:b/>
          <w:bCs/>
          <w:sz w:val="22"/>
          <w:szCs w:val="22"/>
        </w:rPr>
        <w:t xml:space="preserve"> </w:t>
      </w:r>
    </w:p>
    <w:p w14:paraId="198EBC1D" w14:textId="4AD16D0A" w:rsidR="007B4DF9" w:rsidRPr="007B4DF9" w:rsidRDefault="007B4DF9" w:rsidP="007B4DF9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Collect information from your faculty about the priorities for funding. </w:t>
      </w:r>
    </w:p>
    <w:p w14:paraId="7F1FB631" w14:textId="33E22D7C" w:rsidR="007B4DF9" w:rsidRPr="007B4DF9" w:rsidRDefault="007B4DF9" w:rsidP="007B4DF9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Qualtrics survey will be sent out to capture department views. </w:t>
      </w:r>
    </w:p>
    <w:p w14:paraId="1AC31FAA" w14:textId="1336610B" w:rsidR="00450BB7" w:rsidRDefault="00450BB7" w:rsidP="007E0D7A">
      <w:pPr>
        <w:rPr>
          <w:sz w:val="22"/>
          <w:szCs w:val="22"/>
          <w:highlight w:val="yellow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588EB" wp14:editId="4EE79C3C">
                <wp:simplePos x="0" y="0"/>
                <wp:positionH relativeFrom="column">
                  <wp:posOffset>0</wp:posOffset>
                </wp:positionH>
                <wp:positionV relativeFrom="paragraph">
                  <wp:posOffset>40821</wp:posOffset>
                </wp:positionV>
                <wp:extent cx="5943600" cy="0"/>
                <wp:effectExtent l="0" t="0" r="12700" b="12700"/>
                <wp:wrapNone/>
                <wp:docPr id="211151957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4534C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2pt" to="468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YN+nAEAAJQDAAAOAAAAZHJzL2Uyb0RvYy54bWysU02P0zAQvSPxHyzfadIFVh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" strokecolor="#156082 [3204]" strokeweight=".5pt">
                <v:stroke joinstyle="miter"/>
              </v:line>
            </w:pict>
          </mc:Fallback>
        </mc:AlternateContent>
      </w:r>
    </w:p>
    <w:p w14:paraId="4C5C4E06" w14:textId="77777777" w:rsidR="00450BB7" w:rsidRDefault="00450BB7" w:rsidP="007E0D7A"/>
    <w:p w14:paraId="495124B3" w14:textId="1D87CBE8" w:rsidR="001B7E96" w:rsidRDefault="001B7E96" w:rsidP="001B7E96">
      <w:r>
        <w:t>Proposed Handbook Changes</w:t>
      </w:r>
    </w:p>
    <w:p w14:paraId="23E402B7" w14:textId="77071F04" w:rsidR="001B7E96" w:rsidRDefault="001B7E96" w:rsidP="001B7E96">
      <w:pPr>
        <w:pStyle w:val="ListParagraph"/>
        <w:numPr>
          <w:ilvl w:val="0"/>
          <w:numId w:val="7"/>
        </w:numPr>
      </w:pPr>
      <w:r>
        <w:t>Cath Kleier</w:t>
      </w:r>
    </w:p>
    <w:p w14:paraId="04A473C8" w14:textId="714A8DE9" w:rsidR="001B7E96" w:rsidRDefault="001B7E96" w:rsidP="001B7E96">
      <w:pPr>
        <w:pStyle w:val="ListParagraph"/>
        <w:numPr>
          <w:ilvl w:val="1"/>
          <w:numId w:val="7"/>
        </w:numPr>
      </w:pPr>
      <w:hyperlink r:id="rId18" w:history="1">
        <w:r w:rsidRPr="004E5961">
          <w:rPr>
            <w:rStyle w:val="Hyperlink"/>
          </w:rPr>
          <w:t>cakleier@msudenver.edu</w:t>
        </w:r>
      </w:hyperlink>
      <w:r>
        <w:t xml:space="preserve"> </w:t>
      </w:r>
    </w:p>
    <w:p w14:paraId="32B00286" w14:textId="520AE23E" w:rsidR="001B7E96" w:rsidRDefault="001B7E96" w:rsidP="001B7E96">
      <w:pPr>
        <w:pStyle w:val="ListParagraph"/>
        <w:numPr>
          <w:ilvl w:val="1"/>
          <w:numId w:val="7"/>
        </w:numPr>
      </w:pPr>
      <w:hyperlink r:id="rId19" w:history="1">
        <w:r w:rsidRPr="001B7E96">
          <w:rPr>
            <w:rStyle w:val="Hyperlink"/>
          </w:rPr>
          <w:t>Faculty Employment Handbook</w:t>
        </w:r>
      </w:hyperlink>
    </w:p>
    <w:p w14:paraId="3373D346" w14:textId="6D344557" w:rsidR="001B7E96" w:rsidRDefault="001B7E96" w:rsidP="001B7E96">
      <w:pPr>
        <w:pStyle w:val="ListParagraph"/>
        <w:numPr>
          <w:ilvl w:val="0"/>
          <w:numId w:val="7"/>
        </w:numPr>
      </w:pPr>
      <w:r>
        <w:t>See List Below</w:t>
      </w:r>
    </w:p>
    <w:p w14:paraId="55FB91EB" w14:textId="1447B927" w:rsidR="001B7E96" w:rsidRDefault="001B7E96" w:rsidP="007E0D7A">
      <w:r w:rsidRPr="001B7E96">
        <w:drawing>
          <wp:inline distT="0" distB="0" distL="0" distR="0" wp14:anchorId="5E77EE38" wp14:editId="21ED6CF1">
            <wp:extent cx="6359731" cy="3532505"/>
            <wp:effectExtent l="0" t="0" r="3175" b="0"/>
            <wp:docPr id="74577335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7335" name="Picture 1" descr="A screenshot of a web pag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6196" cy="35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4A8F" w14:textId="77777777" w:rsidR="001B7E96" w:rsidRDefault="001B7E96" w:rsidP="001B7E96"/>
    <w:p w14:paraId="4B54968D" w14:textId="5A242B38" w:rsidR="001B7E96" w:rsidRDefault="00F97D27" w:rsidP="001B7E96">
      <w:r>
        <w:t xml:space="preserve">Focus on </w:t>
      </w:r>
      <w:proofErr w:type="gramStart"/>
      <w:r>
        <w:t>particular changes</w:t>
      </w:r>
      <w:proofErr w:type="gramEnd"/>
      <w:r>
        <w:t xml:space="preserve"> below</w:t>
      </w:r>
      <w:r w:rsidR="001B7E96">
        <w:t>:</w:t>
      </w:r>
    </w:p>
    <w:p w14:paraId="19A69C3B" w14:textId="10750F2E" w:rsidR="00F97D27" w:rsidRDefault="00F97D27" w:rsidP="00F97D27">
      <w:pPr>
        <w:pStyle w:val="ListParagraph"/>
        <w:numPr>
          <w:ilvl w:val="2"/>
          <w:numId w:val="2"/>
        </w:numPr>
      </w:pPr>
      <w:r>
        <w:t>Change</w:t>
      </w:r>
    </w:p>
    <w:p w14:paraId="62F49FA6" w14:textId="59F3BC06" w:rsidR="00F97D27" w:rsidRDefault="00F97D27" w:rsidP="00F97D27">
      <w:pPr>
        <w:pStyle w:val="ListParagraph"/>
        <w:numPr>
          <w:ilvl w:val="2"/>
          <w:numId w:val="2"/>
        </w:numPr>
      </w:pPr>
      <w:r>
        <w:t>Followed by Considerations and Details</w:t>
      </w:r>
    </w:p>
    <w:p w14:paraId="2C0998DF" w14:textId="2478465D" w:rsidR="00F97D27" w:rsidRPr="00F97D27" w:rsidRDefault="00F97D27" w:rsidP="00F97D27">
      <w:pPr>
        <w:rPr>
          <w:b/>
          <w:bCs/>
          <w:sz w:val="32"/>
          <w:szCs w:val="32"/>
        </w:rPr>
      </w:pPr>
      <w:r w:rsidRPr="00F97D27">
        <w:rPr>
          <w:b/>
          <w:bCs/>
          <w:sz w:val="32"/>
          <w:szCs w:val="32"/>
        </w:rPr>
        <w:lastRenderedPageBreak/>
        <w:t>03</w:t>
      </w:r>
    </w:p>
    <w:p w14:paraId="09E4673D" w14:textId="3011D8B6" w:rsidR="001B7E96" w:rsidRDefault="001B7E96" w:rsidP="001B7E96">
      <w:r w:rsidRPr="001B7E96">
        <w:drawing>
          <wp:inline distT="0" distB="0" distL="0" distR="0" wp14:anchorId="37B38334" wp14:editId="791A099B">
            <wp:extent cx="5943600" cy="3201035"/>
            <wp:effectExtent l="0" t="0" r="0" b="0"/>
            <wp:docPr id="410532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325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1FAC" w14:textId="77777777" w:rsidR="001B7E96" w:rsidRDefault="001B7E96" w:rsidP="001B7E96"/>
    <w:p w14:paraId="21DC3A44" w14:textId="36CB63C6" w:rsidR="001B7E96" w:rsidRDefault="001B7E96" w:rsidP="001B7E96">
      <w:r>
        <w:t>Concerns:</w:t>
      </w:r>
    </w:p>
    <w:p w14:paraId="51C0FEA8" w14:textId="40A5091B" w:rsidR="001B7E96" w:rsidRDefault="001B7E96" w:rsidP="001B7E96">
      <w:pPr>
        <w:pStyle w:val="ListParagraph"/>
        <w:numPr>
          <w:ilvl w:val="2"/>
          <w:numId w:val="2"/>
        </w:numPr>
      </w:pPr>
      <w:r>
        <w:t>What might be the unintended burden on affiliate faculty?</w:t>
      </w:r>
    </w:p>
    <w:p w14:paraId="44A7DB25" w14:textId="69B99BAD" w:rsidR="001B7E96" w:rsidRDefault="00F97D27" w:rsidP="001B7E96">
      <w:pPr>
        <w:pStyle w:val="ListParagraph"/>
        <w:numPr>
          <w:ilvl w:val="2"/>
          <w:numId w:val="2"/>
        </w:numPr>
      </w:pPr>
      <w:r>
        <w:t>Might hiring leaders put preference on hiring CAT II for budgetary purposes?</w:t>
      </w:r>
    </w:p>
    <w:p w14:paraId="6C62A939" w14:textId="6E4729BA" w:rsidR="00F97D27" w:rsidRDefault="00F97D27" w:rsidP="001B7E96">
      <w:pPr>
        <w:pStyle w:val="ListParagraph"/>
        <w:numPr>
          <w:ilvl w:val="2"/>
          <w:numId w:val="2"/>
        </w:numPr>
      </w:pPr>
      <w:r>
        <w:t>What strain might be put on the scholarship and service of departments due to an increase in CAT IIs?</w:t>
      </w:r>
    </w:p>
    <w:p w14:paraId="3E3F28C0" w14:textId="77777777" w:rsidR="00F97D27" w:rsidRDefault="00F97D27" w:rsidP="00F97D27"/>
    <w:p w14:paraId="7A78AB3E" w14:textId="77777777" w:rsidR="00FF4AA7" w:rsidRDefault="00FF4AA7" w:rsidP="00F97D27"/>
    <w:p w14:paraId="14BF3BCE" w14:textId="77777777" w:rsidR="00FF4AA7" w:rsidRDefault="00FF4AA7" w:rsidP="00F97D27"/>
    <w:p w14:paraId="72CB3A84" w14:textId="77777777" w:rsidR="00FF4AA7" w:rsidRDefault="00FF4AA7" w:rsidP="00F97D27"/>
    <w:p w14:paraId="41482DBB" w14:textId="77777777" w:rsidR="00FF4AA7" w:rsidRDefault="00FF4AA7" w:rsidP="00F97D27"/>
    <w:p w14:paraId="2988C404" w14:textId="77777777" w:rsidR="00FF4AA7" w:rsidRDefault="00FF4AA7" w:rsidP="00F97D27"/>
    <w:p w14:paraId="3B90A30B" w14:textId="77777777" w:rsidR="00FF4AA7" w:rsidRDefault="00FF4AA7" w:rsidP="00F97D27"/>
    <w:p w14:paraId="410C7796" w14:textId="77777777" w:rsidR="00FF4AA7" w:rsidRDefault="00FF4AA7" w:rsidP="00F97D27"/>
    <w:p w14:paraId="4408CD31" w14:textId="77777777" w:rsidR="00FF4AA7" w:rsidRDefault="00FF4AA7" w:rsidP="00F97D27"/>
    <w:p w14:paraId="199CCEE3" w14:textId="7C6789A4" w:rsidR="00FF4AA7" w:rsidRPr="00F97D27" w:rsidRDefault="00FF4AA7" w:rsidP="00FF4AA7">
      <w:pPr>
        <w:rPr>
          <w:b/>
          <w:bCs/>
          <w:sz w:val="32"/>
          <w:szCs w:val="32"/>
        </w:rPr>
      </w:pPr>
      <w:r w:rsidRPr="00F97D27">
        <w:rPr>
          <w:b/>
          <w:bCs/>
          <w:sz w:val="32"/>
          <w:szCs w:val="32"/>
        </w:rPr>
        <w:lastRenderedPageBreak/>
        <w:t>0</w:t>
      </w:r>
      <w:r>
        <w:rPr>
          <w:b/>
          <w:bCs/>
          <w:sz w:val="32"/>
          <w:szCs w:val="32"/>
        </w:rPr>
        <w:t>4</w:t>
      </w:r>
    </w:p>
    <w:p w14:paraId="4C093E03" w14:textId="77777777" w:rsidR="00FF4AA7" w:rsidRDefault="00FF4AA7" w:rsidP="00F97D27"/>
    <w:p w14:paraId="0039AF2D" w14:textId="67CF2836" w:rsidR="00F97D27" w:rsidRDefault="00F97D27" w:rsidP="00F97D27">
      <w:r w:rsidRPr="00F97D27">
        <w:drawing>
          <wp:inline distT="0" distB="0" distL="0" distR="0" wp14:anchorId="1146921C" wp14:editId="21D7E791">
            <wp:extent cx="5943600" cy="3114675"/>
            <wp:effectExtent l="0" t="0" r="0" b="0"/>
            <wp:docPr id="200109707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97075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9C61" w14:textId="77777777" w:rsidR="00F97D27" w:rsidRDefault="00F97D27" w:rsidP="00F97D27"/>
    <w:p w14:paraId="7FEE4515" w14:textId="47916369" w:rsidR="00F97D27" w:rsidRDefault="00F97D27" w:rsidP="00F97D27">
      <w:r>
        <w:t>Considerations:</w:t>
      </w:r>
    </w:p>
    <w:p w14:paraId="19465652" w14:textId="3C4B1EC2" w:rsidR="00F97D27" w:rsidRDefault="00F97D27" w:rsidP="00F97D27">
      <w:pPr>
        <w:pStyle w:val="ListParagraph"/>
        <w:numPr>
          <w:ilvl w:val="2"/>
          <w:numId w:val="2"/>
        </w:numPr>
      </w:pPr>
      <w:r>
        <w:t>With earlier opportunity to take sabbatical, might we need to increase the budget for them?</w:t>
      </w:r>
    </w:p>
    <w:p w14:paraId="6198D24B" w14:textId="77777777" w:rsidR="00F97D27" w:rsidRDefault="00F97D27" w:rsidP="00F97D27"/>
    <w:p w14:paraId="610CD713" w14:textId="77777777" w:rsidR="00FF4AA7" w:rsidRPr="00FF4AA7" w:rsidRDefault="00FF4AA7" w:rsidP="00FF4AA7"/>
    <w:p w14:paraId="5ECA7925" w14:textId="77777777" w:rsidR="00FF4AA7" w:rsidRPr="00FF4AA7" w:rsidRDefault="00FF4AA7" w:rsidP="00FF4AA7"/>
    <w:p w14:paraId="5EC9C305" w14:textId="77777777" w:rsidR="00FF4AA7" w:rsidRPr="00FF4AA7" w:rsidRDefault="00FF4AA7" w:rsidP="00FF4AA7"/>
    <w:p w14:paraId="54A8F21F" w14:textId="77777777" w:rsidR="00FF4AA7" w:rsidRPr="00FF4AA7" w:rsidRDefault="00FF4AA7" w:rsidP="00FF4AA7"/>
    <w:p w14:paraId="4C05CB90" w14:textId="77777777" w:rsidR="00FF4AA7" w:rsidRPr="00FF4AA7" w:rsidRDefault="00FF4AA7" w:rsidP="00FF4AA7"/>
    <w:p w14:paraId="00B2B311" w14:textId="77777777" w:rsidR="00FF4AA7" w:rsidRPr="00FF4AA7" w:rsidRDefault="00FF4AA7" w:rsidP="00FF4AA7"/>
    <w:p w14:paraId="39D2CE1A" w14:textId="77777777" w:rsidR="00FF4AA7" w:rsidRDefault="00FF4AA7" w:rsidP="00FF4AA7"/>
    <w:p w14:paraId="06E0CBAF" w14:textId="77777777" w:rsidR="00FF4AA7" w:rsidRDefault="00FF4AA7" w:rsidP="00FF4AA7">
      <w:pPr>
        <w:ind w:firstLine="720"/>
      </w:pPr>
    </w:p>
    <w:p w14:paraId="11E75314" w14:textId="77777777" w:rsidR="00FF4AA7" w:rsidRDefault="00FF4AA7" w:rsidP="00FF4AA7">
      <w:pPr>
        <w:ind w:firstLine="720"/>
      </w:pPr>
    </w:p>
    <w:p w14:paraId="5AC91135" w14:textId="6BD105E0" w:rsidR="00FF4AA7" w:rsidRPr="00F97D27" w:rsidRDefault="00FF4AA7" w:rsidP="00FF4AA7">
      <w:pPr>
        <w:rPr>
          <w:b/>
          <w:bCs/>
          <w:sz w:val="32"/>
          <w:szCs w:val="32"/>
        </w:rPr>
      </w:pPr>
      <w:r w:rsidRPr="00F97D27">
        <w:rPr>
          <w:b/>
          <w:bCs/>
          <w:sz w:val="32"/>
          <w:szCs w:val="32"/>
        </w:rPr>
        <w:lastRenderedPageBreak/>
        <w:t>0</w:t>
      </w:r>
      <w:r>
        <w:rPr>
          <w:b/>
          <w:bCs/>
          <w:sz w:val="32"/>
          <w:szCs w:val="32"/>
        </w:rPr>
        <w:t>5</w:t>
      </w:r>
    </w:p>
    <w:p w14:paraId="07C2E49D" w14:textId="77777777" w:rsidR="00FF4AA7" w:rsidRPr="00FF4AA7" w:rsidRDefault="00FF4AA7" w:rsidP="00FF4AA7">
      <w:pPr>
        <w:ind w:firstLine="720"/>
      </w:pPr>
    </w:p>
    <w:p w14:paraId="6DFCA435" w14:textId="7B61971B" w:rsidR="00F97D27" w:rsidRDefault="00F97D27" w:rsidP="00F97D27">
      <w:r w:rsidRPr="00F97D27">
        <w:drawing>
          <wp:inline distT="0" distB="0" distL="0" distR="0" wp14:anchorId="69EEE164" wp14:editId="679B25D8">
            <wp:extent cx="5943600" cy="3135630"/>
            <wp:effectExtent l="0" t="0" r="0" b="1270"/>
            <wp:docPr id="11391566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5663" name="Picture 1" descr="A screenshot of a web pag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9DDB" w14:textId="77777777" w:rsidR="00F97D27" w:rsidRDefault="00F97D27" w:rsidP="00F97D27"/>
    <w:p w14:paraId="7437CE9D" w14:textId="2A104D35" w:rsidR="00F97D27" w:rsidRDefault="00F97D27" w:rsidP="00F97D27">
      <w:r>
        <w:t>Consideration:</w:t>
      </w:r>
    </w:p>
    <w:p w14:paraId="0A967C32" w14:textId="59310278" w:rsidR="00F97D27" w:rsidRDefault="00F97D27" w:rsidP="00F97D27">
      <w:pPr>
        <w:pStyle w:val="ListParagraph"/>
        <w:numPr>
          <w:ilvl w:val="2"/>
          <w:numId w:val="2"/>
        </w:numPr>
      </w:pPr>
      <w:r>
        <w:t>This aligns the teaching valuation with CAT I.</w:t>
      </w:r>
    </w:p>
    <w:p w14:paraId="3CEEE67B" w14:textId="77777777" w:rsidR="00F97D27" w:rsidRDefault="00F97D27" w:rsidP="00F97D27"/>
    <w:p w14:paraId="0F2F97C6" w14:textId="77777777" w:rsidR="00F97D27" w:rsidRDefault="00F97D27" w:rsidP="00F97D27"/>
    <w:p w14:paraId="13CCA2B2" w14:textId="77777777" w:rsidR="00FF4AA7" w:rsidRPr="00FF4AA7" w:rsidRDefault="00FF4AA7" w:rsidP="00FF4AA7"/>
    <w:p w14:paraId="4F5DD7CF" w14:textId="77777777" w:rsidR="00FF4AA7" w:rsidRPr="00FF4AA7" w:rsidRDefault="00FF4AA7" w:rsidP="00FF4AA7"/>
    <w:p w14:paraId="7E0588DD" w14:textId="77777777" w:rsidR="00FF4AA7" w:rsidRPr="00FF4AA7" w:rsidRDefault="00FF4AA7" w:rsidP="00FF4AA7"/>
    <w:p w14:paraId="50D27513" w14:textId="77777777" w:rsidR="00FF4AA7" w:rsidRPr="00FF4AA7" w:rsidRDefault="00FF4AA7" w:rsidP="00FF4AA7"/>
    <w:p w14:paraId="683D8B49" w14:textId="77777777" w:rsidR="00FF4AA7" w:rsidRPr="00FF4AA7" w:rsidRDefault="00FF4AA7" w:rsidP="00FF4AA7"/>
    <w:p w14:paraId="7827BA88" w14:textId="77777777" w:rsidR="00FF4AA7" w:rsidRDefault="00FF4AA7" w:rsidP="00FF4AA7"/>
    <w:p w14:paraId="588D031D" w14:textId="77777777" w:rsidR="00FF4AA7" w:rsidRDefault="00FF4AA7" w:rsidP="00FF4AA7"/>
    <w:p w14:paraId="60A5AC27" w14:textId="77777777" w:rsidR="00FF4AA7" w:rsidRDefault="00FF4AA7" w:rsidP="00FF4AA7"/>
    <w:p w14:paraId="49EA2097" w14:textId="7E40A8D5" w:rsidR="00FF4AA7" w:rsidRPr="00F97D27" w:rsidRDefault="00FF4AA7" w:rsidP="00FF4AA7">
      <w:pPr>
        <w:rPr>
          <w:b/>
          <w:bCs/>
          <w:sz w:val="32"/>
          <w:szCs w:val="32"/>
        </w:rPr>
      </w:pPr>
      <w:r w:rsidRPr="00F97D27">
        <w:rPr>
          <w:b/>
          <w:bCs/>
          <w:sz w:val="32"/>
          <w:szCs w:val="32"/>
        </w:rPr>
        <w:lastRenderedPageBreak/>
        <w:t>0</w:t>
      </w:r>
      <w:r>
        <w:rPr>
          <w:b/>
          <w:bCs/>
          <w:sz w:val="32"/>
          <w:szCs w:val="32"/>
        </w:rPr>
        <w:t>6</w:t>
      </w:r>
    </w:p>
    <w:p w14:paraId="3EF4A1A6" w14:textId="77777777" w:rsidR="00FF4AA7" w:rsidRPr="00FF4AA7" w:rsidRDefault="00FF4AA7" w:rsidP="00FF4AA7"/>
    <w:p w14:paraId="7C5C4EF9" w14:textId="23A5B672" w:rsidR="00F97D27" w:rsidRDefault="00F97D27" w:rsidP="00F97D27">
      <w:r w:rsidRPr="00F97D27">
        <w:drawing>
          <wp:inline distT="0" distB="0" distL="0" distR="0" wp14:anchorId="2754FB6C" wp14:editId="1DD17B45">
            <wp:extent cx="5943600" cy="3138170"/>
            <wp:effectExtent l="0" t="0" r="0" b="0"/>
            <wp:docPr id="169516296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62963" name="Picture 1" descr="A screenshot of a web pag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94B4" w14:textId="77777777" w:rsidR="00F97D27" w:rsidRDefault="00F97D27" w:rsidP="00F97D27"/>
    <w:p w14:paraId="37D81D74" w14:textId="2F9C26D2" w:rsidR="00F97D27" w:rsidRDefault="00F97D27" w:rsidP="00F97D27">
      <w:r>
        <w:t>This allows faculty to become part</w:t>
      </w:r>
      <w:r w:rsidR="00FF4AA7">
        <w:t>-</w:t>
      </w:r>
      <w:r>
        <w:t>time</w:t>
      </w:r>
      <w:r w:rsidR="00FF4AA7">
        <w:t xml:space="preserve"> for up to 1-year (renewable)</w:t>
      </w:r>
      <w:r>
        <w:t xml:space="preserve">. </w:t>
      </w:r>
    </w:p>
    <w:p w14:paraId="26EB9935" w14:textId="31B81599" w:rsidR="00F97D27" w:rsidRDefault="00F97D27" w:rsidP="00F97D27">
      <w:r>
        <w:t>Considerations:</w:t>
      </w:r>
    </w:p>
    <w:p w14:paraId="620ED026" w14:textId="00D16DE2" w:rsidR="00F97D27" w:rsidRDefault="00F97D27" w:rsidP="00F97D27">
      <w:pPr>
        <w:pStyle w:val="ListParagraph"/>
        <w:numPr>
          <w:ilvl w:val="2"/>
          <w:numId w:val="2"/>
        </w:numPr>
      </w:pPr>
      <w:r>
        <w:t>Criteria?</w:t>
      </w:r>
    </w:p>
    <w:p w14:paraId="7A7DF5CC" w14:textId="523069D3" w:rsidR="00F97D27" w:rsidRDefault="00F97D27" w:rsidP="00F97D27">
      <w:pPr>
        <w:pStyle w:val="ListParagraph"/>
        <w:numPr>
          <w:ilvl w:val="2"/>
          <w:numId w:val="2"/>
        </w:numPr>
      </w:pPr>
      <w:r>
        <w:t>Inequities?</w:t>
      </w:r>
    </w:p>
    <w:p w14:paraId="2FBBA6AA" w14:textId="1CE53AFE" w:rsidR="00F97D27" w:rsidRDefault="00F97D27" w:rsidP="00F97D27">
      <w:pPr>
        <w:pStyle w:val="ListParagraph"/>
        <w:numPr>
          <w:ilvl w:val="2"/>
          <w:numId w:val="2"/>
        </w:numPr>
      </w:pPr>
      <w:r>
        <w:t>What might be done about those taking advantage of this?</w:t>
      </w:r>
    </w:p>
    <w:p w14:paraId="37C63382" w14:textId="3620CCEB" w:rsidR="00F97D27" w:rsidRDefault="00F97D27" w:rsidP="00F97D27">
      <w:pPr>
        <w:pStyle w:val="ListParagraph"/>
        <w:numPr>
          <w:ilvl w:val="2"/>
          <w:numId w:val="2"/>
        </w:numPr>
      </w:pPr>
      <w:r>
        <w:t>Might this support those who need more time to take off after FMLA for personal/family reasons?</w:t>
      </w:r>
    </w:p>
    <w:p w14:paraId="067ED889" w14:textId="7BD3CB9E" w:rsidR="00F97D27" w:rsidRDefault="00F97D27" w:rsidP="00F97D27">
      <w:pPr>
        <w:pStyle w:val="ListParagraph"/>
        <w:numPr>
          <w:ilvl w:val="2"/>
          <w:numId w:val="2"/>
        </w:numPr>
      </w:pPr>
      <w:r>
        <w:t>Might folks take advantage of this to capitalize on scholarship opportunities?</w:t>
      </w:r>
    </w:p>
    <w:p w14:paraId="4A67DE20" w14:textId="58DF7CEC" w:rsidR="00F97D27" w:rsidRDefault="00F97D27" w:rsidP="00F97D27">
      <w:pPr>
        <w:pStyle w:val="ListParagraph"/>
        <w:numPr>
          <w:ilvl w:val="2"/>
          <w:numId w:val="2"/>
        </w:numPr>
      </w:pPr>
      <w:r>
        <w:t>Is there going to be a clear and transparent process for this?</w:t>
      </w:r>
    </w:p>
    <w:p w14:paraId="6FEEB7E3" w14:textId="222A0264" w:rsidR="00F97D27" w:rsidRDefault="00F97D27" w:rsidP="00F97D27">
      <w:pPr>
        <w:pStyle w:val="ListParagraph"/>
        <w:numPr>
          <w:ilvl w:val="2"/>
          <w:numId w:val="2"/>
        </w:numPr>
      </w:pPr>
      <w:r>
        <w:t>Is this proposed to be 6 hours?</w:t>
      </w:r>
    </w:p>
    <w:p w14:paraId="660885BA" w14:textId="1993134E" w:rsidR="00FF4AA7" w:rsidRDefault="00FF4AA7" w:rsidP="00FF4AA7">
      <w:pPr>
        <w:pStyle w:val="ListParagraph"/>
        <w:numPr>
          <w:ilvl w:val="3"/>
          <w:numId w:val="2"/>
        </w:numPr>
      </w:pPr>
      <w:r>
        <w:t>Yes.</w:t>
      </w:r>
    </w:p>
    <w:p w14:paraId="51EBE68D" w14:textId="2F2F056A" w:rsidR="00F97D27" w:rsidRDefault="00F97D27" w:rsidP="00F97D27">
      <w:pPr>
        <w:pStyle w:val="ListParagraph"/>
        <w:numPr>
          <w:ilvl w:val="2"/>
          <w:numId w:val="2"/>
        </w:numPr>
      </w:pPr>
      <w:r>
        <w:t>This might not work for all departments.</w:t>
      </w:r>
    </w:p>
    <w:p w14:paraId="34E92E32" w14:textId="334FDD69" w:rsidR="00F97D27" w:rsidRDefault="00F97D27" w:rsidP="00F97D27">
      <w:pPr>
        <w:pStyle w:val="ListParagraph"/>
        <w:numPr>
          <w:ilvl w:val="3"/>
          <w:numId w:val="2"/>
        </w:numPr>
      </w:pPr>
      <w:r>
        <w:t>ARTE example</w:t>
      </w:r>
    </w:p>
    <w:p w14:paraId="54A1A5F4" w14:textId="09592F93" w:rsidR="00F97D27" w:rsidRDefault="00FF4AA7" w:rsidP="00F97D27">
      <w:pPr>
        <w:pStyle w:val="ListParagraph"/>
        <w:numPr>
          <w:ilvl w:val="2"/>
          <w:numId w:val="2"/>
        </w:numPr>
      </w:pPr>
      <w:r>
        <w:t>This creates and supports a “Culture of Care”.</w:t>
      </w:r>
    </w:p>
    <w:p w14:paraId="5BD0DD0D" w14:textId="0DCD9A11" w:rsidR="00FF4AA7" w:rsidRDefault="00FF4AA7" w:rsidP="00F97D27">
      <w:pPr>
        <w:pStyle w:val="ListParagraph"/>
        <w:numPr>
          <w:ilvl w:val="2"/>
          <w:numId w:val="2"/>
        </w:numPr>
      </w:pPr>
      <w:r>
        <w:t>Who decides, Chair, or the Dean?</w:t>
      </w:r>
    </w:p>
    <w:p w14:paraId="38357BD8" w14:textId="79BCA6B6" w:rsidR="00FF4AA7" w:rsidRDefault="00FF4AA7" w:rsidP="00F97D27">
      <w:pPr>
        <w:pStyle w:val="ListParagraph"/>
        <w:numPr>
          <w:ilvl w:val="2"/>
          <w:numId w:val="2"/>
        </w:numPr>
      </w:pPr>
      <w:r>
        <w:t xml:space="preserve">Does pay go down with this? </w:t>
      </w:r>
    </w:p>
    <w:p w14:paraId="692633C0" w14:textId="37489968" w:rsidR="005A73D4" w:rsidRDefault="00FF4AA7" w:rsidP="005A73D4">
      <w:pPr>
        <w:pStyle w:val="ListParagraph"/>
        <w:numPr>
          <w:ilvl w:val="3"/>
          <w:numId w:val="2"/>
        </w:numPr>
      </w:pPr>
      <w:r>
        <w:t>Yes, it decreases to half pay.</w:t>
      </w:r>
    </w:p>
    <w:p w14:paraId="0F9DFF15" w14:textId="46B4B90A" w:rsidR="00FF4AA7" w:rsidRDefault="00FF4AA7" w:rsidP="00FF4AA7">
      <w:pPr>
        <w:pStyle w:val="ListParagraph"/>
        <w:numPr>
          <w:ilvl w:val="2"/>
          <w:numId w:val="2"/>
        </w:numPr>
      </w:pPr>
      <w:r>
        <w:lastRenderedPageBreak/>
        <w:t>Might we strike “professional development” from it?</w:t>
      </w:r>
    </w:p>
    <w:p w14:paraId="072DF355" w14:textId="12622B0B" w:rsidR="00FF4AA7" w:rsidRDefault="00FF4AA7" w:rsidP="00FF4AA7">
      <w:pPr>
        <w:pStyle w:val="ListParagraph"/>
        <w:numPr>
          <w:ilvl w:val="2"/>
          <w:numId w:val="2"/>
        </w:numPr>
      </w:pPr>
      <w:r>
        <w:t xml:space="preserve">Might the PD part allow faculty to </w:t>
      </w:r>
      <w:proofErr w:type="gramStart"/>
      <w:r>
        <w:t>actually focus</w:t>
      </w:r>
      <w:proofErr w:type="gramEnd"/>
      <w:r>
        <w:t xml:space="preserve"> on recruitment of students for instance?</w:t>
      </w:r>
    </w:p>
    <w:p w14:paraId="477944A4" w14:textId="565F4439" w:rsidR="005A73D4" w:rsidRDefault="005A73D4" w:rsidP="00FF4AA7">
      <w:pPr>
        <w:pStyle w:val="ListParagraph"/>
        <w:numPr>
          <w:ilvl w:val="2"/>
          <w:numId w:val="2"/>
        </w:numPr>
      </w:pPr>
      <w:r>
        <w:t>Might we ensure that the Deans are the ones deciding on the final confirmation?</w:t>
      </w:r>
    </w:p>
    <w:p w14:paraId="02C20D63" w14:textId="558E927A" w:rsidR="005A73D4" w:rsidRDefault="005A73D4" w:rsidP="00FF4AA7">
      <w:pPr>
        <w:pStyle w:val="ListParagraph"/>
        <w:numPr>
          <w:ilvl w:val="2"/>
          <w:numId w:val="2"/>
        </w:numPr>
      </w:pPr>
      <w:r>
        <w:t>Might we also apply this to CAT II, CAT III?</w:t>
      </w:r>
    </w:p>
    <w:p w14:paraId="616CEA63" w14:textId="77777777" w:rsidR="005A73D4" w:rsidRDefault="005A73D4" w:rsidP="005A73D4">
      <w:pPr>
        <w:rPr>
          <w:b/>
          <w:bCs/>
          <w:sz w:val="32"/>
          <w:szCs w:val="32"/>
        </w:rPr>
      </w:pPr>
    </w:p>
    <w:p w14:paraId="773D6357" w14:textId="0F6E2702" w:rsidR="005A73D4" w:rsidRPr="005A73D4" w:rsidRDefault="005A73D4" w:rsidP="005A73D4">
      <w:pPr>
        <w:rPr>
          <w:b/>
          <w:bCs/>
          <w:sz w:val="32"/>
          <w:szCs w:val="32"/>
        </w:rPr>
      </w:pPr>
      <w:r w:rsidRPr="005A73D4">
        <w:rPr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7</w:t>
      </w:r>
    </w:p>
    <w:p w14:paraId="7014FEFB" w14:textId="77777777" w:rsidR="005A73D4" w:rsidRDefault="005A73D4" w:rsidP="005A73D4"/>
    <w:p w14:paraId="4CAA55A1" w14:textId="179EA04C" w:rsidR="005A73D4" w:rsidRDefault="005A73D4" w:rsidP="005A73D4">
      <w:r w:rsidRPr="005A73D4">
        <w:drawing>
          <wp:inline distT="0" distB="0" distL="0" distR="0" wp14:anchorId="3B7854D5" wp14:editId="2CEE46B7">
            <wp:extent cx="5943600" cy="3239135"/>
            <wp:effectExtent l="0" t="0" r="0" b="0"/>
            <wp:docPr id="982173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7364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6280" w14:textId="77777777" w:rsidR="005A73D4" w:rsidRDefault="005A73D4" w:rsidP="005A73D4"/>
    <w:p w14:paraId="3626BA74" w14:textId="7353685C" w:rsidR="005A73D4" w:rsidRPr="005A73D4" w:rsidRDefault="005A73D4" w:rsidP="005A73D4">
      <w:r>
        <w:t xml:space="preserve">No discussion on this one. </w:t>
      </w:r>
    </w:p>
    <w:sectPr w:rsidR="005A73D4" w:rsidRPr="005A7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785C2" w14:textId="77777777" w:rsidR="00F7118E" w:rsidRDefault="00F7118E" w:rsidP="00F97D27">
      <w:pPr>
        <w:spacing w:after="0" w:line="240" w:lineRule="auto"/>
      </w:pPr>
      <w:r>
        <w:separator/>
      </w:r>
    </w:p>
  </w:endnote>
  <w:endnote w:type="continuationSeparator" w:id="0">
    <w:p w14:paraId="41B4094B" w14:textId="77777777" w:rsidR="00F7118E" w:rsidRDefault="00F7118E" w:rsidP="00F9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ill Sans MT">
    <w:altName w:val="Gill Sans"/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otham Book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AD1BF" w14:textId="77777777" w:rsidR="00F7118E" w:rsidRDefault="00F7118E" w:rsidP="00F97D27">
      <w:pPr>
        <w:spacing w:after="0" w:line="240" w:lineRule="auto"/>
      </w:pPr>
      <w:r>
        <w:separator/>
      </w:r>
    </w:p>
  </w:footnote>
  <w:footnote w:type="continuationSeparator" w:id="0">
    <w:p w14:paraId="0BE01126" w14:textId="77777777" w:rsidR="00F7118E" w:rsidRDefault="00F7118E" w:rsidP="00F97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629"/>
    <w:multiLevelType w:val="hybridMultilevel"/>
    <w:tmpl w:val="29A40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CA9898">
      <w:start w:val="3"/>
      <w:numFmt w:val="bullet"/>
      <w:lvlText w:val="-"/>
      <w:lvlJc w:val="left"/>
      <w:pPr>
        <w:ind w:left="810" w:hanging="360"/>
      </w:pPr>
      <w:rPr>
        <w:rFonts w:ascii="Aptos" w:eastAsiaTheme="minorHAnsi" w:hAnsi="Aptos" w:cstheme="minorBidi" w:hint="default"/>
      </w:rPr>
    </w:lvl>
    <w:lvl w:ilvl="3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017"/>
    <w:multiLevelType w:val="hybridMultilevel"/>
    <w:tmpl w:val="6D1E9C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06FCC"/>
    <w:multiLevelType w:val="hybridMultilevel"/>
    <w:tmpl w:val="6612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5A8F"/>
    <w:multiLevelType w:val="hybridMultilevel"/>
    <w:tmpl w:val="D140FF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43AC4"/>
    <w:multiLevelType w:val="hybridMultilevel"/>
    <w:tmpl w:val="5DDE6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A7286"/>
    <w:multiLevelType w:val="hybridMultilevel"/>
    <w:tmpl w:val="7988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427A3"/>
    <w:multiLevelType w:val="hybridMultilevel"/>
    <w:tmpl w:val="AB5A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86BE1"/>
    <w:multiLevelType w:val="hybridMultilevel"/>
    <w:tmpl w:val="343EA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373503">
    <w:abstractNumId w:val="6"/>
  </w:num>
  <w:num w:numId="2" w16cid:durableId="461659012">
    <w:abstractNumId w:val="0"/>
  </w:num>
  <w:num w:numId="3" w16cid:durableId="651105464">
    <w:abstractNumId w:val="1"/>
  </w:num>
  <w:num w:numId="4" w16cid:durableId="1826124364">
    <w:abstractNumId w:val="3"/>
  </w:num>
  <w:num w:numId="5" w16cid:durableId="660936299">
    <w:abstractNumId w:val="5"/>
  </w:num>
  <w:num w:numId="6" w16cid:durableId="422459669">
    <w:abstractNumId w:val="2"/>
  </w:num>
  <w:num w:numId="7" w16cid:durableId="49424688">
    <w:abstractNumId w:val="7"/>
  </w:num>
  <w:num w:numId="8" w16cid:durableId="985159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3C"/>
    <w:rsid w:val="00195BCA"/>
    <w:rsid w:val="001B7E96"/>
    <w:rsid w:val="00450BB7"/>
    <w:rsid w:val="004A593C"/>
    <w:rsid w:val="00582E24"/>
    <w:rsid w:val="005A73D4"/>
    <w:rsid w:val="005E0BEC"/>
    <w:rsid w:val="00786D29"/>
    <w:rsid w:val="007B4DF9"/>
    <w:rsid w:val="007E0D7A"/>
    <w:rsid w:val="007E4863"/>
    <w:rsid w:val="009E4DB0"/>
    <w:rsid w:val="00DF7210"/>
    <w:rsid w:val="00F7118E"/>
    <w:rsid w:val="00F97D27"/>
    <w:rsid w:val="00FF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BFCD"/>
  <w15:chartTrackingRefBased/>
  <w15:docId w15:val="{5B41A6A6-8B3F-B04B-8376-360A46EE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9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9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9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9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9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9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9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9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9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9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9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9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9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9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9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9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9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9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9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9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9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9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9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9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93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4A593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4A59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59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50BB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9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D27"/>
  </w:style>
  <w:style w:type="paragraph" w:styleId="Footer">
    <w:name w:val="footer"/>
    <w:basedOn w:val="Normal"/>
    <w:link w:val="FooterChar"/>
    <w:uiPriority w:val="99"/>
    <w:unhideWhenUsed/>
    <w:rsid w:val="00F9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vercel1@msudenver.edu" TargetMode="External"/><Relationship Id="rId13" Type="http://schemas.openxmlformats.org/officeDocument/2006/relationships/hyperlink" Target="mailto:dbourass@msudenver.edu" TargetMode="External"/><Relationship Id="rId18" Type="http://schemas.openxmlformats.org/officeDocument/2006/relationships/hyperlink" Target="mailto:cakleier@msudenver.ed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msudenver.edu/multicultural-center/student-organizations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c2hub@msudenver.edu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msudenver.edu/classroom-to-career-hub/student-resources/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s://www.msudenver.edu/faculty-affairs/faculty-employment-handboo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msudenver.edu/classroom-to-career-hub/faculty/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1BE490-B4F5-864E-B01D-F2534A473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646</Words>
  <Characters>3663</Characters>
  <Application>Microsoft Office Word</Application>
  <DocSecurity>0</DocSecurity>
  <Lines>407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K Schendel</dc:creator>
  <cp:keywords/>
  <dc:description/>
  <cp:lastModifiedBy>Roland K Schendel</cp:lastModifiedBy>
  <cp:revision>2</cp:revision>
  <dcterms:created xsi:type="dcterms:W3CDTF">2026-03-04T20:02:00Z</dcterms:created>
  <dcterms:modified xsi:type="dcterms:W3CDTF">2026-03-04T21:27:00Z</dcterms:modified>
</cp:coreProperties>
</file>