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1A3E" w14:textId="05F23BD8" w:rsidR="00DF7210" w:rsidRPr="006A79D6" w:rsidRDefault="006A79D6" w:rsidP="006A79D6">
      <w:pPr>
        <w:jc w:val="center"/>
        <w:rPr>
          <w:b/>
          <w:bCs/>
        </w:rPr>
      </w:pPr>
      <w:r w:rsidRPr="006A79D6">
        <w:rPr>
          <w:b/>
          <w:bCs/>
        </w:rPr>
        <w:t>Council of Chairs and Directors</w:t>
      </w:r>
    </w:p>
    <w:p w14:paraId="273145D2" w14:textId="77777777" w:rsidR="003E4165" w:rsidRDefault="003E4165"/>
    <w:p w14:paraId="2B6E4366" w14:textId="30BEAE05" w:rsidR="003E4165" w:rsidRPr="003E4165" w:rsidRDefault="003E4165">
      <w:pPr>
        <w:rPr>
          <w:b/>
          <w:bCs/>
        </w:rPr>
      </w:pPr>
      <w:r w:rsidRPr="003E4165">
        <w:rPr>
          <w:b/>
          <w:bCs/>
        </w:rPr>
        <w:t>Executive Committee</w:t>
      </w:r>
    </w:p>
    <w:p w14:paraId="63603BE9" w14:textId="410C86A2" w:rsidR="00121227" w:rsidRDefault="00121227">
      <w:r>
        <w:t>Attendance:</w:t>
      </w:r>
    </w:p>
    <w:p w14:paraId="2EDBAC59" w14:textId="39BEAF84" w:rsidR="006A79D6" w:rsidRDefault="003E4165" w:rsidP="00121227">
      <w:pPr>
        <w:pStyle w:val="ListParagraph"/>
        <w:numPr>
          <w:ilvl w:val="0"/>
          <w:numId w:val="4"/>
        </w:numPr>
      </w:pPr>
      <w:r>
        <w:t xml:space="preserve">Ted – </w:t>
      </w:r>
      <w:r w:rsidR="00121227" w:rsidRPr="00121227">
        <w:t>Chair of Industrial Design</w:t>
      </w:r>
      <w:r w:rsidR="00121227">
        <w:t xml:space="preserve"> </w:t>
      </w:r>
    </w:p>
    <w:p w14:paraId="4F30D107" w14:textId="0F0F51A5" w:rsidR="003E4165" w:rsidRDefault="003E4165" w:rsidP="00121227">
      <w:pPr>
        <w:pStyle w:val="ListParagraph"/>
        <w:numPr>
          <w:ilvl w:val="0"/>
          <w:numId w:val="4"/>
        </w:numPr>
      </w:pPr>
      <w:r>
        <w:t xml:space="preserve">Greg </w:t>
      </w:r>
      <w:r w:rsidR="00121227">
        <w:t>–</w:t>
      </w:r>
      <w:r>
        <w:t xml:space="preserve"> </w:t>
      </w:r>
      <w:r w:rsidR="00121227" w:rsidRPr="00121227">
        <w:t>Chair of Accounting</w:t>
      </w:r>
    </w:p>
    <w:p w14:paraId="0DF23F26" w14:textId="74E5D000" w:rsidR="00121227" w:rsidRDefault="00121227" w:rsidP="00121227">
      <w:pPr>
        <w:pStyle w:val="ListParagraph"/>
        <w:numPr>
          <w:ilvl w:val="0"/>
          <w:numId w:val="4"/>
        </w:numPr>
      </w:pPr>
      <w:r>
        <w:t>Jess – Chair of Social Work</w:t>
      </w:r>
    </w:p>
    <w:p w14:paraId="3A77BAF6" w14:textId="4F20D600" w:rsidR="00121227" w:rsidRDefault="00121227" w:rsidP="00121227">
      <w:pPr>
        <w:pStyle w:val="ListParagraph"/>
        <w:numPr>
          <w:ilvl w:val="0"/>
          <w:numId w:val="4"/>
        </w:numPr>
      </w:pPr>
      <w:r>
        <w:t xml:space="preserve">Rolly – Chair of Secondary, K-12, Ed. Tech.  </w:t>
      </w:r>
    </w:p>
    <w:p w14:paraId="28928684" w14:textId="77777777" w:rsidR="00121227" w:rsidRDefault="00121227"/>
    <w:p w14:paraId="4EFC1AE5" w14:textId="17A01DA4" w:rsidR="00121227" w:rsidRPr="00121227" w:rsidRDefault="00121227">
      <w:pPr>
        <w:rPr>
          <w:b/>
          <w:bCs/>
        </w:rPr>
      </w:pPr>
      <w:r w:rsidRPr="00121227">
        <w:rPr>
          <w:b/>
          <w:bCs/>
        </w:rPr>
        <w:t>EC Meeting Overview</w:t>
      </w:r>
    </w:p>
    <w:p w14:paraId="33D47D90" w14:textId="183F49BA" w:rsidR="006A79D6" w:rsidRDefault="006A79D6">
      <w:r>
        <w:t>During this meeting we:</w:t>
      </w:r>
      <w:r>
        <w:br/>
        <w:t>•</w:t>
      </w:r>
      <w:r>
        <w:t> </w:t>
      </w:r>
      <w:r>
        <w:t> </w:t>
      </w:r>
      <w:r>
        <w:t>Discuss regular Council Meeting Agenda planning</w:t>
      </w:r>
      <w:r>
        <w:br/>
        <w:t>•</w:t>
      </w:r>
      <w:r>
        <w:t> </w:t>
      </w:r>
      <w:r>
        <w:t> </w:t>
      </w:r>
      <w:r>
        <w:t>Represent our division/ college/ school’s perspective/practices in conversation</w:t>
      </w:r>
      <w:r>
        <w:br/>
        <w:t>•</w:t>
      </w:r>
      <w:r>
        <w:t> </w:t>
      </w:r>
      <w:r>
        <w:t> </w:t>
      </w:r>
      <w:r>
        <w:t xml:space="preserve">Respond to need for feedback, decide which issues to bring to </w:t>
      </w:r>
      <w:proofErr w:type="spellStart"/>
      <w:r>
        <w:t>CoCD</w:t>
      </w:r>
      <w:proofErr w:type="spellEnd"/>
      <w:r>
        <w:t xml:space="preserve"> or Provost or Dean’s Council</w:t>
      </w:r>
      <w:r>
        <w:br/>
        <w:t>•</w:t>
      </w:r>
      <w:r>
        <w:t> </w:t>
      </w:r>
      <w:r>
        <w:t> </w:t>
      </w:r>
      <w:r>
        <w:t>Share questions/ concerns or seek feedback from chairs we represent</w:t>
      </w:r>
      <w:r>
        <w:br/>
        <w:t>•</w:t>
      </w:r>
      <w:r>
        <w:t> </w:t>
      </w:r>
      <w:r>
        <w:t> </w:t>
      </w:r>
      <w:r>
        <w:t>Report out briefly on any committee updates</w:t>
      </w:r>
    </w:p>
    <w:p w14:paraId="28E6ABE3" w14:textId="77777777" w:rsidR="003E4165" w:rsidRDefault="003E4165"/>
    <w:p w14:paraId="542791EE" w14:textId="0CF4BC7C" w:rsidR="003E4165" w:rsidRPr="00121227" w:rsidRDefault="003E4165">
      <w:pPr>
        <w:rPr>
          <w:b/>
          <w:bCs/>
        </w:rPr>
      </w:pPr>
      <w:r w:rsidRPr="00121227">
        <w:rPr>
          <w:b/>
          <w:bCs/>
        </w:rPr>
        <w:t xml:space="preserve">Agenda </w:t>
      </w:r>
      <w:r w:rsidR="00121227" w:rsidRPr="00121227">
        <w:rPr>
          <w:b/>
          <w:bCs/>
        </w:rPr>
        <w:t xml:space="preserve">and NOTES </w:t>
      </w:r>
      <w:r w:rsidRPr="00121227">
        <w:rPr>
          <w:b/>
          <w:bCs/>
        </w:rPr>
        <w:t>– 5/28/25</w:t>
      </w:r>
    </w:p>
    <w:p w14:paraId="6B12F1AD" w14:textId="68EDC7CC" w:rsidR="003E4165" w:rsidRDefault="003E4165" w:rsidP="003E4165">
      <w:pPr>
        <w:pStyle w:val="ListParagraph"/>
        <w:numPr>
          <w:ilvl w:val="0"/>
          <w:numId w:val="1"/>
        </w:numPr>
      </w:pPr>
      <w:r>
        <w:t>Membership</w:t>
      </w:r>
      <w:r>
        <w:t xml:space="preserve"> (in the By-Laws)</w:t>
      </w:r>
      <w:r>
        <w:br/>
      </w:r>
      <w:proofErr w:type="spellStart"/>
      <w:r>
        <w:t>The</w:t>
      </w:r>
      <w:proofErr w:type="spellEnd"/>
      <w:r>
        <w:t xml:space="preserve"> COCD includes the Chairs of each academic department in a MSU Denver College or School – whether freestanding or as part of a </w:t>
      </w:r>
      <w:proofErr w:type="gramStart"/>
      <w:r>
        <w:t>College</w:t>
      </w:r>
      <w:proofErr w:type="gramEnd"/>
      <w:r>
        <w:t>: in addition, COCD includes department chairs of any College based School or director of any academic institute at MSU Denver.</w:t>
      </w:r>
    </w:p>
    <w:p w14:paraId="7DFEB82E" w14:textId="3AAF2278" w:rsidR="00724869" w:rsidRDefault="00724869" w:rsidP="00724869">
      <w:pPr>
        <w:pStyle w:val="ListParagraph"/>
        <w:numPr>
          <w:ilvl w:val="1"/>
          <w:numId w:val="1"/>
        </w:numPr>
      </w:pPr>
      <w:r>
        <w:t xml:space="preserve">Directors often ask why they are not on the email list for </w:t>
      </w:r>
      <w:proofErr w:type="spellStart"/>
      <w:r>
        <w:t>CoCD</w:t>
      </w:r>
      <w:proofErr w:type="spellEnd"/>
      <w:r w:rsidR="00BB7528">
        <w:t xml:space="preserve">. </w:t>
      </w:r>
    </w:p>
    <w:p w14:paraId="43ECC521" w14:textId="12CFA608" w:rsidR="00BB7528" w:rsidRDefault="00BB7528" w:rsidP="00724869">
      <w:pPr>
        <w:pStyle w:val="ListParagraph"/>
        <w:numPr>
          <w:ilvl w:val="1"/>
          <w:numId w:val="1"/>
        </w:numPr>
      </w:pPr>
      <w:r>
        <w:t>Might they be included?</w:t>
      </w:r>
    </w:p>
    <w:p w14:paraId="6E58E8F3" w14:textId="719E9ADB" w:rsidR="00BB7528" w:rsidRDefault="00BB7528" w:rsidP="00BB7528">
      <w:pPr>
        <w:pStyle w:val="ListParagraph"/>
        <w:numPr>
          <w:ilvl w:val="2"/>
          <w:numId w:val="1"/>
        </w:numPr>
      </w:pPr>
      <w:r>
        <w:t xml:space="preserve">Review of By-Laws and the selection criteria for </w:t>
      </w:r>
      <w:proofErr w:type="spellStart"/>
      <w:r>
        <w:t>CoCD</w:t>
      </w:r>
      <w:proofErr w:type="spellEnd"/>
      <w:r>
        <w:t>.</w:t>
      </w:r>
    </w:p>
    <w:p w14:paraId="7A3C0AF3" w14:textId="2830FFDB" w:rsidR="00BB7528" w:rsidRDefault="00BB7528" w:rsidP="00BB7528">
      <w:pPr>
        <w:pStyle w:val="ListParagraph"/>
        <w:numPr>
          <w:ilvl w:val="3"/>
          <w:numId w:val="1"/>
        </w:numPr>
      </w:pPr>
      <w:r>
        <w:t>“</w:t>
      </w:r>
      <w:proofErr w:type="gramStart"/>
      <w:r>
        <w:t>any</w:t>
      </w:r>
      <w:proofErr w:type="gramEnd"/>
      <w:r>
        <w:t xml:space="preserve"> academic institute” is the criteria for membership</w:t>
      </w:r>
    </w:p>
    <w:p w14:paraId="6A58365F" w14:textId="77777777" w:rsidR="003E4165" w:rsidRDefault="003E4165" w:rsidP="003E4165"/>
    <w:p w14:paraId="51EE6DCF" w14:textId="5699CAC4" w:rsidR="00724869" w:rsidRDefault="00724869" w:rsidP="00724869">
      <w:pPr>
        <w:pStyle w:val="ListParagraph"/>
        <w:numPr>
          <w:ilvl w:val="0"/>
          <w:numId w:val="1"/>
        </w:numPr>
      </w:pPr>
      <w:r>
        <w:t>Eric – Hospitality</w:t>
      </w:r>
    </w:p>
    <w:p w14:paraId="3B55C28F" w14:textId="03C687BE" w:rsidR="00724869" w:rsidRDefault="00724869" w:rsidP="00724869">
      <w:pPr>
        <w:pStyle w:val="ListParagraph"/>
        <w:numPr>
          <w:ilvl w:val="1"/>
          <w:numId w:val="1"/>
        </w:numPr>
      </w:pPr>
      <w:r>
        <w:t xml:space="preserve">Would like to step down from EC. </w:t>
      </w:r>
    </w:p>
    <w:p w14:paraId="59BD1D6D" w14:textId="3544F1F3" w:rsidR="00724869" w:rsidRDefault="00724869" w:rsidP="00724869">
      <w:pPr>
        <w:pStyle w:val="ListParagraph"/>
        <w:numPr>
          <w:ilvl w:val="2"/>
          <w:numId w:val="1"/>
        </w:numPr>
      </w:pPr>
      <w:r>
        <w:t>Hospitality only has one chair/one unit.</w:t>
      </w:r>
    </w:p>
    <w:p w14:paraId="53D840AC" w14:textId="6E7C4D8C" w:rsidR="00724869" w:rsidRDefault="00724869" w:rsidP="00724869">
      <w:pPr>
        <w:pStyle w:val="ListParagraph"/>
        <w:numPr>
          <w:ilvl w:val="1"/>
          <w:numId w:val="1"/>
        </w:numPr>
      </w:pPr>
      <w:r>
        <w:lastRenderedPageBreak/>
        <w:t xml:space="preserve">Could Hospitality be represented by the SOE </w:t>
      </w:r>
      <w:proofErr w:type="gramStart"/>
      <w:r>
        <w:t>EC  member</w:t>
      </w:r>
      <w:proofErr w:type="gramEnd"/>
      <w:r>
        <w:t>?</w:t>
      </w:r>
    </w:p>
    <w:p w14:paraId="75A2A371" w14:textId="50EF8648" w:rsidR="00724869" w:rsidRDefault="00724869" w:rsidP="00724869">
      <w:pPr>
        <w:pStyle w:val="ListParagraph"/>
        <w:numPr>
          <w:ilvl w:val="2"/>
          <w:numId w:val="1"/>
        </w:numPr>
      </w:pPr>
      <w:r>
        <w:t>“I am willing to represent Hospitality as their EC and communicate with Eric.” ~ Rolly</w:t>
      </w:r>
    </w:p>
    <w:p w14:paraId="519D4DF0" w14:textId="77777777" w:rsidR="00724869" w:rsidRDefault="00724869" w:rsidP="00724869"/>
    <w:p w14:paraId="7A07D63D" w14:textId="381AC4AA" w:rsidR="00724869" w:rsidRDefault="00724869" w:rsidP="00724869">
      <w:pPr>
        <w:pStyle w:val="ListParagraph"/>
        <w:numPr>
          <w:ilvl w:val="0"/>
          <w:numId w:val="2"/>
        </w:numPr>
      </w:pPr>
      <w:r>
        <w:t>Budget Proposal for EC</w:t>
      </w:r>
    </w:p>
    <w:p w14:paraId="309EC959" w14:textId="1F928433" w:rsidR="00724869" w:rsidRDefault="00BB7528" w:rsidP="00724869">
      <w:pPr>
        <w:pStyle w:val="ListParagraph"/>
        <w:numPr>
          <w:ilvl w:val="1"/>
          <w:numId w:val="2"/>
        </w:numPr>
      </w:pPr>
      <w:r>
        <w:t xml:space="preserve">Many of the requests were </w:t>
      </w:r>
      <w:r w:rsidR="00FD4DFC">
        <w:t>approved</w:t>
      </w:r>
    </w:p>
    <w:p w14:paraId="69C4BF99" w14:textId="570E0D72" w:rsidR="00FD4DFC" w:rsidRDefault="00FD4DFC" w:rsidP="00724869">
      <w:pPr>
        <w:pStyle w:val="ListParagraph"/>
        <w:numPr>
          <w:ilvl w:val="1"/>
          <w:numId w:val="2"/>
        </w:numPr>
      </w:pPr>
      <w:r>
        <w:t xml:space="preserve">We need to </w:t>
      </w:r>
      <w:proofErr w:type="gramStart"/>
      <w:r>
        <w:t>look into</w:t>
      </w:r>
      <w:proofErr w:type="gramEnd"/>
      <w:r>
        <w:t xml:space="preserve"> the PD proposal that we submit for chairs for the 25-26 year</w:t>
      </w:r>
    </w:p>
    <w:p w14:paraId="3FBFD08C" w14:textId="4EF8682B" w:rsidR="00FD4DFC" w:rsidRDefault="00FD4DFC" w:rsidP="00FD4DFC">
      <w:pPr>
        <w:pStyle w:val="ListParagraph"/>
        <w:numPr>
          <w:ilvl w:val="2"/>
          <w:numId w:val="2"/>
        </w:numPr>
      </w:pPr>
      <w:r>
        <w:t>Might we address this in a proposal to the Deans to secure funding for all chairs to be able to pursue PD?</w:t>
      </w:r>
    </w:p>
    <w:p w14:paraId="4ED787B9" w14:textId="77777777" w:rsidR="00FD4DFC" w:rsidRDefault="00FD4DFC" w:rsidP="00FD4DFC"/>
    <w:p w14:paraId="42011FF3" w14:textId="514D73B6" w:rsidR="00FD4DFC" w:rsidRDefault="00FD4DFC" w:rsidP="00FD4DFC">
      <w:pPr>
        <w:pStyle w:val="ListParagraph"/>
        <w:numPr>
          <w:ilvl w:val="0"/>
          <w:numId w:val="2"/>
        </w:numPr>
      </w:pPr>
      <w:r>
        <w:t>Assigning faculty to classes each semester</w:t>
      </w:r>
    </w:p>
    <w:p w14:paraId="3DD019C8" w14:textId="04D37439" w:rsidR="00FD4DFC" w:rsidRDefault="00FD4DFC" w:rsidP="00FD4DFC">
      <w:pPr>
        <w:pStyle w:val="ListParagraph"/>
        <w:numPr>
          <w:ilvl w:val="1"/>
          <w:numId w:val="2"/>
        </w:numPr>
      </w:pPr>
      <w:r>
        <w:t>How do we each do this?</w:t>
      </w:r>
    </w:p>
    <w:p w14:paraId="0BC35596" w14:textId="310CE8FA" w:rsidR="00FD4DFC" w:rsidRDefault="00FD4DFC" w:rsidP="00FD4DFC">
      <w:pPr>
        <w:pStyle w:val="ListParagraph"/>
        <w:numPr>
          <w:ilvl w:val="2"/>
          <w:numId w:val="2"/>
        </w:numPr>
      </w:pPr>
      <w:r>
        <w:t>Let faculty choose</w:t>
      </w:r>
    </w:p>
    <w:p w14:paraId="163EA280" w14:textId="36744775" w:rsidR="00FD4DFC" w:rsidRDefault="00FD4DFC" w:rsidP="00FD4DFC">
      <w:pPr>
        <w:pStyle w:val="ListParagraph"/>
        <w:numPr>
          <w:ilvl w:val="2"/>
          <w:numId w:val="2"/>
        </w:numPr>
      </w:pPr>
      <w:r>
        <w:t>Assign classes based on the demand from students</w:t>
      </w:r>
    </w:p>
    <w:p w14:paraId="08E2631B" w14:textId="77777777" w:rsidR="00FD4DFC" w:rsidRDefault="00FD4DFC" w:rsidP="00FD4DFC"/>
    <w:p w14:paraId="7F6B6C24" w14:textId="5C5266C9" w:rsidR="00FD4DFC" w:rsidRDefault="00FD4DFC" w:rsidP="00FD4DFC">
      <w:pPr>
        <w:pStyle w:val="ListParagraph"/>
        <w:numPr>
          <w:ilvl w:val="0"/>
          <w:numId w:val="3"/>
        </w:numPr>
      </w:pPr>
      <w:r>
        <w:t xml:space="preserve">Sharing the responsibilities across the EC and the </w:t>
      </w:r>
      <w:proofErr w:type="spellStart"/>
      <w:r>
        <w:t>CoCD</w:t>
      </w:r>
      <w:proofErr w:type="spellEnd"/>
    </w:p>
    <w:p w14:paraId="1A960C93" w14:textId="7A3CECF3" w:rsidR="00FD4DFC" w:rsidRDefault="00FD4DFC" w:rsidP="00FD4DFC">
      <w:pPr>
        <w:pStyle w:val="ListParagraph"/>
        <w:numPr>
          <w:ilvl w:val="1"/>
          <w:numId w:val="3"/>
        </w:numPr>
      </w:pPr>
      <w:r>
        <w:t xml:space="preserve">How might the load be distributed so that we, as chairs, EC members, and the President of the </w:t>
      </w:r>
      <w:proofErr w:type="spellStart"/>
      <w:r>
        <w:t>CoCD</w:t>
      </w:r>
      <w:proofErr w:type="spellEnd"/>
      <w:r>
        <w:t>, can achieve greatness and make our time focused to elevate MSU of Denver?</w:t>
      </w:r>
    </w:p>
    <w:p w14:paraId="57A9C7D5" w14:textId="55BA4708" w:rsidR="00FD4DFC" w:rsidRDefault="00FD4DFC" w:rsidP="00FD4DFC">
      <w:pPr>
        <w:pStyle w:val="ListParagraph"/>
        <w:numPr>
          <w:ilvl w:val="2"/>
          <w:numId w:val="3"/>
        </w:numPr>
      </w:pPr>
      <w:r>
        <w:t>Ideas:</w:t>
      </w:r>
    </w:p>
    <w:p w14:paraId="52B017F5" w14:textId="7A754FCD" w:rsidR="00FD4DFC" w:rsidRDefault="00FD4DFC" w:rsidP="00FD4DFC">
      <w:pPr>
        <w:pStyle w:val="ListParagraph"/>
        <w:numPr>
          <w:ilvl w:val="3"/>
          <w:numId w:val="3"/>
        </w:numPr>
      </w:pPr>
      <w:r>
        <w:t xml:space="preserve">Stipend for the </w:t>
      </w:r>
      <w:proofErr w:type="spellStart"/>
      <w:r>
        <w:t>CoCD</w:t>
      </w:r>
      <w:proofErr w:type="spellEnd"/>
      <w:r>
        <w:t xml:space="preserve"> President</w:t>
      </w:r>
    </w:p>
    <w:p w14:paraId="28CC88C6" w14:textId="0A12A0F0" w:rsidR="00FD4DFC" w:rsidRDefault="00FD4DFC" w:rsidP="00FD4DFC">
      <w:pPr>
        <w:pStyle w:val="ListParagraph"/>
        <w:numPr>
          <w:ilvl w:val="4"/>
          <w:numId w:val="3"/>
        </w:numPr>
      </w:pPr>
      <w:r>
        <w:t xml:space="preserve">The Faculty Senate President gets a </w:t>
      </w:r>
      <w:proofErr w:type="gramStart"/>
      <w:r>
        <w:t>3 course</w:t>
      </w:r>
      <w:proofErr w:type="gramEnd"/>
      <w:r>
        <w:t xml:space="preserve"> release. </w:t>
      </w:r>
    </w:p>
    <w:p w14:paraId="3FB297B4" w14:textId="646AE7CA" w:rsidR="00FD4DFC" w:rsidRDefault="00121227" w:rsidP="00121227">
      <w:pPr>
        <w:pStyle w:val="ListParagraph"/>
        <w:numPr>
          <w:ilvl w:val="3"/>
          <w:numId w:val="3"/>
        </w:numPr>
      </w:pPr>
      <w:r>
        <w:t xml:space="preserve">Reassign time for the assistant chair that supports the </w:t>
      </w:r>
      <w:proofErr w:type="spellStart"/>
      <w:r>
        <w:t>CoCD</w:t>
      </w:r>
      <w:proofErr w:type="spellEnd"/>
      <w:r>
        <w:t xml:space="preserve"> President and EC</w:t>
      </w:r>
    </w:p>
    <w:p w14:paraId="7FA8894C" w14:textId="43F835FC" w:rsidR="00121227" w:rsidRDefault="00121227" w:rsidP="00121227">
      <w:pPr>
        <w:pStyle w:val="ListParagraph"/>
        <w:numPr>
          <w:ilvl w:val="3"/>
          <w:numId w:val="3"/>
        </w:numPr>
      </w:pPr>
      <w:r>
        <w:t xml:space="preserve">Free parking for the </w:t>
      </w:r>
      <w:proofErr w:type="spellStart"/>
      <w:r>
        <w:t>CoCD</w:t>
      </w:r>
      <w:proofErr w:type="spellEnd"/>
      <w:r>
        <w:t xml:space="preserve"> President </w:t>
      </w:r>
    </w:p>
    <w:p w14:paraId="28E34139" w14:textId="084175FF" w:rsidR="00121227" w:rsidRDefault="00121227" w:rsidP="00121227">
      <w:pPr>
        <w:pStyle w:val="ListParagraph"/>
        <w:numPr>
          <w:ilvl w:val="3"/>
          <w:numId w:val="3"/>
        </w:numPr>
      </w:pPr>
      <w:r>
        <w:t>Other ideas?</w:t>
      </w:r>
    </w:p>
    <w:p w14:paraId="2473F052" w14:textId="77777777" w:rsidR="00121227" w:rsidRDefault="00121227" w:rsidP="00121227"/>
    <w:p w14:paraId="45CDE0C7" w14:textId="67360D59" w:rsidR="00FD4DFC" w:rsidRDefault="00121227" w:rsidP="00121227">
      <w:pPr>
        <w:pStyle w:val="ListParagraph"/>
        <w:numPr>
          <w:ilvl w:val="0"/>
          <w:numId w:val="3"/>
        </w:numPr>
      </w:pPr>
      <w:r>
        <w:t>Next Meeting – 6/25/25</w:t>
      </w:r>
    </w:p>
    <w:p w14:paraId="2DF93FA3" w14:textId="77777777" w:rsidR="00FD4DFC" w:rsidRDefault="00FD4DFC" w:rsidP="00FD4DFC"/>
    <w:p w14:paraId="781502B5" w14:textId="77777777" w:rsidR="003E4165" w:rsidRDefault="003E4165" w:rsidP="003E4165"/>
    <w:sectPr w:rsidR="003E4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F3B"/>
    <w:multiLevelType w:val="hybridMultilevel"/>
    <w:tmpl w:val="F322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231"/>
    <w:multiLevelType w:val="hybridMultilevel"/>
    <w:tmpl w:val="DAE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1105"/>
    <w:multiLevelType w:val="hybridMultilevel"/>
    <w:tmpl w:val="51048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45C88"/>
    <w:multiLevelType w:val="hybridMultilevel"/>
    <w:tmpl w:val="0CD4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6783">
    <w:abstractNumId w:val="0"/>
  </w:num>
  <w:num w:numId="2" w16cid:durableId="1558585368">
    <w:abstractNumId w:val="3"/>
  </w:num>
  <w:num w:numId="3" w16cid:durableId="154153850">
    <w:abstractNumId w:val="1"/>
  </w:num>
  <w:num w:numId="4" w16cid:durableId="10381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6"/>
    <w:rsid w:val="00121227"/>
    <w:rsid w:val="00223495"/>
    <w:rsid w:val="003E4165"/>
    <w:rsid w:val="003F3732"/>
    <w:rsid w:val="00582E24"/>
    <w:rsid w:val="005E0BEC"/>
    <w:rsid w:val="006A79D6"/>
    <w:rsid w:val="00724869"/>
    <w:rsid w:val="009E4DB0"/>
    <w:rsid w:val="00BB7528"/>
    <w:rsid w:val="00DF7210"/>
    <w:rsid w:val="00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E3FFD"/>
  <w15:chartTrackingRefBased/>
  <w15:docId w15:val="{F8473692-D8FA-E240-8EBB-49BCFC7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K Schendel</dc:creator>
  <cp:keywords/>
  <dc:description/>
  <cp:lastModifiedBy>Roland K Schendel</cp:lastModifiedBy>
  <cp:revision>2</cp:revision>
  <dcterms:created xsi:type="dcterms:W3CDTF">2025-05-28T21:26:00Z</dcterms:created>
  <dcterms:modified xsi:type="dcterms:W3CDTF">2025-05-28T21:26:00Z</dcterms:modified>
</cp:coreProperties>
</file>