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D697" w14:textId="479FDD3B" w:rsidR="00021B08" w:rsidRDefault="00021B08" w:rsidP="00021B08">
      <w:pPr>
        <w:jc w:val="center"/>
      </w:pPr>
      <w:r w:rsidRPr="00021B08">
        <w:drawing>
          <wp:inline distT="0" distB="0" distL="0" distR="0" wp14:anchorId="5AF7060A" wp14:editId="557D4EC1">
            <wp:extent cx="4201111" cy="1552792"/>
            <wp:effectExtent l="0" t="0" r="0" b="9525"/>
            <wp:docPr id="737907012" name="Picture 1" descr="MSU Denver Department of Social Work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07012" name="Picture 1" descr="MSU Denver Department of Social Work log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10F07" w14:textId="77777777" w:rsidR="00021B08" w:rsidRDefault="00021B08" w:rsidP="00021B08">
      <w:pPr>
        <w:jc w:val="center"/>
      </w:pPr>
    </w:p>
    <w:p w14:paraId="56046D9C" w14:textId="08FDF460" w:rsidR="00021B08" w:rsidRPr="00021B08" w:rsidRDefault="00021B08" w:rsidP="00021B08">
      <w:pPr>
        <w:pStyle w:val="Title"/>
        <w:rPr>
          <w:b/>
          <w:bCs/>
          <w:sz w:val="48"/>
          <w:szCs w:val="48"/>
        </w:rPr>
      </w:pPr>
      <w:r w:rsidRPr="00021B08">
        <w:rPr>
          <w:b/>
          <w:bCs/>
          <w:sz w:val="48"/>
          <w:szCs w:val="48"/>
        </w:rPr>
        <w:t>Social Work Internship Supervision Resources</w:t>
      </w:r>
    </w:p>
    <w:p w14:paraId="13338F8F" w14:textId="77777777" w:rsidR="00021B08" w:rsidRDefault="00021B08" w:rsidP="00021B08"/>
    <w:p w14:paraId="5C99E9B7" w14:textId="0257E17C" w:rsidR="00021B08" w:rsidRDefault="00021B08" w:rsidP="00021B08">
      <w:r w:rsidRPr="00021B08">
        <w:rPr>
          <w:rStyle w:val="SubtitleChar"/>
          <w:color w:val="auto"/>
        </w:rPr>
        <w:t>Supervision – Agenda Sample 1:</w:t>
      </w:r>
      <w:r>
        <w:br/>
      </w:r>
      <w:hyperlink r:id="rId5" w:history="1">
        <w:r w:rsidRPr="00ED283F">
          <w:rPr>
            <w:rStyle w:val="Hyperlink"/>
          </w:rPr>
          <w:t>https://www.msudenver.edu/wp-content/uploads/2025/09/Supervision-Agend</w:t>
        </w:r>
        <w:r w:rsidRPr="00ED283F">
          <w:rPr>
            <w:rStyle w:val="Hyperlink"/>
          </w:rPr>
          <w:t>a</w:t>
        </w:r>
        <w:r w:rsidRPr="00ED283F">
          <w:rPr>
            <w:rStyle w:val="Hyperlink"/>
          </w:rPr>
          <w:t>-Sample-1.docx</w:t>
        </w:r>
      </w:hyperlink>
      <w:r>
        <w:t xml:space="preserve"> </w:t>
      </w:r>
    </w:p>
    <w:p w14:paraId="57635345" w14:textId="77777777" w:rsidR="00021B08" w:rsidRDefault="00021B08" w:rsidP="00021B08"/>
    <w:p w14:paraId="444C7671" w14:textId="6E9F897B" w:rsidR="00021B08" w:rsidRDefault="00021B08" w:rsidP="00021B08">
      <w:r w:rsidRPr="00021B08">
        <w:rPr>
          <w:rStyle w:val="SubtitleChar"/>
          <w:color w:val="auto"/>
        </w:rPr>
        <w:t>Supervision – Agenda Sample 2:</w:t>
      </w:r>
      <w:r>
        <w:br/>
      </w:r>
      <w:hyperlink r:id="rId6" w:history="1">
        <w:r w:rsidRPr="00ED283F">
          <w:rPr>
            <w:rStyle w:val="Hyperlink"/>
          </w:rPr>
          <w:t>https://www.msudenver.edu/wp-content/uploads/2025/09/Supervision-Age</w:t>
        </w:r>
        <w:r w:rsidRPr="00ED283F">
          <w:rPr>
            <w:rStyle w:val="Hyperlink"/>
          </w:rPr>
          <w:t>n</w:t>
        </w:r>
        <w:r w:rsidRPr="00ED283F">
          <w:rPr>
            <w:rStyle w:val="Hyperlink"/>
          </w:rPr>
          <w:t>da-Sample-2.docx</w:t>
        </w:r>
      </w:hyperlink>
      <w:r>
        <w:t xml:space="preserve"> </w:t>
      </w:r>
    </w:p>
    <w:p w14:paraId="4879801F" w14:textId="77777777" w:rsidR="00021B08" w:rsidRDefault="00021B08" w:rsidP="00021B08"/>
    <w:p w14:paraId="22680E6C" w14:textId="485C80E9" w:rsidR="00021B08" w:rsidRDefault="00021B08" w:rsidP="00021B08">
      <w:r w:rsidRPr="00021B08">
        <w:rPr>
          <w:rStyle w:val="SubtitleChar"/>
          <w:color w:val="auto"/>
        </w:rPr>
        <w:t>Supervision – Reflective Supervision Guide:</w:t>
      </w:r>
      <w:r>
        <w:br/>
      </w:r>
      <w:hyperlink r:id="rId7" w:history="1">
        <w:r w:rsidRPr="00ED283F">
          <w:rPr>
            <w:rStyle w:val="Hyperlink"/>
          </w:rPr>
          <w:t>https://www.msudenver.edu/wp-content/uploads/2025/09/Supervisi</w:t>
        </w:r>
        <w:r w:rsidRPr="00ED283F">
          <w:rPr>
            <w:rStyle w:val="Hyperlink"/>
          </w:rPr>
          <w:t>o</w:t>
        </w:r>
        <w:r w:rsidRPr="00ED283F">
          <w:rPr>
            <w:rStyle w:val="Hyperlink"/>
          </w:rPr>
          <w:t>n-Reflective-Supervision-Guide.docx</w:t>
        </w:r>
      </w:hyperlink>
      <w:r>
        <w:t xml:space="preserve"> </w:t>
      </w:r>
    </w:p>
    <w:p w14:paraId="2C8EB504" w14:textId="77777777" w:rsidR="00021B08" w:rsidRDefault="00021B08" w:rsidP="00021B08"/>
    <w:p w14:paraId="4D8F5763" w14:textId="18A022FC" w:rsidR="00021B08" w:rsidRDefault="00021B08" w:rsidP="00021B08">
      <w:r w:rsidRPr="00021B08">
        <w:rPr>
          <w:rStyle w:val="SubtitleChar"/>
          <w:color w:val="auto"/>
        </w:rPr>
        <w:t>Supervision – SFBT Group Supervision Guide:</w:t>
      </w:r>
      <w:r>
        <w:br/>
      </w:r>
      <w:hyperlink r:id="rId8" w:history="1">
        <w:r w:rsidRPr="00ED283F">
          <w:rPr>
            <w:rStyle w:val="Hyperlink"/>
          </w:rPr>
          <w:t>https://www.msudenver.edu/wp-content/uploads/2025/09/Supervisi</w:t>
        </w:r>
        <w:r w:rsidRPr="00ED283F">
          <w:rPr>
            <w:rStyle w:val="Hyperlink"/>
          </w:rPr>
          <w:t>o</w:t>
        </w:r>
        <w:r w:rsidRPr="00ED283F">
          <w:rPr>
            <w:rStyle w:val="Hyperlink"/>
          </w:rPr>
          <w:t>n-SFBT-Group-Supervision-Guide.docx</w:t>
        </w:r>
      </w:hyperlink>
      <w:r>
        <w:t xml:space="preserve"> </w:t>
      </w:r>
    </w:p>
    <w:sectPr w:rsidR="00021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08"/>
    <w:rsid w:val="00021B08"/>
    <w:rsid w:val="00E0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7678"/>
  <w15:chartTrackingRefBased/>
  <w15:docId w15:val="{ED0819A1-C95F-4584-9498-CD359384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B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B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B0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B0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21B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udenver.edu/wp-content/uploads/2025/09/Supervision-SFBT-Group-Supervision-Guide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sudenver.edu/wp-content/uploads/2025/09/Supervision-Reflective-Supervision-Guide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udenver.edu/wp-content/uploads/2025/09/Supervision-Agenda-Sample-2.docx" TargetMode="External"/><Relationship Id="rId5" Type="http://schemas.openxmlformats.org/officeDocument/2006/relationships/hyperlink" Target="https://www.msudenver.edu/wp-content/uploads/2025/09/Supervision-Agenda-Sample-1.doc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853</Characters>
  <Application>Microsoft Office Word</Application>
  <DocSecurity>0</DocSecurity>
  <Lines>7</Lines>
  <Paragraphs>1</Paragraphs>
  <ScaleCrop>false</ScaleCrop>
  <Company>Metropolitan State University of Denver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Simpson</dc:creator>
  <cp:keywords/>
  <dc:description/>
  <cp:lastModifiedBy>Monica Simpson</cp:lastModifiedBy>
  <cp:revision>1</cp:revision>
  <dcterms:created xsi:type="dcterms:W3CDTF">2025-09-11T00:25:00Z</dcterms:created>
  <dcterms:modified xsi:type="dcterms:W3CDTF">2025-09-11T00:37:00Z</dcterms:modified>
</cp:coreProperties>
</file>