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7351B289" w:rsidR="000D170E" w:rsidRPr="009E010A" w:rsidRDefault="00F54D3F" w:rsidP="00AC6B2C">
      <w:pPr>
        <w:pStyle w:val="Heading1"/>
      </w:pPr>
      <w:r>
        <w:t>College of Health &amp; Human Sciences Four-Year Plan:</w:t>
      </w:r>
      <w:r w:rsidR="00E502EF">
        <w:t xml:space="preserve"> </w:t>
      </w:r>
      <w:r w:rsidR="00E3133F">
        <w:t>Human Services, B.S.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4A4B737A" w:rsidR="002E25EF" w:rsidRPr="002E25EF" w:rsidRDefault="002E25EF" w:rsidP="002E25EF">
      <w:pPr>
        <w:pStyle w:val="Heading2"/>
      </w:pPr>
      <w:r>
        <w:t>First Year Fall Semester (</w:t>
      </w:r>
      <w:r w:rsidR="00BF020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Human Studies, B.S. program, including course titles and credit hours"/>
      </w:tblPr>
      <w:tblGrid>
        <w:gridCol w:w="8784"/>
        <w:gridCol w:w="906"/>
      </w:tblGrid>
      <w:tr w:rsidR="005120F4" w14:paraId="2BD5A782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3E8801DD" w14:textId="628B6851" w:rsidR="008743AF" w:rsidRDefault="00E71993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192DC9FD" w:rsidR="008743AF" w:rsidRDefault="00E71993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80D08CC" w14:textId="055131EF" w:rsidR="008743AF" w:rsidRDefault="00E71993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27177B70" w14:textId="16F56310" w:rsidR="008743AF" w:rsidRDefault="00E71993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46699CA" w14:textId="6F3CE834" w:rsidR="008743AF" w:rsidRDefault="00E71993" w:rsidP="008743AF">
            <w:r>
              <w:t>Arts &amp; Humanities General Studies</w:t>
            </w:r>
            <w:r w:rsidR="004763D8">
              <w:t xml:space="preserve"> (1 of 2) – GD* or ESSJ** recommended</w:t>
            </w:r>
          </w:p>
        </w:tc>
        <w:tc>
          <w:tcPr>
            <w:tcW w:w="906" w:type="dxa"/>
            <w:vAlign w:val="center"/>
          </w:tcPr>
          <w:p w14:paraId="0F26A5FD" w14:textId="2F57B995" w:rsidR="008743AF" w:rsidRDefault="004763D8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98A8B68" w14:textId="3546990E" w:rsidR="008743AF" w:rsidRDefault="004763D8" w:rsidP="008743AF">
            <w:r>
              <w:t>Natural &amp; Physical Science General Studies (1 of 2) – GD* recommended</w:t>
            </w:r>
          </w:p>
        </w:tc>
        <w:tc>
          <w:tcPr>
            <w:tcW w:w="906" w:type="dxa"/>
            <w:vAlign w:val="center"/>
          </w:tcPr>
          <w:p w14:paraId="2312C231" w14:textId="706A8599" w:rsidR="008743AF" w:rsidRDefault="004763D8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C63018E" w14:textId="67AD5A83" w:rsidR="008743AF" w:rsidRDefault="004763D8" w:rsidP="008743AF">
            <w:r>
              <w:t>HSP 1010 Intro to Human Services (Social &amp; Behavioral Sciences General Studies)</w:t>
            </w:r>
          </w:p>
        </w:tc>
        <w:tc>
          <w:tcPr>
            <w:tcW w:w="906" w:type="dxa"/>
            <w:vAlign w:val="center"/>
          </w:tcPr>
          <w:p w14:paraId="4D3F5477" w14:textId="67EB70EA" w:rsidR="008743AF" w:rsidRDefault="004763D8" w:rsidP="005120F4">
            <w:pPr>
              <w:jc w:val="center"/>
            </w:pPr>
            <w:r>
              <w:t>3</w:t>
            </w:r>
          </w:p>
        </w:tc>
      </w:tr>
    </w:tbl>
    <w:p w14:paraId="3CB7A360" w14:textId="794DEADE" w:rsidR="003C5DFD" w:rsidRDefault="003C5DFD" w:rsidP="003C5DFD">
      <w:pPr>
        <w:pStyle w:val="Heading2"/>
      </w:pPr>
      <w:r>
        <w:t>First Year Spring Semester (</w:t>
      </w:r>
      <w:r w:rsidR="00BF0200">
        <w:t>15</w:t>
      </w:r>
      <w:r>
        <w:t xml:space="preserve"> credits)</w:t>
      </w:r>
    </w:p>
    <w:tbl>
      <w:tblPr>
        <w:tblStyle w:val="TableGrid"/>
        <w:tblW w:w="9690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Human Studies, B.S. program, including course titles and credit hours"/>
      </w:tblPr>
      <w:tblGrid>
        <w:gridCol w:w="8784"/>
        <w:gridCol w:w="906"/>
      </w:tblGrid>
      <w:tr w:rsidR="0051496E" w14:paraId="11572E34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8943F28" w14:textId="5E0E8D3F" w:rsidR="0051496E" w:rsidRDefault="004763D8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6F4DA0DF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662CEA2" w14:textId="0036663D" w:rsidR="0051496E" w:rsidRDefault="004763D8" w:rsidP="00455641">
            <w:r>
              <w:t>Natural &amp; Physical Science General Studies (2 of 2) – GD* recommended if not yet completed</w:t>
            </w:r>
          </w:p>
        </w:tc>
        <w:tc>
          <w:tcPr>
            <w:tcW w:w="906" w:type="dxa"/>
            <w:vAlign w:val="center"/>
          </w:tcPr>
          <w:p w14:paraId="579E0693" w14:textId="59B37897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55A9BAC" w14:textId="09BDB340" w:rsidR="0051496E" w:rsidRDefault="004763D8" w:rsidP="00455641">
            <w:r>
              <w:t>Arts &amp; Humanities General Studies (2 of 2) – GD* or ESSJ** recommended if not yet completed</w:t>
            </w:r>
          </w:p>
        </w:tc>
        <w:tc>
          <w:tcPr>
            <w:tcW w:w="906" w:type="dxa"/>
            <w:vAlign w:val="center"/>
          </w:tcPr>
          <w:p w14:paraId="5012C00B" w14:textId="0EA50B87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DC0BB09" w14:textId="3C23EA5D" w:rsidR="0051496E" w:rsidRDefault="004763D8" w:rsidP="00455641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35D4106D" w14:textId="48E2CC4C" w:rsidR="0051496E" w:rsidRDefault="004763D8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C8C62AA" w14:textId="53FA261C" w:rsidR="0051496E" w:rsidRDefault="004763D8" w:rsidP="00455641">
            <w:r>
              <w:t>HSP 1020 Intro to Trauma Informed Care (Social &amp; Behavioral Sciences General Studies)</w:t>
            </w:r>
          </w:p>
        </w:tc>
        <w:tc>
          <w:tcPr>
            <w:tcW w:w="906" w:type="dxa"/>
            <w:vAlign w:val="center"/>
          </w:tcPr>
          <w:p w14:paraId="00B1D64C" w14:textId="5541E065" w:rsidR="0051496E" w:rsidRDefault="004763D8" w:rsidP="005120F4">
            <w:pPr>
              <w:jc w:val="center"/>
            </w:pPr>
            <w:r>
              <w:t>3</w:t>
            </w:r>
          </w:p>
        </w:tc>
      </w:tr>
    </w:tbl>
    <w:p w14:paraId="4E9B3ED0" w14:textId="31961775" w:rsidR="00142E5E" w:rsidRDefault="00142E5E" w:rsidP="00142E5E">
      <w:pPr>
        <w:pStyle w:val="Heading2"/>
      </w:pPr>
      <w:r>
        <w:t>Second Year Fall Semester (</w:t>
      </w:r>
      <w:r w:rsidR="00BF0200">
        <w:t>17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Human Studies, B.S. program, including course titles and credit hours"/>
      </w:tblPr>
      <w:tblGrid>
        <w:gridCol w:w="8784"/>
        <w:gridCol w:w="906"/>
      </w:tblGrid>
      <w:tr w:rsidR="005368CA" w14:paraId="469B9F43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B39ADB2" w14:textId="5A050560" w:rsidR="005368CA" w:rsidRDefault="004763D8" w:rsidP="00455641">
            <w:r>
              <w:t>HSP 2020 Small Group Dynamics</w:t>
            </w:r>
          </w:p>
        </w:tc>
        <w:tc>
          <w:tcPr>
            <w:tcW w:w="906" w:type="dxa"/>
            <w:vAlign w:val="center"/>
          </w:tcPr>
          <w:p w14:paraId="4EC97621" w14:textId="471FF0DC" w:rsidR="005368CA" w:rsidRDefault="0071168B" w:rsidP="00455641">
            <w:pPr>
              <w:jc w:val="center"/>
            </w:pPr>
            <w:r>
              <w:t>4</w:t>
            </w:r>
          </w:p>
        </w:tc>
      </w:tr>
      <w:tr w:rsidR="005368CA" w14:paraId="12863F74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3AC2B124" w14:textId="040BE21E" w:rsidR="005368CA" w:rsidRDefault="004763D8" w:rsidP="00455641">
            <w:r>
              <w:t>HSP 2030 Theory and Practice of Counseling</w:t>
            </w:r>
          </w:p>
        </w:tc>
        <w:tc>
          <w:tcPr>
            <w:tcW w:w="906" w:type="dxa"/>
            <w:vAlign w:val="center"/>
          </w:tcPr>
          <w:p w14:paraId="5A127E5B" w14:textId="4194847B" w:rsidR="005368CA" w:rsidRDefault="0071168B" w:rsidP="00455641">
            <w:pPr>
              <w:jc w:val="center"/>
            </w:pPr>
            <w:r>
              <w:t>4</w:t>
            </w:r>
          </w:p>
        </w:tc>
      </w:tr>
      <w:tr w:rsidR="005368CA" w14:paraId="6AEBD0C3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33D092D" w14:textId="51A067A0" w:rsidR="005368CA" w:rsidRDefault="00E502EF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795DA7E" w14:textId="2767214E" w:rsidR="005368CA" w:rsidRDefault="004763D8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3B4C37F" w14:textId="51801EB6" w:rsidR="005368CA" w:rsidRDefault="00E502EF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8BCC64F" w14:textId="47323620" w:rsidR="005368CA" w:rsidRDefault="004763D8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0F02E7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810DBA6" w14:textId="3092EDBA" w:rsidR="005368CA" w:rsidRDefault="004763D8" w:rsidP="00455641">
            <w:r>
              <w:t>Historical General Studies – GD* or ESSJ** recommended if not yet completed</w:t>
            </w:r>
          </w:p>
        </w:tc>
        <w:tc>
          <w:tcPr>
            <w:tcW w:w="906" w:type="dxa"/>
            <w:vAlign w:val="center"/>
          </w:tcPr>
          <w:p w14:paraId="09C7366A" w14:textId="59BB4616" w:rsidR="005368CA" w:rsidRDefault="004763D8" w:rsidP="00455641">
            <w:pPr>
              <w:jc w:val="center"/>
            </w:pPr>
            <w:r>
              <w:t>3</w:t>
            </w:r>
          </w:p>
        </w:tc>
      </w:tr>
    </w:tbl>
    <w:p w14:paraId="354DF72D" w14:textId="6BA7D645" w:rsidR="00C63814" w:rsidRDefault="00C63814" w:rsidP="00C63814">
      <w:pPr>
        <w:pStyle w:val="Heading2"/>
      </w:pPr>
      <w:r>
        <w:t>Second Year Spring Semester (</w:t>
      </w:r>
      <w:r w:rsidR="00E502EF">
        <w:t>13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Human Studies, B.S. program, including course titles and credit hours"/>
      </w:tblPr>
      <w:tblGrid>
        <w:gridCol w:w="8784"/>
        <w:gridCol w:w="906"/>
      </w:tblGrid>
      <w:tr w:rsidR="007510D5" w14:paraId="202993DF" w14:textId="77777777" w:rsidTr="008A49E8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8A49E8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61A8FAD" w14:textId="0E93DDA7" w:rsidR="007510D5" w:rsidRDefault="0071168B" w:rsidP="00455641">
            <w:r>
              <w:t>HSP 2040 Family Systems</w:t>
            </w:r>
          </w:p>
        </w:tc>
        <w:tc>
          <w:tcPr>
            <w:tcW w:w="906" w:type="dxa"/>
            <w:vAlign w:val="center"/>
          </w:tcPr>
          <w:p w14:paraId="7406CC7E" w14:textId="54CA5651" w:rsidR="007510D5" w:rsidRDefault="0071168B" w:rsidP="00455641">
            <w:pPr>
              <w:jc w:val="center"/>
            </w:pPr>
            <w:r>
              <w:t>4</w:t>
            </w:r>
          </w:p>
        </w:tc>
      </w:tr>
      <w:tr w:rsidR="007510D5" w14:paraId="1119EB74" w14:textId="77777777" w:rsidTr="008A49E8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F92DA6E" w14:textId="0A5BC710" w:rsidR="007510D5" w:rsidRDefault="00E502EF" w:rsidP="00455641">
            <w:r>
              <w:t>HSP 2010 Intro to High-Impact Nonprofit Organizations</w:t>
            </w:r>
          </w:p>
        </w:tc>
        <w:tc>
          <w:tcPr>
            <w:tcW w:w="906" w:type="dxa"/>
            <w:vAlign w:val="center"/>
          </w:tcPr>
          <w:p w14:paraId="3FD2B296" w14:textId="5B6F009C" w:rsidR="007510D5" w:rsidRDefault="00E502EF" w:rsidP="00455641">
            <w:pPr>
              <w:jc w:val="center"/>
            </w:pPr>
            <w:r>
              <w:t>3</w:t>
            </w:r>
          </w:p>
        </w:tc>
      </w:tr>
      <w:tr w:rsidR="00E502EF" w14:paraId="5751A829" w14:textId="77777777" w:rsidTr="008A49E8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A6A7524" w14:textId="1B4AEA28" w:rsidR="00E502EF" w:rsidRDefault="00E502EF" w:rsidP="00E502E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11CC22A" w14:textId="17E6A46A" w:rsidR="00E502EF" w:rsidRDefault="00E502EF" w:rsidP="00E502EF">
            <w:pPr>
              <w:jc w:val="center"/>
            </w:pPr>
            <w:r>
              <w:t>3</w:t>
            </w:r>
          </w:p>
        </w:tc>
      </w:tr>
      <w:tr w:rsidR="00E502EF" w14:paraId="2BBDC7C6" w14:textId="77777777" w:rsidTr="008A49E8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2AD241A" w14:textId="0D0D7505" w:rsidR="00E502EF" w:rsidRDefault="00E502EF" w:rsidP="00E502E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74EF945" w14:textId="671D6544" w:rsidR="00E502EF" w:rsidRDefault="00E502EF" w:rsidP="00E502EF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09C08EA6" w14:textId="77777777" w:rsidR="002E25EF" w:rsidRPr="00E71993" w:rsidRDefault="002E25EF" w:rsidP="00E71993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*GD = course also meets the Global Diversity General Studies Requirement</w:t>
      </w:r>
    </w:p>
    <w:p w14:paraId="3E70A9A5" w14:textId="77777777" w:rsidR="00E502EF" w:rsidRDefault="002E25EF" w:rsidP="00E71993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**ESSJ = course also meets the Ethnic Studies and Social Justice Graduation Requirement</w:t>
      </w:r>
    </w:p>
    <w:p w14:paraId="713EC6A9" w14:textId="26A05F16" w:rsidR="002E25EF" w:rsidRPr="00E502EF" w:rsidRDefault="002E25EF" w:rsidP="00E71993">
      <w:pPr>
        <w:spacing w:after="120"/>
        <w:contextualSpacing w:val="0"/>
        <w:rPr>
          <w:rFonts w:cs="Arial"/>
          <w:sz w:val="16"/>
          <w:szCs w:val="18"/>
        </w:rPr>
      </w:pPr>
      <w:r>
        <w:br w:type="page"/>
      </w:r>
    </w:p>
    <w:p w14:paraId="3C847618" w14:textId="415C672C" w:rsidR="00C31638" w:rsidRDefault="00C31638" w:rsidP="00C31638">
      <w:pPr>
        <w:pStyle w:val="Heading2"/>
      </w:pPr>
      <w:r>
        <w:lastRenderedPageBreak/>
        <w:t>Third Year Fall Semester (</w:t>
      </w:r>
      <w:r w:rsidR="00366A09">
        <w:t>1</w:t>
      </w:r>
      <w:r w:rsidR="00E502EF">
        <w:t>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Human Studies, B.S. program, including course titles and credit hours"/>
      </w:tblPr>
      <w:tblGrid>
        <w:gridCol w:w="8784"/>
        <w:gridCol w:w="906"/>
      </w:tblGrid>
      <w:tr w:rsidR="002E25EF" w14:paraId="7A586118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B91D480" w14:textId="12864080" w:rsidR="002E25EF" w:rsidRDefault="0071168B" w:rsidP="009F703F">
            <w:r>
              <w:t>HSP 3220 Conflict Resolution</w:t>
            </w:r>
          </w:p>
        </w:tc>
        <w:tc>
          <w:tcPr>
            <w:tcW w:w="906" w:type="dxa"/>
            <w:vAlign w:val="center"/>
          </w:tcPr>
          <w:p w14:paraId="1491F2DE" w14:textId="43651C22" w:rsidR="002E25EF" w:rsidRDefault="0071168B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200D55B" w14:textId="6B3687A7" w:rsidR="002E25EF" w:rsidRDefault="00E502EF" w:rsidP="009F703F">
            <w:r>
              <w:t>HSP 3330 Ethical and Legal Issues in Human Services</w:t>
            </w:r>
          </w:p>
        </w:tc>
        <w:tc>
          <w:tcPr>
            <w:tcW w:w="906" w:type="dxa"/>
            <w:vAlign w:val="center"/>
          </w:tcPr>
          <w:p w14:paraId="3505EC5C" w14:textId="43102458" w:rsidR="002E25EF" w:rsidRDefault="00E502EF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BF2695B" w14:textId="14CB06D5" w:rsidR="002E25EF" w:rsidRDefault="00E502EF" w:rsidP="009F703F">
            <w:r>
              <w:t>HSP 3760 Motivational Interviewing for Client Change</w:t>
            </w:r>
          </w:p>
        </w:tc>
        <w:tc>
          <w:tcPr>
            <w:tcW w:w="906" w:type="dxa"/>
            <w:vAlign w:val="center"/>
          </w:tcPr>
          <w:p w14:paraId="1DC0B83B" w14:textId="4B64B6F4" w:rsidR="002E25EF" w:rsidRDefault="00E502EF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02E9BC0" w14:textId="5FDF3733" w:rsidR="002E25EF" w:rsidRDefault="00E502EF" w:rsidP="009F703F">
            <w:r>
              <w:t>HSP Elective Course</w:t>
            </w:r>
          </w:p>
        </w:tc>
        <w:tc>
          <w:tcPr>
            <w:tcW w:w="906" w:type="dxa"/>
            <w:vAlign w:val="center"/>
          </w:tcPr>
          <w:p w14:paraId="6719DB68" w14:textId="1590879B" w:rsidR="002E25EF" w:rsidRDefault="008D0398" w:rsidP="00455641">
            <w:pPr>
              <w:jc w:val="center"/>
            </w:pPr>
            <w:r>
              <w:t>3</w:t>
            </w:r>
          </w:p>
        </w:tc>
      </w:tr>
      <w:tr w:rsidR="00E502EF" w14:paraId="55CB7EF6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E4A9D2D" w14:textId="06808B90" w:rsidR="00E502EF" w:rsidRDefault="00E502EF" w:rsidP="009F703F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F7C7CC6" w14:textId="0C76CCF0" w:rsidR="00E502EF" w:rsidRDefault="00E502EF" w:rsidP="00455641">
            <w:pPr>
              <w:jc w:val="center"/>
            </w:pPr>
            <w:r>
              <w:t>3</w:t>
            </w:r>
          </w:p>
        </w:tc>
      </w:tr>
    </w:tbl>
    <w:p w14:paraId="46109188" w14:textId="651DAE82" w:rsidR="00C31638" w:rsidRDefault="00C31638" w:rsidP="00C31638">
      <w:pPr>
        <w:pStyle w:val="Heading2"/>
      </w:pPr>
      <w:r>
        <w:t>Third Year Spring Semester (</w:t>
      </w:r>
      <w:r w:rsidR="00366A09">
        <w:t>1</w:t>
      </w:r>
      <w:r w:rsidR="00E502EF">
        <w:t>7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Human Studies, B.S. program, including course titles and credit hours"/>
      </w:tblPr>
      <w:tblGrid>
        <w:gridCol w:w="8784"/>
        <w:gridCol w:w="906"/>
      </w:tblGrid>
      <w:tr w:rsidR="00DB72C9" w14:paraId="5BB64211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A116ABA" w14:textId="5C75DFDE" w:rsidR="00DB72C9" w:rsidRDefault="00E502EF" w:rsidP="00455641">
            <w:r>
              <w:t>HSP 4040 Cognitive Behavior Therapy</w:t>
            </w:r>
          </w:p>
        </w:tc>
        <w:tc>
          <w:tcPr>
            <w:tcW w:w="906" w:type="dxa"/>
            <w:vAlign w:val="center"/>
          </w:tcPr>
          <w:p w14:paraId="093858A3" w14:textId="557A67F0" w:rsidR="00DB72C9" w:rsidRDefault="00E502EF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676E88B" w14:textId="66F21B9E" w:rsidR="00DB72C9" w:rsidRDefault="00E502EF" w:rsidP="00455641">
            <w:r>
              <w:t>HSP 3490 Multicultural Issues in Human Services</w:t>
            </w:r>
          </w:p>
        </w:tc>
        <w:tc>
          <w:tcPr>
            <w:tcW w:w="906" w:type="dxa"/>
            <w:vAlign w:val="center"/>
          </w:tcPr>
          <w:p w14:paraId="4AC4059F" w14:textId="56EDA506" w:rsidR="00DB72C9" w:rsidRDefault="009F4EC0" w:rsidP="00455641">
            <w:pPr>
              <w:jc w:val="center"/>
            </w:pPr>
            <w:r>
              <w:t>4</w:t>
            </w:r>
          </w:p>
        </w:tc>
      </w:tr>
      <w:tr w:rsidR="00E502EF" w14:paraId="510C35AB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395BC457" w14:textId="78FBBF5D" w:rsidR="00E502EF" w:rsidRDefault="009F4EC0" w:rsidP="00455641">
            <w:r>
              <w:t>HSP 3710 Research Methods and Program Evaluation</w:t>
            </w:r>
          </w:p>
        </w:tc>
        <w:tc>
          <w:tcPr>
            <w:tcW w:w="906" w:type="dxa"/>
            <w:vAlign w:val="center"/>
          </w:tcPr>
          <w:p w14:paraId="10881EA4" w14:textId="6CE95A07" w:rsidR="00E502EF" w:rsidRDefault="009F4EC0" w:rsidP="00455641">
            <w:pPr>
              <w:jc w:val="center"/>
            </w:pPr>
            <w:r>
              <w:t>4</w:t>
            </w:r>
          </w:p>
        </w:tc>
      </w:tr>
      <w:tr w:rsidR="00E502EF" w14:paraId="0A2C0136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346F1431" w14:textId="70E4A556" w:rsidR="00E502EF" w:rsidRDefault="009F4EC0" w:rsidP="00455641">
            <w:r>
              <w:t>HSP Elective Course</w:t>
            </w:r>
          </w:p>
        </w:tc>
        <w:tc>
          <w:tcPr>
            <w:tcW w:w="906" w:type="dxa"/>
            <w:vAlign w:val="center"/>
          </w:tcPr>
          <w:p w14:paraId="24667890" w14:textId="0EA7C1DB" w:rsidR="00E502EF" w:rsidRDefault="009F4EC0" w:rsidP="00455641">
            <w:pPr>
              <w:jc w:val="center"/>
            </w:pPr>
            <w:r>
              <w:t>3</w:t>
            </w:r>
          </w:p>
        </w:tc>
      </w:tr>
      <w:tr w:rsidR="00E502EF" w14:paraId="07C70B5D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A5024FA" w14:textId="4EA689FD" w:rsidR="00E502EF" w:rsidRDefault="009F4EC0" w:rsidP="00455641">
            <w:r>
              <w:t>HSP Elective Course</w:t>
            </w:r>
          </w:p>
        </w:tc>
        <w:tc>
          <w:tcPr>
            <w:tcW w:w="906" w:type="dxa"/>
            <w:vAlign w:val="center"/>
          </w:tcPr>
          <w:p w14:paraId="6FA77F2E" w14:textId="66089C27" w:rsidR="00E502EF" w:rsidRDefault="009F4EC0" w:rsidP="00455641">
            <w:pPr>
              <w:jc w:val="center"/>
            </w:pPr>
            <w:r>
              <w:t>3</w:t>
            </w:r>
          </w:p>
        </w:tc>
      </w:tr>
    </w:tbl>
    <w:p w14:paraId="06F7DC3F" w14:textId="17FACD4F" w:rsidR="00C31638" w:rsidRDefault="00C31638" w:rsidP="00C31638">
      <w:pPr>
        <w:pStyle w:val="Heading2"/>
      </w:pPr>
      <w:r>
        <w:t>Fourth Year Fall Semester</w:t>
      </w:r>
      <w:r w:rsidR="007F2E97">
        <w:t xml:space="preserve"> – Option 1, </w:t>
      </w:r>
      <w:r w:rsidR="00E502EF">
        <w:t>Full-Time Internship</w:t>
      </w:r>
      <w:r>
        <w:t xml:space="preserve"> (</w:t>
      </w:r>
      <w:r w:rsidR="007F2E97">
        <w:t>1</w:t>
      </w:r>
      <w:r w:rsidR="009F4EC0">
        <w:t>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(option 1, full-time internship) for the Human Studies, B.S. program, including course titles and credit hours"/>
      </w:tblPr>
      <w:tblGrid>
        <w:gridCol w:w="8784"/>
        <w:gridCol w:w="906"/>
      </w:tblGrid>
      <w:tr w:rsidR="005041D3" w14:paraId="4646DEEC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7E2E418" w14:textId="14B58AEA" w:rsidR="005041D3" w:rsidRDefault="009F4EC0" w:rsidP="005041D3">
            <w:r>
              <w:t>HSP 4840 Professional Internship***</w:t>
            </w:r>
          </w:p>
        </w:tc>
        <w:tc>
          <w:tcPr>
            <w:tcW w:w="906" w:type="dxa"/>
            <w:vAlign w:val="center"/>
          </w:tcPr>
          <w:p w14:paraId="465536D3" w14:textId="5464190B" w:rsidR="005041D3" w:rsidRDefault="009F4EC0" w:rsidP="005041D3">
            <w:pPr>
              <w:jc w:val="center"/>
            </w:pPr>
            <w:r>
              <w:t>10</w:t>
            </w:r>
          </w:p>
        </w:tc>
      </w:tr>
      <w:tr w:rsidR="005041D3" w14:paraId="6CC5C71A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DCEA91C" w14:textId="14B8EF10" w:rsidR="005041D3" w:rsidRDefault="009F4EC0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C3A89CF" w14:textId="15B8070A" w:rsidR="005041D3" w:rsidRDefault="009F4EC0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A7428DA" w14:textId="3747BD14" w:rsidR="005041D3" w:rsidRDefault="009F4EC0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5502F80" w14:textId="562D7298" w:rsidR="005041D3" w:rsidRDefault="009F4EC0" w:rsidP="00455641">
            <w:pPr>
              <w:jc w:val="center"/>
            </w:pPr>
            <w:r>
              <w:t>3</w:t>
            </w:r>
          </w:p>
        </w:tc>
      </w:tr>
    </w:tbl>
    <w:p w14:paraId="41E05B60" w14:textId="090B1805" w:rsidR="006A7FF7" w:rsidRDefault="006A7FF7" w:rsidP="006A7FF7">
      <w:pPr>
        <w:pStyle w:val="Heading2"/>
      </w:pPr>
      <w:r>
        <w:t>Fourth Year Spring Semester</w:t>
      </w:r>
      <w:r w:rsidR="007F2E97">
        <w:t xml:space="preserve"> – Option 1, </w:t>
      </w:r>
      <w:r w:rsidR="00E502EF">
        <w:t>Full-Time Internship</w:t>
      </w:r>
      <w:r>
        <w:t xml:space="preserve"> (</w:t>
      </w:r>
      <w:r w:rsidR="007F2E97">
        <w:t>1</w:t>
      </w:r>
      <w:r w:rsidR="009F4EC0">
        <w:t>2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(option 1, full-time internship) for the Human Studies, B.S. program, including course titles and credit hours"/>
      </w:tblPr>
      <w:tblGrid>
        <w:gridCol w:w="8784"/>
        <w:gridCol w:w="906"/>
      </w:tblGrid>
      <w:tr w:rsidR="00A454E1" w14:paraId="2C9E37C6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CCE6977" w14:textId="0EEE346D" w:rsidR="00A454E1" w:rsidRDefault="009F4EC0" w:rsidP="00455641">
            <w:r>
              <w:t>HSP 4320 Psychopathology and the Mental Health Clinician</w:t>
            </w:r>
          </w:p>
        </w:tc>
        <w:tc>
          <w:tcPr>
            <w:tcW w:w="906" w:type="dxa"/>
            <w:vAlign w:val="center"/>
          </w:tcPr>
          <w:p w14:paraId="25B0DF76" w14:textId="635DE92D" w:rsidR="00A454E1" w:rsidRDefault="009F4EC0" w:rsidP="00455641">
            <w:pPr>
              <w:jc w:val="center"/>
            </w:pPr>
            <w:r>
              <w:t>4</w:t>
            </w:r>
          </w:p>
        </w:tc>
      </w:tr>
      <w:tr w:rsidR="009F4EC0" w14:paraId="4F198A08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87007AF" w14:textId="4C8C7E38" w:rsidR="009F4EC0" w:rsidRDefault="009F4EC0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CE382B0" w14:textId="020F8B58" w:rsidR="009F4EC0" w:rsidRDefault="009F4EC0" w:rsidP="00455641">
            <w:pPr>
              <w:jc w:val="center"/>
            </w:pPr>
            <w:r>
              <w:t>3</w:t>
            </w:r>
          </w:p>
        </w:tc>
      </w:tr>
      <w:tr w:rsidR="009F4EC0" w14:paraId="7FDAC751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8AE02B5" w14:textId="4651C7C3" w:rsidR="009F4EC0" w:rsidRDefault="009F4EC0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6AAC1D5" w14:textId="29616598" w:rsidR="009F4EC0" w:rsidRDefault="009F4EC0" w:rsidP="00455641">
            <w:pPr>
              <w:jc w:val="center"/>
            </w:pPr>
            <w:r>
              <w:t>3</w:t>
            </w:r>
          </w:p>
        </w:tc>
      </w:tr>
      <w:tr w:rsidR="009F4EC0" w14:paraId="6F14FFA3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A55CDC5" w14:textId="117CBDCE" w:rsidR="009F4EC0" w:rsidRDefault="009F4EC0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8C3EAD6" w14:textId="18833BA9" w:rsidR="009F4EC0" w:rsidRDefault="009F4EC0" w:rsidP="00455641">
            <w:pPr>
              <w:jc w:val="center"/>
            </w:pPr>
            <w:r>
              <w:t>2</w:t>
            </w:r>
          </w:p>
        </w:tc>
      </w:tr>
    </w:tbl>
    <w:p w14:paraId="792D14E8" w14:textId="7374E812" w:rsidR="009611AF" w:rsidRDefault="009611AF" w:rsidP="009611AF">
      <w:pPr>
        <w:pStyle w:val="Heading2"/>
      </w:pPr>
      <w:r>
        <w:t xml:space="preserve">Fourth Year Fall Semester – Option 2, </w:t>
      </w:r>
      <w:r w:rsidR="00E502EF">
        <w:t>Part-Time</w:t>
      </w:r>
      <w:r>
        <w:t xml:space="preserve"> Internship (1</w:t>
      </w:r>
      <w:r w:rsidR="00E71993">
        <w:t>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(option 2, part-time internship) for the Human Studies, B.S. program, including course titles and credit hours"/>
      </w:tblPr>
      <w:tblGrid>
        <w:gridCol w:w="8784"/>
        <w:gridCol w:w="906"/>
      </w:tblGrid>
      <w:tr w:rsidR="009611AF" w14:paraId="78DC0A24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1880184" w14:textId="77777777" w:rsidR="009611AF" w:rsidRPr="003D22FA" w:rsidRDefault="009611AF" w:rsidP="000329E4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69AEFAE5" w14:textId="77777777" w:rsidR="009611AF" w:rsidRPr="003D22FA" w:rsidRDefault="009611AF" w:rsidP="000329E4">
            <w:pPr>
              <w:pStyle w:val="Heading3"/>
            </w:pPr>
            <w:r w:rsidRPr="003D22FA">
              <w:t>Credits</w:t>
            </w:r>
          </w:p>
        </w:tc>
      </w:tr>
      <w:tr w:rsidR="009611AF" w14:paraId="3EED201D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C7DF6F3" w14:textId="3B7A412C" w:rsidR="009611AF" w:rsidRDefault="000F02E7" w:rsidP="000329E4">
            <w:r>
              <w:t>HSP 4840 Professional Internship***</w:t>
            </w:r>
          </w:p>
        </w:tc>
        <w:tc>
          <w:tcPr>
            <w:tcW w:w="906" w:type="dxa"/>
            <w:vAlign w:val="center"/>
          </w:tcPr>
          <w:p w14:paraId="77778318" w14:textId="508895BC" w:rsidR="009611AF" w:rsidRDefault="006F059C" w:rsidP="000329E4">
            <w:pPr>
              <w:jc w:val="center"/>
            </w:pPr>
            <w:r>
              <w:t>5</w:t>
            </w:r>
          </w:p>
        </w:tc>
      </w:tr>
      <w:tr w:rsidR="00C62EF3" w14:paraId="35DD706D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29F5BDB2" w14:textId="00785797" w:rsidR="00C62EF3" w:rsidRDefault="006F059C" w:rsidP="00C62E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37B223D" w14:textId="23C4F122" w:rsidR="00C62EF3" w:rsidRDefault="006F059C" w:rsidP="00C62EF3">
            <w:pPr>
              <w:jc w:val="center"/>
            </w:pPr>
            <w:r>
              <w:t>3</w:t>
            </w:r>
          </w:p>
        </w:tc>
      </w:tr>
      <w:tr w:rsidR="006F059C" w14:paraId="0B6E15B5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0B2EDF84" w14:textId="0F7A2A65" w:rsidR="006F059C" w:rsidRDefault="006F059C" w:rsidP="006F059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417D3B" w14:textId="42EF8628" w:rsidR="006F059C" w:rsidRDefault="006F059C" w:rsidP="006F059C">
            <w:pPr>
              <w:jc w:val="center"/>
            </w:pPr>
            <w:r>
              <w:t>3</w:t>
            </w:r>
          </w:p>
        </w:tc>
      </w:tr>
      <w:tr w:rsidR="006F059C" w14:paraId="3A5D5299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94368FE" w14:textId="0C239B5B" w:rsidR="006F059C" w:rsidRDefault="006F059C" w:rsidP="006F059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A1FA081" w14:textId="56134553" w:rsidR="006F059C" w:rsidRDefault="006F059C" w:rsidP="006F059C">
            <w:pPr>
              <w:jc w:val="center"/>
            </w:pPr>
            <w:r>
              <w:t>3</w:t>
            </w:r>
          </w:p>
        </w:tc>
      </w:tr>
    </w:tbl>
    <w:p w14:paraId="3A57BAD7" w14:textId="2382CB01" w:rsidR="009611AF" w:rsidRDefault="009611AF" w:rsidP="009611AF">
      <w:pPr>
        <w:pStyle w:val="Heading2"/>
      </w:pPr>
      <w:r>
        <w:t xml:space="preserve">Fourth Year Spring Semester – Option 2, </w:t>
      </w:r>
      <w:r w:rsidR="00E502EF">
        <w:t>Part-Time</w:t>
      </w:r>
      <w:r>
        <w:t xml:space="preserve"> Internship (1</w:t>
      </w:r>
      <w:r w:rsidR="009F4EC0">
        <w:t>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(option 2, part-time internship) for the Human Studies, B.S. program, including course titles and credit hours"/>
      </w:tblPr>
      <w:tblGrid>
        <w:gridCol w:w="8784"/>
        <w:gridCol w:w="906"/>
      </w:tblGrid>
      <w:tr w:rsidR="009611AF" w14:paraId="5C104E2C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52A798C8" w14:textId="77777777" w:rsidR="009611AF" w:rsidRPr="003D22FA" w:rsidRDefault="009611AF" w:rsidP="000329E4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29CFFDC" w14:textId="77777777" w:rsidR="009611AF" w:rsidRPr="003D22FA" w:rsidRDefault="009611AF" w:rsidP="000329E4">
            <w:pPr>
              <w:pStyle w:val="Heading3"/>
            </w:pPr>
            <w:r w:rsidRPr="003D22FA">
              <w:t>Credits</w:t>
            </w:r>
          </w:p>
        </w:tc>
      </w:tr>
      <w:tr w:rsidR="006F059C" w14:paraId="3F5DFB5B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893D11D" w14:textId="6A5E8617" w:rsidR="006F059C" w:rsidRDefault="006F059C" w:rsidP="006F059C">
            <w:r>
              <w:t>HSP 4840 Professional Internship***</w:t>
            </w:r>
          </w:p>
        </w:tc>
        <w:tc>
          <w:tcPr>
            <w:tcW w:w="906" w:type="dxa"/>
            <w:vAlign w:val="center"/>
          </w:tcPr>
          <w:p w14:paraId="59CA424A" w14:textId="474B0BE1" w:rsidR="006F059C" w:rsidRDefault="006F059C" w:rsidP="006F059C">
            <w:pPr>
              <w:jc w:val="center"/>
            </w:pPr>
            <w:r>
              <w:t>5</w:t>
            </w:r>
          </w:p>
        </w:tc>
      </w:tr>
      <w:tr w:rsidR="006F059C" w14:paraId="710BE63A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1380B02C" w14:textId="26E0901F" w:rsidR="006F059C" w:rsidRDefault="006F059C" w:rsidP="006F059C">
            <w:r>
              <w:t>HSP 4320 Psychopathology and the Mental Health Clinician</w:t>
            </w:r>
          </w:p>
        </w:tc>
        <w:tc>
          <w:tcPr>
            <w:tcW w:w="906" w:type="dxa"/>
            <w:vAlign w:val="center"/>
          </w:tcPr>
          <w:p w14:paraId="4AF340DB" w14:textId="1005C61D" w:rsidR="006F059C" w:rsidRDefault="006F059C" w:rsidP="006F059C">
            <w:pPr>
              <w:jc w:val="center"/>
            </w:pPr>
            <w:r>
              <w:t>4</w:t>
            </w:r>
          </w:p>
        </w:tc>
      </w:tr>
      <w:tr w:rsidR="006F059C" w14:paraId="44D3C68C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708C22A6" w14:textId="1B4D3EA7" w:rsidR="006F059C" w:rsidRDefault="006F059C" w:rsidP="006F059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4B1A2394" w14:textId="7D693CEB" w:rsidR="006F059C" w:rsidRDefault="006F059C" w:rsidP="006F059C">
            <w:pPr>
              <w:jc w:val="center"/>
            </w:pPr>
            <w:r>
              <w:t>3</w:t>
            </w:r>
          </w:p>
        </w:tc>
      </w:tr>
      <w:tr w:rsidR="006F059C" w14:paraId="0E126059" w14:textId="77777777" w:rsidTr="009F4EC0">
        <w:trPr>
          <w:cantSplit/>
          <w:trHeight w:val="331"/>
          <w:tblHeader/>
        </w:trPr>
        <w:tc>
          <w:tcPr>
            <w:tcW w:w="8784" w:type="dxa"/>
            <w:vAlign w:val="center"/>
          </w:tcPr>
          <w:p w14:paraId="43DBA83F" w14:textId="6C8B99CB" w:rsidR="006F059C" w:rsidRDefault="006F059C" w:rsidP="006F059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5CD2624F" w14:textId="4297F556" w:rsidR="006F059C" w:rsidRDefault="006F059C" w:rsidP="006F059C">
            <w:pPr>
              <w:jc w:val="center"/>
            </w:pPr>
            <w:r>
              <w:t>3</w:t>
            </w:r>
          </w:p>
        </w:tc>
      </w:tr>
    </w:tbl>
    <w:p w14:paraId="00AADB65" w14:textId="77777777" w:rsidR="008A49E8" w:rsidRPr="008A49E8" w:rsidRDefault="008A49E8" w:rsidP="00E502EF">
      <w:pPr>
        <w:spacing w:after="120"/>
        <w:contextualSpacing w:val="0"/>
        <w:rPr>
          <w:rFonts w:cs="Arial"/>
          <w:sz w:val="8"/>
          <w:szCs w:val="10"/>
        </w:rPr>
      </w:pPr>
    </w:p>
    <w:p w14:paraId="358DBB45" w14:textId="74E141EB" w:rsidR="00BF0200" w:rsidRPr="00E71993" w:rsidRDefault="00E502EF" w:rsidP="00E502EF">
      <w:pPr>
        <w:spacing w:after="120"/>
        <w:contextualSpacing w:val="0"/>
        <w:rPr>
          <w:rFonts w:cs="Arial"/>
          <w:sz w:val="16"/>
          <w:szCs w:val="18"/>
        </w:rPr>
      </w:pPr>
      <w:r w:rsidRPr="00E71993">
        <w:rPr>
          <w:rFonts w:cs="Arial"/>
          <w:sz w:val="16"/>
          <w:szCs w:val="18"/>
        </w:rPr>
        <w:t>***this internship can be taken full-time in one semester (10 credits and 400 hours of internship in one semester) or part-time over two semesters (5 credits and 200 hours of internship per semester)</w:t>
      </w:r>
    </w:p>
    <w:sectPr w:rsidR="00BF0200" w:rsidRPr="00E71993" w:rsidSect="001C58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36632"/>
    <w:rsid w:val="000534FC"/>
    <w:rsid w:val="00061C32"/>
    <w:rsid w:val="00097714"/>
    <w:rsid w:val="000C0818"/>
    <w:rsid w:val="000D170E"/>
    <w:rsid w:val="000F02E7"/>
    <w:rsid w:val="0013050F"/>
    <w:rsid w:val="00142E5E"/>
    <w:rsid w:val="00196EA2"/>
    <w:rsid w:val="001C5835"/>
    <w:rsid w:val="0021177A"/>
    <w:rsid w:val="00270730"/>
    <w:rsid w:val="00274DC5"/>
    <w:rsid w:val="002A56B8"/>
    <w:rsid w:val="002E25EF"/>
    <w:rsid w:val="00322C6D"/>
    <w:rsid w:val="00324170"/>
    <w:rsid w:val="00366A09"/>
    <w:rsid w:val="0037536A"/>
    <w:rsid w:val="0039113C"/>
    <w:rsid w:val="003C5DFD"/>
    <w:rsid w:val="003D22FA"/>
    <w:rsid w:val="003D4F06"/>
    <w:rsid w:val="00420A6F"/>
    <w:rsid w:val="004763D8"/>
    <w:rsid w:val="00491D72"/>
    <w:rsid w:val="004C0EF2"/>
    <w:rsid w:val="004D00F6"/>
    <w:rsid w:val="005041D3"/>
    <w:rsid w:val="005120F4"/>
    <w:rsid w:val="0051496E"/>
    <w:rsid w:val="005368CA"/>
    <w:rsid w:val="005423AC"/>
    <w:rsid w:val="005B0E40"/>
    <w:rsid w:val="006A7FF7"/>
    <w:rsid w:val="006D71F8"/>
    <w:rsid w:val="006E5101"/>
    <w:rsid w:val="006F059C"/>
    <w:rsid w:val="0071168B"/>
    <w:rsid w:val="007510D5"/>
    <w:rsid w:val="0075354B"/>
    <w:rsid w:val="007840BF"/>
    <w:rsid w:val="007F2E97"/>
    <w:rsid w:val="008421AC"/>
    <w:rsid w:val="008743AF"/>
    <w:rsid w:val="008768DA"/>
    <w:rsid w:val="00893D84"/>
    <w:rsid w:val="008A49E8"/>
    <w:rsid w:val="008D0398"/>
    <w:rsid w:val="008E4F03"/>
    <w:rsid w:val="008F6BCE"/>
    <w:rsid w:val="009611AF"/>
    <w:rsid w:val="009909A6"/>
    <w:rsid w:val="009A30BC"/>
    <w:rsid w:val="009E010A"/>
    <w:rsid w:val="009F4EC0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BF0200"/>
    <w:rsid w:val="00C1134D"/>
    <w:rsid w:val="00C21BD7"/>
    <w:rsid w:val="00C22E58"/>
    <w:rsid w:val="00C31638"/>
    <w:rsid w:val="00C47221"/>
    <w:rsid w:val="00C50A30"/>
    <w:rsid w:val="00C62EF3"/>
    <w:rsid w:val="00C63814"/>
    <w:rsid w:val="00C8786C"/>
    <w:rsid w:val="00CD60E4"/>
    <w:rsid w:val="00DB72C9"/>
    <w:rsid w:val="00E3133F"/>
    <w:rsid w:val="00E36723"/>
    <w:rsid w:val="00E502EF"/>
    <w:rsid w:val="00E71993"/>
    <w:rsid w:val="00E957CB"/>
    <w:rsid w:val="00EA2C39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9E8"/>
    <w:pPr>
      <w:keepNext/>
      <w:keepLines/>
      <w:spacing w:before="16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49E8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2528</Characters>
  <Application>Microsoft Office Word</Application>
  <DocSecurity>0</DocSecurity>
  <Lines>21</Lines>
  <Paragraphs>5</Paragraphs>
  <ScaleCrop>false</ScaleCrop>
  <Company>Metropolitan State University of Denver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8</cp:revision>
  <dcterms:created xsi:type="dcterms:W3CDTF">2025-06-02T21:03:00Z</dcterms:created>
  <dcterms:modified xsi:type="dcterms:W3CDTF">2025-06-06T21:14:00Z</dcterms:modified>
</cp:coreProperties>
</file>