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3AFC" w14:textId="77777777" w:rsidR="00C05596" w:rsidRDefault="00C05596"/>
    <w:p w14:paraId="725FB0A8" w14:textId="77777777" w:rsidR="00C05596" w:rsidRPr="00C05596" w:rsidRDefault="00C05596" w:rsidP="00C05596">
      <w:pPr>
        <w:jc w:val="center"/>
        <w:rPr>
          <w:b/>
          <w:bCs/>
        </w:rPr>
      </w:pPr>
      <w:r w:rsidRPr="00C05596">
        <w:rPr>
          <w:b/>
          <w:bCs/>
        </w:rPr>
        <w:t xml:space="preserve">Executive Committee </w:t>
      </w:r>
      <w:proofErr w:type="spellStart"/>
      <w:r w:rsidRPr="00C05596">
        <w:rPr>
          <w:b/>
          <w:bCs/>
        </w:rPr>
        <w:t>CoCD</w:t>
      </w:r>
      <w:proofErr w:type="spellEnd"/>
    </w:p>
    <w:p w14:paraId="5F442736" w14:textId="63FB60D2" w:rsidR="007D3C74" w:rsidRPr="00C05596" w:rsidRDefault="007D3C74" w:rsidP="00C05596">
      <w:pPr>
        <w:jc w:val="center"/>
        <w:rPr>
          <w:b/>
          <w:bCs/>
        </w:rPr>
      </w:pPr>
      <w:r w:rsidRPr="00C05596">
        <w:rPr>
          <w:b/>
          <w:bCs/>
        </w:rPr>
        <w:t>9/28/21</w:t>
      </w:r>
    </w:p>
    <w:p w14:paraId="44D80AB0" w14:textId="77777777" w:rsidR="00C05596" w:rsidRPr="00C05596" w:rsidRDefault="00C05596" w:rsidP="00C05596">
      <w:pPr>
        <w:jc w:val="center"/>
        <w:rPr>
          <w:b/>
          <w:bCs/>
        </w:rPr>
      </w:pPr>
      <w:r w:rsidRPr="00C05596">
        <w:rPr>
          <w:b/>
          <w:bCs/>
        </w:rPr>
        <w:t>Minutes</w:t>
      </w:r>
    </w:p>
    <w:p w14:paraId="3DBE33DA" w14:textId="77777777" w:rsidR="00C05596" w:rsidRPr="00C05596" w:rsidRDefault="00C05596" w:rsidP="00C05596">
      <w:pPr>
        <w:jc w:val="center"/>
        <w:rPr>
          <w:b/>
          <w:bCs/>
        </w:rPr>
      </w:pPr>
    </w:p>
    <w:p w14:paraId="18299B09" w14:textId="77777777" w:rsidR="007D3C74" w:rsidRDefault="007D3C74"/>
    <w:p w14:paraId="2B50F432" w14:textId="18F65AA7" w:rsidR="007D3C74" w:rsidRDefault="007D3C74" w:rsidP="00C05596">
      <w:pPr>
        <w:pStyle w:val="ListParagraph"/>
        <w:numPr>
          <w:ilvl w:val="0"/>
          <w:numId w:val="2"/>
        </w:numPr>
      </w:pPr>
      <w:r>
        <w:t xml:space="preserve">Debriefing on </w:t>
      </w:r>
      <w:r w:rsidR="00C05596">
        <w:t xml:space="preserve">last </w:t>
      </w:r>
      <w:r>
        <w:t>meeting</w:t>
      </w:r>
      <w:r w:rsidR="00C05596">
        <w:t xml:space="preserve"> with Provost Tatum</w:t>
      </w:r>
    </w:p>
    <w:p w14:paraId="42A8C5D9" w14:textId="71A83F4D" w:rsidR="007D3C74" w:rsidRDefault="007D3C74">
      <w:r>
        <w:t>He has been getting up to speed on the transfer process</w:t>
      </w:r>
    </w:p>
    <w:p w14:paraId="5E9160CF" w14:textId="59313DB3" w:rsidR="007D3C74" w:rsidRDefault="007D3C74">
      <w:r>
        <w:t xml:space="preserve">Andrew participating in a committee with </w:t>
      </w:r>
      <w:r w:rsidR="00C05596">
        <w:t>staff from transfer office and provost.</w:t>
      </w:r>
    </w:p>
    <w:p w14:paraId="67A8E22B" w14:textId="147436A5" w:rsidR="007D3C74" w:rsidRDefault="00C05596">
      <w:r>
        <w:t xml:space="preserve">Chairs are questioning whether </w:t>
      </w:r>
      <w:r w:rsidR="007D3C74">
        <w:t>the slow down really with the department</w:t>
      </w:r>
      <w:r>
        <w:t>.</w:t>
      </w:r>
    </w:p>
    <w:p w14:paraId="007D590C" w14:textId="241303B4" w:rsidR="007D3C74" w:rsidRDefault="007D3C74">
      <w:r>
        <w:t xml:space="preserve">They don’t know how long it takes the students to come to us. </w:t>
      </w:r>
    </w:p>
    <w:p w14:paraId="0881E6C9" w14:textId="534733BA" w:rsidR="007D3C74" w:rsidRDefault="007D3C74">
      <w:r>
        <w:t>This is step 5, step 3 is the transfer evaluation, and that is where it can take 6-8 weeks</w:t>
      </w:r>
      <w:r w:rsidR="00C05596">
        <w:t xml:space="preserve"> and it seems to be a problem with not having enough people at certain times to input the courses from transcripts.</w:t>
      </w:r>
    </w:p>
    <w:p w14:paraId="11A20B59" w14:textId="054E6EC4" w:rsidR="00C05596" w:rsidRDefault="007D3C74">
      <w:r>
        <w:t xml:space="preserve">Can they identify which department </w:t>
      </w:r>
      <w:r w:rsidR="000B092C">
        <w:t>they</w:t>
      </w:r>
      <w:r>
        <w:t xml:space="preserve"> are waiting on?</w:t>
      </w:r>
    </w:p>
    <w:p w14:paraId="0B74181A" w14:textId="316D4FED" w:rsidR="007D3C74" w:rsidRDefault="00C05596">
      <w:r>
        <w:t>I</w:t>
      </w:r>
      <w:r w:rsidR="007D3C74">
        <w:t>s the</w:t>
      </w:r>
      <w:r>
        <w:t>re</w:t>
      </w:r>
      <w:r w:rsidR="007D3C74">
        <w:t xml:space="preserve"> data that shows </w:t>
      </w:r>
      <w:r>
        <w:t xml:space="preserve">the problem is at the department review? All </w:t>
      </w:r>
      <w:proofErr w:type="gramStart"/>
      <w:r>
        <w:t>present</w:t>
      </w:r>
      <w:proofErr w:type="gramEnd"/>
      <w:r>
        <w:t xml:space="preserve"> believe when we get a course, it gets reviewed within a day or two.</w:t>
      </w:r>
    </w:p>
    <w:p w14:paraId="67869C06" w14:textId="1655A16C" w:rsidR="007D3C74" w:rsidRDefault="00E5536C">
      <w:r>
        <w:t>Andrew will share out the bullet points.</w:t>
      </w:r>
    </w:p>
    <w:p w14:paraId="14E986B6" w14:textId="5DE1AFE9" w:rsidR="00E5536C" w:rsidRDefault="00E5536C"/>
    <w:p w14:paraId="36265589" w14:textId="6042C860" w:rsidR="00E5536C" w:rsidRDefault="00E5536C">
      <w:r>
        <w:t>There has already been an assessment of the process</w:t>
      </w:r>
    </w:p>
    <w:p w14:paraId="7D0E042E" w14:textId="6F182F51" w:rsidR="00E5536C" w:rsidRDefault="00E5536C">
      <w:r>
        <w:t>Have any of the problems identified changed?</w:t>
      </w:r>
    </w:p>
    <w:p w14:paraId="0DDC3788" w14:textId="32AE1323" w:rsidR="00E5536C" w:rsidRDefault="00E5536C">
      <w:r>
        <w:t xml:space="preserve">The committee on this a couple of </w:t>
      </w:r>
      <w:r w:rsidR="00C05596">
        <w:t>years</w:t>
      </w:r>
      <w:r>
        <w:t xml:space="preserve"> ago turned to a very broad discussion of how to become a beacon of transferring, so didn’t get into the specifics</w:t>
      </w:r>
    </w:p>
    <w:p w14:paraId="31B76881" w14:textId="5626D361" w:rsidR="00E5536C" w:rsidRDefault="00C05596">
      <w:r>
        <w:t>T</w:t>
      </w:r>
      <w:r w:rsidR="00E5536C">
        <w:t xml:space="preserve">echnology is </w:t>
      </w:r>
      <w:r>
        <w:t xml:space="preserve">one </w:t>
      </w:r>
      <w:r w:rsidR="00E5536C">
        <w:t xml:space="preserve">solution, but there still needs to be a staff member uploading the info. </w:t>
      </w:r>
    </w:p>
    <w:p w14:paraId="2B8354C8" w14:textId="2CDDBDFA" w:rsidR="00E5536C" w:rsidRDefault="00C05596">
      <w:r>
        <w:t>Committee reviewed what we know about the workflow</w:t>
      </w:r>
    </w:p>
    <w:p w14:paraId="69BBC7F7" w14:textId="4FD1996E" w:rsidR="00E5536C" w:rsidRDefault="00E5536C">
      <w:r>
        <w:t xml:space="preserve">Elizabeth </w:t>
      </w:r>
      <w:r w:rsidR="00C05596">
        <w:t>sent out email to chairs-</w:t>
      </w:r>
      <w:r>
        <w:t>who is your slate reviewer—</w:t>
      </w:r>
    </w:p>
    <w:p w14:paraId="56A64221" w14:textId="1EA584F3" w:rsidR="00E5536C" w:rsidRDefault="00E5536C">
      <w:r>
        <w:t>Elizabeth got an email from Camden about this—we are aiming to have Sept. 17, so we can grant access and begin training</w:t>
      </w:r>
    </w:p>
    <w:p w14:paraId="4EEA2203" w14:textId="0727AEBA" w:rsidR="00E5536C" w:rsidRDefault="00E5536C"/>
    <w:p w14:paraId="1866BCB0" w14:textId="6DB7F64C" w:rsidR="00E5536C" w:rsidRDefault="00E5536C">
      <w:r>
        <w:t xml:space="preserve">Elizabeth sent out to all of us, did get a response from all. </w:t>
      </w:r>
    </w:p>
    <w:p w14:paraId="4570BE97" w14:textId="4DFFA193" w:rsidR="00E5536C" w:rsidRDefault="00E5536C">
      <w:r>
        <w:t xml:space="preserve">Slate is launching this semester. </w:t>
      </w:r>
    </w:p>
    <w:p w14:paraId="62E65EEA" w14:textId="2E908F52" w:rsidR="00E5536C" w:rsidRDefault="00E5536C">
      <w:r>
        <w:t xml:space="preserve">To us, it really seems there </w:t>
      </w:r>
      <w:r w:rsidR="00C2561F">
        <w:t>needs to be temp staff</w:t>
      </w:r>
      <w:r w:rsidR="00C05596">
        <w:t>, in addition to this workflow</w:t>
      </w:r>
    </w:p>
    <w:p w14:paraId="7BE5DBEF" w14:textId="3C335576" w:rsidR="00C2561F" w:rsidRDefault="00C2561F"/>
    <w:p w14:paraId="1862709A" w14:textId="362DB214" w:rsidR="00C2561F" w:rsidRDefault="00C2561F">
      <w:r>
        <w:t xml:space="preserve">Alfred suggested a transfer advisory board, but we don’t understand why that would help. </w:t>
      </w:r>
    </w:p>
    <w:p w14:paraId="1215710D" w14:textId="63A493BF" w:rsidR="00C2561F" w:rsidRDefault="00C05596">
      <w:r>
        <w:t>Suggest feedback-</w:t>
      </w:r>
      <w:r w:rsidR="00C2561F">
        <w:t xml:space="preserve">—let’s see what slate can do, if issues </w:t>
      </w:r>
      <w:proofErr w:type="gramStart"/>
      <w:r w:rsidR="00C2561F">
        <w:t>persist</w:t>
      </w:r>
      <w:proofErr w:type="gramEnd"/>
      <w:r w:rsidR="00C2561F">
        <w:t xml:space="preserve"> we can consider what needs to happen</w:t>
      </w:r>
    </w:p>
    <w:p w14:paraId="45C677F3" w14:textId="7E4222D3" w:rsidR="00C2561F" w:rsidRDefault="00C2561F">
      <w:r>
        <w:t xml:space="preserve">Maybe transfer office rep needs to come to a chair’s exec meeting. </w:t>
      </w:r>
    </w:p>
    <w:p w14:paraId="4A3EEDFD" w14:textId="6B3CEE21" w:rsidR="00C2561F" w:rsidRDefault="00C2561F"/>
    <w:p w14:paraId="1B88656C" w14:textId="4F574AD7" w:rsidR="00C2561F" w:rsidRDefault="00E868CD">
      <w:r>
        <w:t xml:space="preserve">In the past, chairs </w:t>
      </w:r>
      <w:r w:rsidR="00C2561F">
        <w:t xml:space="preserve">suggested to transfer office that they deputize the advisors to do it, but they refused. </w:t>
      </w:r>
    </w:p>
    <w:p w14:paraId="10695486" w14:textId="10AE9C3A" w:rsidR="00C2561F" w:rsidRDefault="00C2561F">
      <w:r>
        <w:t>Some chairs also asked</w:t>
      </w:r>
      <w:r w:rsidR="00E868CD">
        <w:t xml:space="preserve"> at that time</w:t>
      </w:r>
      <w:r>
        <w:t xml:space="preserve"> why can’t they enter the info themselves into Banner</w:t>
      </w:r>
    </w:p>
    <w:p w14:paraId="6D2745CE" w14:textId="16ADF19D" w:rsidR="00C2561F" w:rsidRDefault="00C2561F"/>
    <w:p w14:paraId="2A1ADE97" w14:textId="63DA166D" w:rsidR="00C2561F" w:rsidRDefault="00C2561F"/>
    <w:p w14:paraId="409B500E" w14:textId="64DE7886" w:rsidR="00C2561F" w:rsidRDefault="00BC2A90" w:rsidP="00C05596">
      <w:pPr>
        <w:pStyle w:val="ListParagraph"/>
        <w:numPr>
          <w:ilvl w:val="0"/>
          <w:numId w:val="2"/>
        </w:numPr>
      </w:pPr>
      <w:r>
        <w:t>Program proposal question from the provost</w:t>
      </w:r>
    </w:p>
    <w:p w14:paraId="5795DD31" w14:textId="2B53965D" w:rsidR="00BC2A90" w:rsidRDefault="00BC2A90"/>
    <w:p w14:paraId="40BC4766" w14:textId="31ABB0C3" w:rsidR="00BC2A90" w:rsidRDefault="00BC2A90">
      <w:r>
        <w:t xml:space="preserve">He raised a question about whether there should be more faculty reviewing Phase I </w:t>
      </w:r>
    </w:p>
    <w:p w14:paraId="22A8F7BE" w14:textId="550D1C2C" w:rsidR="00BC2A90" w:rsidRDefault="00BC2A90">
      <w:r>
        <w:t>There have been issues of proposing and putting a lot of work into designing curriculum</w:t>
      </w:r>
    </w:p>
    <w:p w14:paraId="72FEAE88" w14:textId="2F7A7C7C" w:rsidR="00BC2A90" w:rsidRDefault="00BC2A90"/>
    <w:p w14:paraId="09067C3D" w14:textId="2A436AA9" w:rsidR="00BC2A90" w:rsidRDefault="00BC2A90">
      <w:r>
        <w:t>Was this more of a problem with grad programs because of cash-funded aspect</w:t>
      </w:r>
    </w:p>
    <w:p w14:paraId="775F9AB3" w14:textId="4B7CDE34" w:rsidR="00BC2A90" w:rsidRDefault="00BC2A90">
      <w:r>
        <w:t xml:space="preserve">Undergraduate programs </w:t>
      </w:r>
      <w:r w:rsidR="000E21DB">
        <w:t xml:space="preserve">– review </w:t>
      </w:r>
      <w:proofErr w:type="gramStart"/>
      <w:r w:rsidR="000E21DB">
        <w:t>process ,</w:t>
      </w:r>
      <w:proofErr w:type="gramEnd"/>
      <w:r w:rsidR="000E21DB">
        <w:t xml:space="preserve"> what is the problem here? How will adding faculty to the phase I solve a problem, what is the problem?</w:t>
      </w:r>
    </w:p>
    <w:p w14:paraId="1065567F" w14:textId="1AB4054E" w:rsidR="000E21DB" w:rsidRDefault="000E21DB"/>
    <w:p w14:paraId="073C3989" w14:textId="6A925902" w:rsidR="000E21DB" w:rsidRDefault="000E21DB">
      <w:r>
        <w:t xml:space="preserve">Elizabeth is going to talk informally with the </w:t>
      </w:r>
      <w:proofErr w:type="gramStart"/>
      <w:r>
        <w:t>Provost</w:t>
      </w:r>
      <w:proofErr w:type="gramEnd"/>
      <w:r>
        <w:t xml:space="preserve"> about clarifying questions, what he wants to do going forward. </w:t>
      </w:r>
      <w:r w:rsidR="00C05596">
        <w:t xml:space="preserve">Not ready to bring to full </w:t>
      </w:r>
      <w:proofErr w:type="spellStart"/>
      <w:r w:rsidR="00C05596">
        <w:t>CoCD</w:t>
      </w:r>
      <w:proofErr w:type="spellEnd"/>
    </w:p>
    <w:p w14:paraId="504DE627" w14:textId="57833DAF" w:rsidR="000E21DB" w:rsidRDefault="000E21DB"/>
    <w:p w14:paraId="60E24268" w14:textId="08757E07" w:rsidR="000E21DB" w:rsidRDefault="000E21DB" w:rsidP="00C05596">
      <w:pPr>
        <w:pStyle w:val="ListParagraph"/>
        <w:numPr>
          <w:ilvl w:val="0"/>
          <w:numId w:val="2"/>
        </w:numPr>
      </w:pPr>
      <w:r>
        <w:t xml:space="preserve">Other things for </w:t>
      </w:r>
      <w:proofErr w:type="spellStart"/>
      <w:r>
        <w:t>CoCD</w:t>
      </w:r>
      <w:proofErr w:type="spellEnd"/>
      <w:r>
        <w:t xml:space="preserve"> meet</w:t>
      </w:r>
      <w:r w:rsidR="00C05596">
        <w:t>ing agenda</w:t>
      </w:r>
    </w:p>
    <w:p w14:paraId="6E29C3FB" w14:textId="53507236" w:rsidR="000E21DB" w:rsidRDefault="000E21DB"/>
    <w:p w14:paraId="503A6F89" w14:textId="680C6701" w:rsidR="000E21DB" w:rsidRDefault="000E21DB" w:rsidP="00C05596">
      <w:pPr>
        <w:pStyle w:val="ListParagraph"/>
        <w:numPr>
          <w:ilvl w:val="0"/>
          <w:numId w:val="3"/>
        </w:numPr>
      </w:pPr>
      <w:r>
        <w:t xml:space="preserve">Nick </w:t>
      </w:r>
      <w:proofErr w:type="spellStart"/>
      <w:r>
        <w:t>Pistentis</w:t>
      </w:r>
      <w:proofErr w:type="spellEnd"/>
      <w:r>
        <w:t>, Kevin Taylor, IT, working on “</w:t>
      </w:r>
      <w:proofErr w:type="gramStart"/>
      <w:r>
        <w:t>Workday”  (</w:t>
      </w:r>
      <w:proofErr w:type="gramEnd"/>
      <w:r>
        <w:t xml:space="preserve">30 minutes? </w:t>
      </w:r>
      <w:r w:rsidR="00C05596">
        <w:t>Maybe less)</w:t>
      </w:r>
    </w:p>
    <w:p w14:paraId="4B092D61" w14:textId="4831AEA4" w:rsidR="000E21DB" w:rsidRDefault="000E21DB">
      <w:r>
        <w:t>October 11 is when student schedule goes live and that’s when workday goes live</w:t>
      </w:r>
    </w:p>
    <w:p w14:paraId="3505AA50" w14:textId="6D42D9A3" w:rsidR="000E21DB" w:rsidRDefault="000E21DB">
      <w:r>
        <w:t>Wants to train the advisors the week before</w:t>
      </w:r>
    </w:p>
    <w:p w14:paraId="38A4299E" w14:textId="3C5A7561" w:rsidR="000E21DB" w:rsidRDefault="000E21DB">
      <w:r>
        <w:t>This will replace the “class scheduler” for the students</w:t>
      </w:r>
    </w:p>
    <w:p w14:paraId="7555EC64" w14:textId="7C5AB694" w:rsidR="000E21DB" w:rsidRDefault="000E21DB"/>
    <w:p w14:paraId="3F1B4E84" w14:textId="34935D37" w:rsidR="000E21DB" w:rsidRDefault="000E21DB">
      <w:r>
        <w:t>HR-probably next Fall will be able to use new PAF system</w:t>
      </w:r>
    </w:p>
    <w:p w14:paraId="146BE58B" w14:textId="665D6696" w:rsidR="000E21DB" w:rsidRDefault="000E21DB">
      <w:r>
        <w:t xml:space="preserve">Also </w:t>
      </w:r>
      <w:r w:rsidR="00C05596">
        <w:t xml:space="preserve">discussed </w:t>
      </w:r>
      <w:r>
        <w:t>the Senior/Junior partners</w:t>
      </w:r>
    </w:p>
    <w:p w14:paraId="5F4A5A52" w14:textId="46103505" w:rsidR="000E21DB" w:rsidRDefault="000E21DB">
      <w:r>
        <w:t>Question—about whether that person will also be the one for student employment</w:t>
      </w:r>
    </w:p>
    <w:p w14:paraId="76CECDD7" w14:textId="53DE0DA1" w:rsidR="000E21DB" w:rsidRDefault="000E21DB"/>
    <w:p w14:paraId="08BDA9F7" w14:textId="7E23FBA0" w:rsidR="000E21DB" w:rsidRDefault="00C05596">
      <w:r>
        <w:t>Workday changes completely d</w:t>
      </w:r>
      <w:r w:rsidR="000E21DB">
        <w:t>one by 2025</w:t>
      </w:r>
    </w:p>
    <w:p w14:paraId="17FB878E" w14:textId="615BD950" w:rsidR="000E21DB" w:rsidRDefault="000E21DB">
      <w:r>
        <w:t xml:space="preserve">What will we see on the faculty side? </w:t>
      </w:r>
    </w:p>
    <w:p w14:paraId="507C6B82" w14:textId="2FC3B9F0" w:rsidR="00E5536C" w:rsidRDefault="00E5536C"/>
    <w:p w14:paraId="02C0E8F5" w14:textId="390FA26E" w:rsidR="000E21DB" w:rsidRDefault="000E21DB" w:rsidP="00C05596">
      <w:pPr>
        <w:pStyle w:val="ListParagraph"/>
        <w:numPr>
          <w:ilvl w:val="0"/>
          <w:numId w:val="3"/>
        </w:numPr>
      </w:pPr>
      <w:r>
        <w:t>Question</w:t>
      </w:r>
      <w:r w:rsidR="00C05596">
        <w:t xml:space="preserve"> came in from a chair</w:t>
      </w:r>
      <w:r>
        <w:t xml:space="preserve">--How does Chair’s service work? </w:t>
      </w:r>
    </w:p>
    <w:p w14:paraId="0816E9DB" w14:textId="09FEBA41" w:rsidR="0058343A" w:rsidRDefault="0058343A" w:rsidP="000E21DB">
      <w:r>
        <w:t>Question was—does being Chair count as service? No-</w:t>
      </w:r>
    </w:p>
    <w:p w14:paraId="391F0F97" w14:textId="6A5168EE" w:rsidR="0058343A" w:rsidRDefault="00C05596" w:rsidP="000E21DB">
      <w:r>
        <w:t>Will not be bringing this issue to the body, as it doesn’t seem to need clarification.</w:t>
      </w:r>
    </w:p>
    <w:p w14:paraId="44A800B0" w14:textId="77777777" w:rsidR="00C05596" w:rsidRDefault="00C05596" w:rsidP="000E21DB"/>
    <w:p w14:paraId="34A50B70" w14:textId="6E16E7D4" w:rsidR="0058343A" w:rsidRDefault="0058343A" w:rsidP="00C05596">
      <w:pPr>
        <w:pStyle w:val="ListParagraph"/>
        <w:numPr>
          <w:ilvl w:val="0"/>
          <w:numId w:val="3"/>
        </w:numPr>
      </w:pPr>
      <w:r>
        <w:t>Question about faculty workload proposal</w:t>
      </w:r>
    </w:p>
    <w:p w14:paraId="56D9D220" w14:textId="2EF698EB" w:rsidR="006A32FE" w:rsidRDefault="006A32FE" w:rsidP="00C05596">
      <w:pPr>
        <w:pStyle w:val="ListParagraph"/>
        <w:ind w:left="1080"/>
      </w:pPr>
      <w:r>
        <w:t xml:space="preserve">Can we have Deborah update us? </w:t>
      </w:r>
    </w:p>
    <w:p w14:paraId="45554C5C" w14:textId="5859316E" w:rsidR="006A32FE" w:rsidRDefault="006A32FE" w:rsidP="006A32FE"/>
    <w:p w14:paraId="70CA298A" w14:textId="3C89B558" w:rsidR="006A32FE" w:rsidRDefault="006A32FE" w:rsidP="00C05596">
      <w:pPr>
        <w:pStyle w:val="ListParagraph"/>
        <w:numPr>
          <w:ilvl w:val="0"/>
          <w:numId w:val="3"/>
        </w:numPr>
      </w:pPr>
      <w:r>
        <w:t xml:space="preserve">What issues, what do we need to work on? What are the challenges? Where should we focus our energies? </w:t>
      </w:r>
    </w:p>
    <w:p w14:paraId="00995E3D" w14:textId="77777777" w:rsidR="006A32FE" w:rsidRDefault="006A32FE" w:rsidP="006A32FE">
      <w:pPr>
        <w:pStyle w:val="ListParagraph"/>
      </w:pPr>
    </w:p>
    <w:p w14:paraId="7E9A4D6E" w14:textId="561CD648" w:rsidR="006A32FE" w:rsidRDefault="006A32FE" w:rsidP="00C05596">
      <w:pPr>
        <w:pStyle w:val="ListParagraph"/>
        <w:numPr>
          <w:ilvl w:val="0"/>
          <w:numId w:val="3"/>
        </w:numPr>
      </w:pPr>
      <w:r>
        <w:t>Committee updates</w:t>
      </w:r>
      <w:r w:rsidR="00C05596">
        <w:t>—let’s have time for all committee reps to report out.</w:t>
      </w:r>
    </w:p>
    <w:p w14:paraId="7EED69CA" w14:textId="0EEBB130" w:rsidR="006A32FE" w:rsidRDefault="006A32FE" w:rsidP="006A32FE"/>
    <w:p w14:paraId="02F93F1B" w14:textId="77777777" w:rsidR="006A32FE" w:rsidRDefault="006A32FE" w:rsidP="006A32FE"/>
    <w:p w14:paraId="3DFD7E70" w14:textId="40E853B2" w:rsidR="006A32FE" w:rsidRDefault="006A32FE" w:rsidP="000E21DB"/>
    <w:p w14:paraId="2BDFB8AB" w14:textId="77777777" w:rsidR="006A32FE" w:rsidRDefault="006A32FE" w:rsidP="000E21DB"/>
    <w:p w14:paraId="334149DF" w14:textId="6ABBD0BE" w:rsidR="007D3C74" w:rsidRDefault="007D3C74"/>
    <w:p w14:paraId="4243F5F8" w14:textId="77777777" w:rsidR="007D3C74" w:rsidRDefault="007D3C74"/>
    <w:sectPr w:rsidR="007D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33EA"/>
    <w:multiLevelType w:val="hybridMultilevel"/>
    <w:tmpl w:val="CF0A5834"/>
    <w:lvl w:ilvl="0" w:tplc="32DEF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68A3"/>
    <w:multiLevelType w:val="hybridMultilevel"/>
    <w:tmpl w:val="7CAA065C"/>
    <w:lvl w:ilvl="0" w:tplc="FA50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13D9"/>
    <w:multiLevelType w:val="hybridMultilevel"/>
    <w:tmpl w:val="F5C04814"/>
    <w:lvl w:ilvl="0" w:tplc="72C807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74"/>
    <w:rsid w:val="000B092C"/>
    <w:rsid w:val="000E21DB"/>
    <w:rsid w:val="00271965"/>
    <w:rsid w:val="002B7E4F"/>
    <w:rsid w:val="00411395"/>
    <w:rsid w:val="0058343A"/>
    <w:rsid w:val="006A32FE"/>
    <w:rsid w:val="007D3C74"/>
    <w:rsid w:val="00B813D7"/>
    <w:rsid w:val="00BC2A90"/>
    <w:rsid w:val="00C05596"/>
    <w:rsid w:val="00C2561F"/>
    <w:rsid w:val="00E5536C"/>
    <w:rsid w:val="00E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124CF"/>
  <w15:chartTrackingRefBased/>
  <w15:docId w15:val="{F63D51EF-4E4D-514D-A584-6AB18A1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Pytlinski, Deanne</dc:creator>
  <cp:keywords/>
  <dc:description/>
  <cp:lastModifiedBy>Pytlinski, Deanne</cp:lastModifiedBy>
  <cp:revision>4</cp:revision>
  <dcterms:created xsi:type="dcterms:W3CDTF">2021-09-28T19:56:00Z</dcterms:created>
  <dcterms:modified xsi:type="dcterms:W3CDTF">2021-10-01T18:25:00Z</dcterms:modified>
</cp:coreProperties>
</file>