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88401795"/>
        <w:docPartObj>
          <w:docPartGallery w:val="Cover Pages"/>
          <w:docPartUnique/>
        </w:docPartObj>
      </w:sdtPr>
      <w:sdtEndPr>
        <w:rPr>
          <w:sz w:val="20"/>
          <w:szCs w:val="20"/>
        </w:rPr>
      </w:sdtEndPr>
      <w:sdtContent>
        <w:p w14:paraId="07CACEE6" w14:textId="340F5FFF" w:rsidR="008734B2" w:rsidRDefault="00344A9A">
          <w:r>
            <w:rPr>
              <w:noProof/>
            </w:rPr>
            <mc:AlternateContent>
              <mc:Choice Requires="wpg">
                <w:drawing>
                  <wp:anchor distT="0" distB="0" distL="114300" distR="114300" simplePos="0" relativeHeight="251659264" behindDoc="1" locked="0" layoutInCell="1" allowOverlap="1" wp14:anchorId="22016A98" wp14:editId="476CCD5E">
                    <wp:simplePos x="0" y="0"/>
                    <wp:positionH relativeFrom="page">
                      <wp:posOffset>490855</wp:posOffset>
                    </wp:positionH>
                    <wp:positionV relativeFrom="page">
                      <wp:posOffset>695325</wp:posOffset>
                    </wp:positionV>
                    <wp:extent cx="7516495" cy="820420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16495" cy="820420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B28E0" w14:textId="78A07724" w:rsidR="008C6639" w:rsidRDefault="008C6639">
                                  <w:pPr>
                                    <w:pStyle w:val="NoSpacing"/>
                                    <w:spacing w:before="120"/>
                                    <w:jc w:val="center"/>
                                    <w:rPr>
                                      <w:color w:val="FFFFFF" w:themeColor="background1"/>
                                    </w:rPr>
                                  </w:pPr>
                                  <w:r>
                                    <w:rPr>
                                      <w:color w:val="FFFFFF" w:themeColor="background1"/>
                                      <w:sz w:val="72"/>
                                      <w:szCs w:val="72"/>
                                    </w:rPr>
                                    <w:t xml:space="preserve">Graduate </w:t>
                                  </w:r>
                                  <w:r w:rsidRPr="008734B2">
                                    <w:rPr>
                                      <w:color w:val="FFFFFF" w:themeColor="background1"/>
                                      <w:sz w:val="72"/>
                                      <w:szCs w:val="72"/>
                                    </w:rPr>
                                    <w:t>Curriculum Guidelines, Policies and Procedures</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inorHAnsi"/>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E2BF7B6" w14:textId="12084353" w:rsidR="008C6639" w:rsidRDefault="008C6639">
                                      <w:pPr>
                                        <w:pStyle w:val="NoSpacing"/>
                                        <w:jc w:val="center"/>
                                        <w:rPr>
                                          <w:rFonts w:asciiTheme="majorHAnsi" w:eastAsiaTheme="majorEastAsia" w:hAnsiTheme="majorHAnsi" w:cstheme="majorBidi"/>
                                          <w:caps/>
                                          <w:color w:val="4F81BD" w:themeColor="accent1"/>
                                          <w:sz w:val="72"/>
                                          <w:szCs w:val="72"/>
                                        </w:rPr>
                                      </w:pPr>
                                      <w:r w:rsidRPr="008734B2">
                                        <w:rPr>
                                          <w:rFonts w:eastAsiaTheme="minorHAnsi"/>
                                          <w:sz w:val="72"/>
                                          <w:szCs w:val="72"/>
                                        </w:rPr>
                                        <w:t>Metropolitan State University of Denver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2016A98" id="Group 193" o:spid="_x0000_s1026" style="position:absolute;margin-left:38.65pt;margin-top:54.75pt;width:591.85pt;height:646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330B28E0" w14:textId="78A07724" w:rsidR="008C6639" w:rsidRDefault="008C6639">
                            <w:pPr>
                              <w:pStyle w:val="NoSpacing"/>
                              <w:spacing w:before="120"/>
                              <w:jc w:val="center"/>
                              <w:rPr>
                                <w:color w:val="FFFFFF" w:themeColor="background1"/>
                              </w:rPr>
                            </w:pPr>
                            <w:r>
                              <w:rPr>
                                <w:color w:val="FFFFFF" w:themeColor="background1"/>
                                <w:sz w:val="72"/>
                                <w:szCs w:val="72"/>
                              </w:rPr>
                              <w:t xml:space="preserve">Graduate </w:t>
                            </w:r>
                            <w:r w:rsidRPr="008734B2">
                              <w:rPr>
                                <w:color w:val="FFFFFF" w:themeColor="background1"/>
                                <w:sz w:val="72"/>
                                <w:szCs w:val="72"/>
                              </w:rPr>
                              <w:t>Curriculum Guidelines, Policies and Procedures</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inorHAnsi"/>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E2BF7B6" w14:textId="12084353" w:rsidR="008C6639" w:rsidRDefault="008C6639">
                                <w:pPr>
                                  <w:pStyle w:val="NoSpacing"/>
                                  <w:jc w:val="center"/>
                                  <w:rPr>
                                    <w:rFonts w:asciiTheme="majorHAnsi" w:eastAsiaTheme="majorEastAsia" w:hAnsiTheme="majorHAnsi" w:cstheme="majorBidi"/>
                                    <w:caps/>
                                    <w:color w:val="4F81BD" w:themeColor="accent1"/>
                                    <w:sz w:val="72"/>
                                    <w:szCs w:val="72"/>
                                  </w:rPr>
                                </w:pPr>
                                <w:r w:rsidRPr="008734B2">
                                  <w:rPr>
                                    <w:rFonts w:eastAsiaTheme="minorHAnsi"/>
                                    <w:sz w:val="72"/>
                                    <w:szCs w:val="72"/>
                                  </w:rPr>
                                  <w:t>Metropolitan State University of Denver</w:t>
                                </w:r>
                              </w:p>
                            </w:sdtContent>
                          </w:sdt>
                        </w:txbxContent>
                      </v:textbox>
                    </v:shape>
                    <w10:wrap anchorx="page" anchory="page"/>
                  </v:group>
                </w:pict>
              </mc:Fallback>
            </mc:AlternateContent>
          </w:r>
        </w:p>
        <w:p w14:paraId="7EAE0BE6" w14:textId="12BB255A" w:rsidR="008734B2" w:rsidRDefault="008734B2">
          <w:pPr>
            <w:rPr>
              <w:rFonts w:eastAsia="Garamond Bold"/>
              <w:b/>
              <w:bCs/>
              <w:sz w:val="20"/>
              <w:szCs w:val="20"/>
            </w:rPr>
          </w:pPr>
          <w:r>
            <w:rPr>
              <w:sz w:val="20"/>
              <w:szCs w:val="20"/>
            </w:rPr>
            <w:br w:type="page"/>
          </w:r>
        </w:p>
      </w:sdtContent>
    </w:sdt>
    <w:sdt>
      <w:sdtPr>
        <w:rPr>
          <w:rFonts w:asciiTheme="minorHAnsi" w:eastAsiaTheme="minorHAnsi" w:hAnsiTheme="minorHAnsi" w:cstheme="minorBidi"/>
          <w:color w:val="auto"/>
          <w:sz w:val="22"/>
          <w:szCs w:val="22"/>
        </w:rPr>
        <w:id w:val="-1342540808"/>
        <w:docPartObj>
          <w:docPartGallery w:val="Table of Contents"/>
          <w:docPartUnique/>
        </w:docPartObj>
      </w:sdtPr>
      <w:sdtEndPr/>
      <w:sdtContent>
        <w:p w14:paraId="0177AEEB" w14:textId="3CA03765" w:rsidR="000807CB" w:rsidRPr="00516326" w:rsidRDefault="000807CB" w:rsidP="000807CB">
          <w:pPr>
            <w:pStyle w:val="TOCHeading"/>
            <w:spacing w:after="240"/>
            <w:jc w:val="center"/>
            <w:rPr>
              <w:color w:val="auto"/>
            </w:rPr>
          </w:pPr>
          <w:r w:rsidRPr="00516326">
            <w:rPr>
              <w:color w:val="auto"/>
            </w:rPr>
            <w:t>Approvals:</w:t>
          </w:r>
        </w:p>
        <w:p w14:paraId="677E0F03" w14:textId="77777777" w:rsidR="000807CB" w:rsidRDefault="000807CB" w:rsidP="000807CB">
          <w:pPr>
            <w:tabs>
              <w:tab w:val="left" w:pos="5445"/>
            </w:tabs>
          </w:pPr>
          <w:r>
            <w:tab/>
          </w:r>
        </w:p>
        <w:p w14:paraId="6A12D548" w14:textId="77777777" w:rsidR="000807CB" w:rsidRDefault="000807CB" w:rsidP="000807CB">
          <w:pPr>
            <w:jc w:val="center"/>
          </w:pPr>
        </w:p>
        <w:p w14:paraId="6F8D25BD" w14:textId="77777777" w:rsidR="000807CB" w:rsidRDefault="000807CB" w:rsidP="000807CB">
          <w:pPr>
            <w:jc w:val="center"/>
          </w:pPr>
        </w:p>
        <w:p w14:paraId="14EDA3CC" w14:textId="77777777" w:rsidR="000807CB" w:rsidRPr="00E93D25" w:rsidRDefault="000807CB" w:rsidP="000807CB">
          <w:pPr>
            <w:jc w:val="both"/>
          </w:pPr>
          <w:r>
            <w:t xml:space="preserve">_________________________________________________                                  _______________         </w:t>
          </w:r>
        </w:p>
        <w:p w14:paraId="7BB17E61" w14:textId="77777777" w:rsidR="000807CB" w:rsidRDefault="000807CB" w:rsidP="000807CB">
          <w:pPr>
            <w:pStyle w:val="TOCHeading"/>
            <w:spacing w:before="0" w:after="240" w:line="240" w:lineRule="auto"/>
            <w:rPr>
              <w:rFonts w:asciiTheme="minorHAnsi" w:hAnsiTheme="minorHAnsi"/>
              <w:color w:val="auto"/>
              <w:sz w:val="22"/>
              <w:szCs w:val="22"/>
            </w:rPr>
          </w:pPr>
          <w:r w:rsidRPr="0046794F">
            <w:rPr>
              <w:rFonts w:asciiTheme="minorHAnsi" w:hAnsiTheme="minorHAnsi"/>
              <w:color w:val="auto"/>
              <w:sz w:val="22"/>
              <w:szCs w:val="22"/>
            </w:rPr>
            <w:t>Chair</w:t>
          </w:r>
          <w:r>
            <w:rPr>
              <w:rFonts w:asciiTheme="minorHAnsi" w:hAnsiTheme="minorHAnsi"/>
              <w:color w:val="auto"/>
              <w:sz w:val="22"/>
              <w:szCs w:val="22"/>
            </w:rPr>
            <w:t>, Graduate Council                                                                                                   Date</w:t>
          </w:r>
        </w:p>
        <w:p w14:paraId="634A550F" w14:textId="1D15A89D" w:rsidR="000807CB" w:rsidRPr="00516326" w:rsidRDefault="00516326" w:rsidP="000807CB">
          <w:r w:rsidRPr="00516326">
            <w:t>Approved by the Graduate Council on 09/24/2015</w:t>
          </w:r>
        </w:p>
        <w:p w14:paraId="35AE0A06" w14:textId="77777777" w:rsidR="000807CB" w:rsidRDefault="000807CB" w:rsidP="000807CB"/>
        <w:p w14:paraId="6ECF4E63" w14:textId="77777777" w:rsidR="00516326" w:rsidRDefault="00516326" w:rsidP="000807CB"/>
        <w:p w14:paraId="70C35F65" w14:textId="77777777" w:rsidR="000807CB" w:rsidRPr="00E93D25" w:rsidRDefault="000807CB" w:rsidP="000807CB">
          <w:pPr>
            <w:jc w:val="both"/>
          </w:pPr>
          <w:r>
            <w:t xml:space="preserve">_________________________________________________                                  _______________         </w:t>
          </w:r>
        </w:p>
        <w:p w14:paraId="122F9005" w14:textId="77777777" w:rsidR="000807CB" w:rsidRDefault="000807CB" w:rsidP="000807CB">
          <w:pPr>
            <w:pStyle w:val="TOCHeading"/>
            <w:spacing w:before="0" w:after="240" w:line="240" w:lineRule="auto"/>
            <w:rPr>
              <w:rFonts w:asciiTheme="minorHAnsi" w:hAnsiTheme="minorHAnsi"/>
              <w:color w:val="auto"/>
              <w:sz w:val="22"/>
              <w:szCs w:val="22"/>
            </w:rPr>
          </w:pPr>
          <w:r w:rsidRPr="0046794F">
            <w:rPr>
              <w:rFonts w:asciiTheme="minorHAnsi" w:hAnsiTheme="minorHAnsi"/>
              <w:color w:val="auto"/>
              <w:sz w:val="22"/>
              <w:szCs w:val="22"/>
            </w:rPr>
            <w:t>Chair</w:t>
          </w:r>
          <w:r>
            <w:rPr>
              <w:rFonts w:asciiTheme="minorHAnsi" w:hAnsiTheme="minorHAnsi"/>
              <w:color w:val="auto"/>
              <w:sz w:val="22"/>
              <w:szCs w:val="22"/>
            </w:rPr>
            <w:t>, Faculty Senate Curriculum Committee                                                              Date</w:t>
          </w:r>
        </w:p>
        <w:p w14:paraId="4698CBCD" w14:textId="77777777" w:rsidR="00516326" w:rsidRPr="00516326" w:rsidRDefault="00516326" w:rsidP="00516326">
          <w:pPr>
            <w:pStyle w:val="NoSpacing"/>
            <w:spacing w:before="120"/>
          </w:pPr>
          <w:r w:rsidRPr="00516326">
            <w:t>Approved by the Faculty Senate Curriculum Committee on 11/09/2015</w:t>
          </w:r>
        </w:p>
        <w:p w14:paraId="45B4B9B4" w14:textId="77777777" w:rsidR="000807CB" w:rsidRDefault="000807CB" w:rsidP="000807CB">
          <w:pPr>
            <w:jc w:val="center"/>
          </w:pPr>
        </w:p>
        <w:p w14:paraId="4144F679" w14:textId="77777777" w:rsidR="000807CB" w:rsidRDefault="000807CB" w:rsidP="000807CB">
          <w:pPr>
            <w:jc w:val="center"/>
          </w:pPr>
        </w:p>
        <w:p w14:paraId="0DB04FC2" w14:textId="77777777" w:rsidR="000807CB" w:rsidRPr="00E93D25" w:rsidRDefault="000807CB" w:rsidP="000807CB">
          <w:pPr>
            <w:jc w:val="both"/>
          </w:pPr>
          <w:r>
            <w:t xml:space="preserve">_________________________________________________                                  _______________         </w:t>
          </w:r>
        </w:p>
        <w:p w14:paraId="3FF08A1C" w14:textId="77777777" w:rsidR="000807CB" w:rsidRDefault="000807CB" w:rsidP="000807CB">
          <w:pPr>
            <w:pStyle w:val="TOCHeading"/>
            <w:spacing w:before="0" w:after="240" w:line="240" w:lineRule="auto"/>
            <w:rPr>
              <w:rFonts w:asciiTheme="minorHAnsi" w:hAnsiTheme="minorHAnsi"/>
              <w:color w:val="auto"/>
              <w:sz w:val="22"/>
              <w:szCs w:val="22"/>
            </w:rPr>
          </w:pPr>
          <w:r>
            <w:rPr>
              <w:rFonts w:asciiTheme="minorHAnsi" w:hAnsiTheme="minorHAnsi"/>
              <w:color w:val="auto"/>
              <w:sz w:val="22"/>
              <w:szCs w:val="22"/>
            </w:rPr>
            <w:t>President, Faculty Senate                                                                                                Date</w:t>
          </w:r>
        </w:p>
        <w:p w14:paraId="09EF3CB3" w14:textId="43191AEB" w:rsidR="000807CB" w:rsidRPr="00516326" w:rsidRDefault="00516326" w:rsidP="00516326">
          <w:r w:rsidRPr="00516326">
            <w:t>Approved by the Faculty Senate on 12/09/2015</w:t>
          </w:r>
        </w:p>
        <w:p w14:paraId="39F8616A" w14:textId="77777777" w:rsidR="000807CB" w:rsidRDefault="000807CB" w:rsidP="000807CB">
          <w:pPr>
            <w:jc w:val="center"/>
          </w:pPr>
        </w:p>
        <w:p w14:paraId="352A8A67" w14:textId="77777777" w:rsidR="00516326" w:rsidRDefault="00516326" w:rsidP="000807CB">
          <w:pPr>
            <w:jc w:val="center"/>
          </w:pPr>
        </w:p>
        <w:p w14:paraId="08BDF6CE" w14:textId="77777777" w:rsidR="000807CB" w:rsidRPr="00E93D25" w:rsidRDefault="000807CB" w:rsidP="000807CB">
          <w:pPr>
            <w:jc w:val="both"/>
          </w:pPr>
          <w:r>
            <w:t xml:space="preserve">_________________________________________________                                  _______________         </w:t>
          </w:r>
        </w:p>
        <w:p w14:paraId="7AB1E166" w14:textId="77777777" w:rsidR="000807CB" w:rsidRDefault="000807CB" w:rsidP="000807CB">
          <w:pPr>
            <w:pStyle w:val="TOCHeading"/>
            <w:spacing w:before="0" w:after="240" w:line="240" w:lineRule="auto"/>
            <w:rPr>
              <w:rFonts w:asciiTheme="minorHAnsi" w:hAnsiTheme="minorHAnsi"/>
              <w:color w:val="auto"/>
              <w:sz w:val="22"/>
              <w:szCs w:val="22"/>
            </w:rPr>
          </w:pPr>
          <w:r>
            <w:rPr>
              <w:rFonts w:asciiTheme="minorHAnsi" w:hAnsiTheme="minorHAnsi"/>
              <w:color w:val="auto"/>
              <w:sz w:val="22"/>
              <w:szCs w:val="22"/>
            </w:rPr>
            <w:t>Provost and Vice-President for Academic and Student Affairs                                 Date</w:t>
          </w:r>
        </w:p>
        <w:p w14:paraId="1520F879" w14:textId="77777777" w:rsidR="000807CB" w:rsidRDefault="000807CB" w:rsidP="000807CB">
          <w:pPr>
            <w:jc w:val="center"/>
          </w:pPr>
        </w:p>
        <w:p w14:paraId="2CE8FB85" w14:textId="77777777" w:rsidR="000807CB" w:rsidRDefault="000807CB" w:rsidP="000807CB">
          <w:pPr>
            <w:jc w:val="center"/>
          </w:pPr>
        </w:p>
        <w:p w14:paraId="0105F4B0" w14:textId="77777777" w:rsidR="000807CB" w:rsidRPr="00E93D25" w:rsidRDefault="000807CB" w:rsidP="000807CB">
          <w:pPr>
            <w:jc w:val="both"/>
          </w:pPr>
          <w:r>
            <w:t xml:space="preserve">_________________________________________________                                  _______________         </w:t>
          </w:r>
        </w:p>
        <w:p w14:paraId="5C88AF78" w14:textId="77777777" w:rsidR="000807CB" w:rsidRDefault="000807CB" w:rsidP="000807CB">
          <w:pPr>
            <w:pStyle w:val="TOCHeading"/>
            <w:spacing w:before="0" w:after="240" w:line="240" w:lineRule="auto"/>
            <w:rPr>
              <w:rFonts w:asciiTheme="minorHAnsi" w:hAnsiTheme="minorHAnsi"/>
              <w:color w:val="auto"/>
              <w:sz w:val="22"/>
              <w:szCs w:val="22"/>
            </w:rPr>
          </w:pPr>
          <w:r>
            <w:rPr>
              <w:rFonts w:asciiTheme="minorHAnsi" w:hAnsiTheme="minorHAnsi"/>
              <w:color w:val="auto"/>
              <w:sz w:val="22"/>
              <w:szCs w:val="22"/>
            </w:rPr>
            <w:t>President                                                                                                                             Date</w:t>
          </w:r>
        </w:p>
        <w:p w14:paraId="02C07CE5" w14:textId="77777777" w:rsidR="000807CB" w:rsidRDefault="000807CB" w:rsidP="000807CB"/>
        <w:p w14:paraId="3B87F512" w14:textId="77777777" w:rsidR="000807CB" w:rsidRDefault="000807CB" w:rsidP="008B5BE8">
          <w:pPr>
            <w:pStyle w:val="TOCHeading"/>
            <w:spacing w:after="240"/>
            <w:jc w:val="center"/>
          </w:pPr>
        </w:p>
        <w:p w14:paraId="238EDD6D" w14:textId="77777777" w:rsidR="000807CB" w:rsidRDefault="000807CB">
          <w:pPr>
            <w:rPr>
              <w:rFonts w:asciiTheme="majorHAnsi" w:eastAsiaTheme="majorEastAsia" w:hAnsiTheme="majorHAnsi" w:cstheme="majorBidi"/>
              <w:color w:val="365F91" w:themeColor="accent1" w:themeShade="BF"/>
              <w:sz w:val="32"/>
              <w:szCs w:val="32"/>
            </w:rPr>
          </w:pPr>
          <w:r>
            <w:br w:type="page"/>
          </w:r>
        </w:p>
        <w:p w14:paraId="5B20487C" w14:textId="69D17553" w:rsidR="008B5BE8" w:rsidRDefault="008B5BE8" w:rsidP="008B5BE8">
          <w:pPr>
            <w:pStyle w:val="TOCHeading"/>
            <w:spacing w:after="240"/>
            <w:jc w:val="center"/>
          </w:pPr>
          <w:r>
            <w:lastRenderedPageBreak/>
            <w:t>Table of Contents</w:t>
          </w:r>
        </w:p>
        <w:p w14:paraId="008997B7" w14:textId="583AB7E3" w:rsidR="008B5BE8" w:rsidRDefault="008B5BE8" w:rsidP="008B5BE8">
          <w:pPr>
            <w:pStyle w:val="TOC1"/>
          </w:pPr>
          <w:r>
            <w:t>Introduction</w:t>
          </w:r>
          <w:r>
            <w:ptab w:relativeTo="margin" w:alignment="right" w:leader="dot"/>
          </w:r>
          <w:r>
            <w:t>1</w:t>
          </w:r>
        </w:p>
        <w:p w14:paraId="57ACD36B" w14:textId="1854F659" w:rsidR="008B5BE8" w:rsidRDefault="008B5BE8" w:rsidP="008B5BE8">
          <w:pPr>
            <w:pStyle w:val="TOC1"/>
          </w:pPr>
          <w:r>
            <w:t>Curriculum Goals</w:t>
          </w:r>
          <w:r>
            <w:ptab w:relativeTo="margin" w:alignment="right" w:leader="dot"/>
          </w:r>
          <w:r w:rsidRPr="008B5BE8">
            <w:t>1</w:t>
          </w:r>
        </w:p>
        <w:p w14:paraId="3298EE1E" w14:textId="05048851" w:rsidR="008B5BE8" w:rsidRDefault="008B5BE8" w:rsidP="008B5BE8">
          <w:pPr>
            <w:pStyle w:val="TOC1"/>
          </w:pPr>
          <w:r w:rsidRPr="008B5BE8">
            <w:t>Roles and Responsibilities</w:t>
          </w:r>
          <w:r>
            <w:ptab w:relativeTo="margin" w:alignment="right" w:leader="dot"/>
          </w:r>
          <w:r w:rsidRPr="008B5BE8">
            <w:t>1</w:t>
          </w:r>
        </w:p>
        <w:p w14:paraId="398DF2B7" w14:textId="752796E8" w:rsidR="008B5BE8" w:rsidRDefault="008B5BE8">
          <w:pPr>
            <w:pStyle w:val="TOC2"/>
            <w:ind w:left="216"/>
          </w:pPr>
          <w:r>
            <w:t xml:space="preserve">Department </w:t>
          </w:r>
          <w:r w:rsidR="007848A1">
            <w:t>L</w:t>
          </w:r>
          <w:r>
            <w:t>evel</w:t>
          </w:r>
          <w:r>
            <w:ptab w:relativeTo="margin" w:alignment="right" w:leader="dot"/>
          </w:r>
          <w:r>
            <w:t>1</w:t>
          </w:r>
        </w:p>
        <w:p w14:paraId="15A528E8" w14:textId="67DE92C7" w:rsidR="008B5BE8" w:rsidRDefault="008B5BE8" w:rsidP="00BD122A">
          <w:pPr>
            <w:pStyle w:val="TOC3"/>
          </w:pPr>
          <w:r>
            <w:t>Proposer</w:t>
          </w:r>
          <w:r>
            <w:ptab w:relativeTo="margin" w:alignment="right" w:leader="dot"/>
          </w:r>
          <w:r>
            <w:t>1</w:t>
          </w:r>
        </w:p>
        <w:p w14:paraId="3D90677A" w14:textId="1E5A0510" w:rsidR="008B5BE8" w:rsidRDefault="008B5BE8" w:rsidP="008B5BE8">
          <w:pPr>
            <w:spacing w:after="100" w:line="259" w:lineRule="auto"/>
            <w:ind w:firstLine="446"/>
          </w:pPr>
          <w:r w:rsidRPr="008B5BE8">
            <w:t>Departmental Curriculum</w:t>
          </w:r>
          <w:r w:rsidRPr="008B5BE8">
            <w:rPr>
              <w:spacing w:val="4"/>
            </w:rPr>
            <w:t xml:space="preserve"> </w:t>
          </w:r>
          <w:r w:rsidRPr="008B5BE8">
            <w:t>Committee</w:t>
          </w:r>
          <w:r>
            <w:t xml:space="preserve"> </w:t>
          </w:r>
          <w:r>
            <w:ptab w:relativeTo="margin" w:alignment="right" w:leader="dot"/>
          </w:r>
          <w:r>
            <w:t>2</w:t>
          </w:r>
        </w:p>
        <w:p w14:paraId="77F4849B" w14:textId="6C50E361" w:rsidR="008B5BE8" w:rsidRDefault="008B5BE8" w:rsidP="008B5BE8">
          <w:pPr>
            <w:spacing w:after="100" w:line="259" w:lineRule="auto"/>
            <w:ind w:firstLine="446"/>
          </w:pPr>
          <w:r w:rsidRPr="008B5BE8">
            <w:t>Department Chair or</w:t>
          </w:r>
          <w:r w:rsidRPr="008B5BE8">
            <w:rPr>
              <w:spacing w:val="3"/>
            </w:rPr>
            <w:t xml:space="preserve"> </w:t>
          </w:r>
          <w:r w:rsidRPr="008B5BE8">
            <w:t xml:space="preserve">Designee </w:t>
          </w:r>
          <w:r>
            <w:ptab w:relativeTo="margin" w:alignment="right" w:leader="dot"/>
          </w:r>
          <w:r w:rsidR="00BD122A">
            <w:t>2</w:t>
          </w:r>
        </w:p>
        <w:p w14:paraId="6D91762B" w14:textId="29968BEC" w:rsidR="007848A1" w:rsidRDefault="007848A1" w:rsidP="007848A1">
          <w:pPr>
            <w:pStyle w:val="TOC2"/>
            <w:ind w:left="216"/>
          </w:pPr>
          <w:r>
            <w:t>College/School Level</w:t>
          </w:r>
          <w:r>
            <w:ptab w:relativeTo="margin" w:alignment="right" w:leader="dot"/>
          </w:r>
          <w:r w:rsidR="00BD122A">
            <w:t>2</w:t>
          </w:r>
        </w:p>
        <w:p w14:paraId="006F3707" w14:textId="213EDE22" w:rsidR="007848A1" w:rsidRDefault="007848A1" w:rsidP="00BD122A">
          <w:pPr>
            <w:pStyle w:val="TOC3"/>
          </w:pPr>
          <w:r>
            <w:t>Dean or Designee</w:t>
          </w:r>
          <w:r>
            <w:ptab w:relativeTo="margin" w:alignment="right" w:leader="dot"/>
          </w:r>
          <w:r w:rsidR="00BD122A">
            <w:t>2</w:t>
          </w:r>
        </w:p>
        <w:p w14:paraId="65A12DBB" w14:textId="3D80073C" w:rsidR="007848A1" w:rsidRDefault="007848A1" w:rsidP="007848A1">
          <w:pPr>
            <w:pStyle w:val="TOC2"/>
            <w:ind w:left="216"/>
          </w:pPr>
          <w:r>
            <w:t>University Level</w:t>
          </w:r>
          <w:r>
            <w:ptab w:relativeTo="margin" w:alignment="right" w:leader="dot"/>
          </w:r>
          <w:r w:rsidR="00BD122A">
            <w:t>2</w:t>
          </w:r>
        </w:p>
        <w:p w14:paraId="73644F53" w14:textId="39BA015A" w:rsidR="007848A1" w:rsidRDefault="007848A1" w:rsidP="00BD122A">
          <w:pPr>
            <w:pStyle w:val="TOC3"/>
          </w:pPr>
          <w:r>
            <w:t>Graduate Council Curriculum Committee</w:t>
          </w:r>
          <w:r>
            <w:ptab w:relativeTo="margin" w:alignment="right" w:leader="dot"/>
          </w:r>
          <w:r w:rsidR="00BD122A">
            <w:t>2</w:t>
          </w:r>
        </w:p>
        <w:p w14:paraId="3453D127" w14:textId="3E0285B0" w:rsidR="007848A1" w:rsidRDefault="007848A1" w:rsidP="00BD122A">
          <w:pPr>
            <w:pStyle w:val="TOC3"/>
          </w:pPr>
          <w:r>
            <w:t>Faculty Senate Curriculum Committee</w:t>
          </w:r>
          <w:r>
            <w:ptab w:relativeTo="margin" w:alignment="right" w:leader="dot"/>
          </w:r>
          <w:r w:rsidR="00BD122A">
            <w:t>2</w:t>
          </w:r>
        </w:p>
        <w:p w14:paraId="67590F3A" w14:textId="119E8AE2" w:rsidR="007848A1" w:rsidRDefault="007848A1" w:rsidP="00BD122A">
          <w:pPr>
            <w:pStyle w:val="TOC3"/>
          </w:pPr>
          <w:r>
            <w:t xml:space="preserve">Faculty Senate </w:t>
          </w:r>
          <w:r>
            <w:ptab w:relativeTo="margin" w:alignment="right" w:leader="dot"/>
          </w:r>
          <w:r w:rsidR="00BD122A">
            <w:t>3</w:t>
          </w:r>
        </w:p>
        <w:p w14:paraId="296A2021" w14:textId="3C5798C9" w:rsidR="007848A1" w:rsidRDefault="007848A1" w:rsidP="00BD122A">
          <w:pPr>
            <w:pStyle w:val="TOC3"/>
          </w:pPr>
          <w:r>
            <w:t>Provost’s Office</w:t>
          </w:r>
          <w:r>
            <w:ptab w:relativeTo="margin" w:alignment="right" w:leader="dot"/>
          </w:r>
          <w:r w:rsidR="00BD122A">
            <w:t>3</w:t>
          </w:r>
        </w:p>
        <w:p w14:paraId="675F64C8" w14:textId="4DEEA139" w:rsidR="007848A1" w:rsidRDefault="007848A1" w:rsidP="00BD122A">
          <w:pPr>
            <w:pStyle w:val="TOC3"/>
          </w:pPr>
          <w:r>
            <w:t>Registrar’s Office</w:t>
          </w:r>
          <w:r>
            <w:ptab w:relativeTo="margin" w:alignment="right" w:leader="dot"/>
          </w:r>
          <w:r w:rsidR="00BD122A">
            <w:t>3</w:t>
          </w:r>
        </w:p>
        <w:p w14:paraId="51AA41D8" w14:textId="2416BEC2" w:rsidR="007848A1" w:rsidRDefault="007848A1" w:rsidP="00BD122A">
          <w:pPr>
            <w:pStyle w:val="TOC3"/>
          </w:pPr>
          <w:r>
            <w:t>President</w:t>
          </w:r>
          <w:r>
            <w:ptab w:relativeTo="margin" w:alignment="right" w:leader="dot"/>
          </w:r>
          <w:r w:rsidR="00516326">
            <w:t>3</w:t>
          </w:r>
        </w:p>
        <w:p w14:paraId="0BACD89C" w14:textId="6CEA5532" w:rsidR="007848A1" w:rsidRDefault="007848A1" w:rsidP="00BD122A">
          <w:pPr>
            <w:pStyle w:val="TOC3"/>
          </w:pPr>
          <w:r>
            <w:t>Curriculum Dispute Resolution Committee</w:t>
          </w:r>
          <w:r>
            <w:ptab w:relativeTo="margin" w:alignment="right" w:leader="dot"/>
          </w:r>
          <w:r w:rsidR="00BD122A">
            <w:t>4</w:t>
          </w:r>
        </w:p>
        <w:p w14:paraId="00FE83AF" w14:textId="67FC3923" w:rsidR="007848A1" w:rsidRDefault="007848A1" w:rsidP="00BD122A">
          <w:pPr>
            <w:pStyle w:val="TOC3"/>
          </w:pPr>
          <w:r>
            <w:t>Board of Trustees</w:t>
          </w:r>
          <w:r>
            <w:ptab w:relativeTo="margin" w:alignment="right" w:leader="dot"/>
          </w:r>
          <w:r w:rsidR="00BD122A">
            <w:t>4</w:t>
          </w:r>
        </w:p>
        <w:p w14:paraId="3F0E8E17" w14:textId="066D63B4" w:rsidR="007848A1" w:rsidRDefault="007848A1" w:rsidP="00BD122A">
          <w:pPr>
            <w:pStyle w:val="TOC3"/>
          </w:pPr>
          <w:r>
            <w:t>Colorado Department of Education</w:t>
          </w:r>
          <w:r>
            <w:ptab w:relativeTo="margin" w:alignment="right" w:leader="dot"/>
          </w:r>
          <w:r w:rsidR="00BD122A">
            <w:t>4</w:t>
          </w:r>
        </w:p>
        <w:p w14:paraId="486F3A5F" w14:textId="08EAF860" w:rsidR="007848A1" w:rsidRDefault="007848A1" w:rsidP="00BD122A">
          <w:pPr>
            <w:pStyle w:val="TOC3"/>
          </w:pPr>
          <w:r>
            <w:t>Colorado Department of Higher Education and Colorado Commission on Higher Education</w:t>
          </w:r>
          <w:r>
            <w:ptab w:relativeTo="margin" w:alignment="right" w:leader="dot"/>
          </w:r>
          <w:r w:rsidR="00BD122A">
            <w:t>4</w:t>
          </w:r>
        </w:p>
        <w:p w14:paraId="2B1FC406" w14:textId="78689FC8" w:rsidR="007848A1" w:rsidRDefault="007848A1" w:rsidP="007848A1">
          <w:pPr>
            <w:pStyle w:val="TOC2"/>
            <w:ind w:left="216"/>
          </w:pPr>
          <w:r>
            <w:t>Regional Level</w:t>
          </w:r>
          <w:r>
            <w:ptab w:relativeTo="margin" w:alignment="right" w:leader="dot"/>
          </w:r>
          <w:r w:rsidR="00BD122A">
            <w:t>4</w:t>
          </w:r>
        </w:p>
        <w:p w14:paraId="17238011" w14:textId="41C30872" w:rsidR="007848A1" w:rsidRDefault="007848A1" w:rsidP="00BD122A">
          <w:pPr>
            <w:pStyle w:val="TOC3"/>
          </w:pPr>
          <w:r>
            <w:t>Higher Learning Commission</w:t>
          </w:r>
          <w:r>
            <w:ptab w:relativeTo="margin" w:alignment="right" w:leader="dot"/>
          </w:r>
          <w:r w:rsidR="00BD122A">
            <w:t>4</w:t>
          </w:r>
        </w:p>
        <w:p w14:paraId="4CDEE04B" w14:textId="18F64C2D" w:rsidR="008B5BE8" w:rsidRDefault="000B7CCE" w:rsidP="000B7CCE">
          <w:pPr>
            <w:pStyle w:val="TOC1"/>
          </w:pPr>
          <w:r>
            <w:t>Curriculum Policies and Procedures</w:t>
          </w:r>
          <w:r w:rsidR="008B5BE8">
            <w:ptab w:relativeTo="margin" w:alignment="right" w:leader="dot"/>
          </w:r>
          <w:r w:rsidR="008B5BE8">
            <w:t>5</w:t>
          </w:r>
        </w:p>
        <w:p w14:paraId="03AEB97C" w14:textId="7F0EF80C" w:rsidR="000B7CCE" w:rsidRDefault="000B7CCE" w:rsidP="000B7CCE">
          <w:pPr>
            <w:pStyle w:val="TOC2"/>
            <w:ind w:left="216"/>
          </w:pPr>
          <w:r>
            <w:t>Types of Curriculum Changes</w:t>
          </w:r>
          <w:r>
            <w:ptab w:relativeTo="margin" w:alignment="right" w:leader="dot"/>
          </w:r>
          <w:r w:rsidR="00BD122A">
            <w:t>5</w:t>
          </w:r>
        </w:p>
        <w:p w14:paraId="1B82EC2E" w14:textId="78BD4467" w:rsidR="000B7CCE" w:rsidRDefault="000B7CCE" w:rsidP="00BD122A">
          <w:pPr>
            <w:pStyle w:val="TOC3"/>
          </w:pPr>
          <w:r>
            <w:t>Substantive Curriculum Changes – University Level</w:t>
          </w:r>
          <w:r>
            <w:ptab w:relativeTo="margin" w:alignment="right" w:leader="dot"/>
          </w:r>
          <w:r w:rsidR="00BD122A">
            <w:t>5</w:t>
          </w:r>
        </w:p>
        <w:p w14:paraId="08AB55FD" w14:textId="6F686C06" w:rsidR="000B7CCE" w:rsidRDefault="00911C95" w:rsidP="00BD122A">
          <w:pPr>
            <w:pStyle w:val="TOC3"/>
          </w:pPr>
          <w:r>
            <w:lastRenderedPageBreak/>
            <w:t xml:space="preserve">Substantive Curriculum Changes – Graduate Council Level </w:t>
          </w:r>
          <w:r w:rsidR="000B7CCE">
            <w:ptab w:relativeTo="margin" w:alignment="right" w:leader="dot"/>
          </w:r>
          <w:r w:rsidR="00BD122A">
            <w:t>5</w:t>
          </w:r>
        </w:p>
        <w:p w14:paraId="300E8402" w14:textId="245DF76B" w:rsidR="000B7CCE" w:rsidRDefault="00911C95" w:rsidP="00BD122A">
          <w:pPr>
            <w:pStyle w:val="TOC3"/>
          </w:pPr>
          <w:r>
            <w:t xml:space="preserve">Non-substantive Curriculum Changes – Department Level </w:t>
          </w:r>
          <w:r w:rsidR="000B7CCE">
            <w:ptab w:relativeTo="margin" w:alignment="right" w:leader="dot"/>
          </w:r>
          <w:r w:rsidR="00BD122A">
            <w:t>6</w:t>
          </w:r>
        </w:p>
        <w:p w14:paraId="2F978825" w14:textId="6EB40194" w:rsidR="00911C95" w:rsidRDefault="00911C95" w:rsidP="00911C95">
          <w:pPr>
            <w:pStyle w:val="TOC2"/>
            <w:ind w:left="216"/>
          </w:pPr>
          <w:r>
            <w:t>Regular Course Syllabus</w:t>
          </w:r>
          <w:r>
            <w:ptab w:relativeTo="margin" w:alignment="right" w:leader="dot"/>
          </w:r>
          <w:r w:rsidR="00BD122A">
            <w:t>6</w:t>
          </w:r>
        </w:p>
        <w:p w14:paraId="2B748DB2" w14:textId="3D9C8A92" w:rsidR="00911C95" w:rsidRDefault="00911C95" w:rsidP="00911C95">
          <w:pPr>
            <w:pStyle w:val="TOC2"/>
            <w:ind w:left="216"/>
          </w:pPr>
          <w:r>
            <w:t>Course Credit, Faculty Contact and Student Work Hours</w:t>
          </w:r>
          <w:r>
            <w:ptab w:relativeTo="margin" w:alignment="right" w:leader="dot"/>
          </w:r>
          <w:r w:rsidR="00BD122A">
            <w:t>6</w:t>
          </w:r>
        </w:p>
        <w:p w14:paraId="316CC144" w14:textId="0407AE60" w:rsidR="00911C95" w:rsidRDefault="00911C95" w:rsidP="00911C95">
          <w:pPr>
            <w:pStyle w:val="TOC2"/>
            <w:ind w:left="216"/>
          </w:pPr>
          <w:r>
            <w:t>Special Types of Courses</w:t>
          </w:r>
          <w:r>
            <w:ptab w:relativeTo="margin" w:alignment="right" w:leader="dot"/>
          </w:r>
          <w:r w:rsidR="00BD122A">
            <w:t>7</w:t>
          </w:r>
        </w:p>
        <w:p w14:paraId="05E7F2C6" w14:textId="1F17DCDD" w:rsidR="00911C95" w:rsidRDefault="00911C95" w:rsidP="00BD122A">
          <w:pPr>
            <w:pStyle w:val="TOC3"/>
          </w:pPr>
          <w:r>
            <w:t>Cross-listed Courses</w:t>
          </w:r>
          <w:r>
            <w:ptab w:relativeTo="margin" w:alignment="right" w:leader="dot"/>
          </w:r>
          <w:r w:rsidR="00BD122A">
            <w:t>7</w:t>
          </w:r>
        </w:p>
        <w:p w14:paraId="2E59437D" w14:textId="74FF3C5C" w:rsidR="00911C95" w:rsidRDefault="00911C95" w:rsidP="00BD122A">
          <w:pPr>
            <w:pStyle w:val="TOC3"/>
          </w:pPr>
          <w:r>
            <w:t>Independent Study Courses</w:t>
          </w:r>
          <w:r>
            <w:ptab w:relativeTo="margin" w:alignment="right" w:leader="dot"/>
          </w:r>
          <w:r w:rsidR="00BD122A">
            <w:t>7</w:t>
          </w:r>
        </w:p>
        <w:p w14:paraId="317ED6AC" w14:textId="6B2C5A2C" w:rsidR="00911C95" w:rsidRDefault="00911C95" w:rsidP="00BD122A">
          <w:pPr>
            <w:pStyle w:val="TOC3"/>
          </w:pPr>
          <w:r>
            <w:t xml:space="preserve">Internship Courses </w:t>
          </w:r>
          <w:r>
            <w:ptab w:relativeTo="margin" w:alignment="right" w:leader="dot"/>
          </w:r>
          <w:r w:rsidR="00BD122A">
            <w:t>7</w:t>
          </w:r>
        </w:p>
        <w:p w14:paraId="69FE4A2A" w14:textId="0F04FE15" w:rsidR="00911C95" w:rsidRDefault="00911C95" w:rsidP="00BD122A">
          <w:pPr>
            <w:pStyle w:val="TOC3"/>
          </w:pPr>
          <w:r>
            <w:t>Omnibus Courses</w:t>
          </w:r>
          <w:r>
            <w:ptab w:relativeTo="margin" w:alignment="right" w:leader="dot"/>
          </w:r>
          <w:r w:rsidR="00516326">
            <w:t>7</w:t>
          </w:r>
        </w:p>
        <w:p w14:paraId="5B702A9D" w14:textId="72D46159" w:rsidR="00911C95" w:rsidRDefault="00911C95" w:rsidP="00BD122A">
          <w:pPr>
            <w:pStyle w:val="TOC3"/>
          </w:pPr>
          <w:r>
            <w:t>Practicum Courses</w:t>
          </w:r>
          <w:r>
            <w:ptab w:relativeTo="margin" w:alignment="right" w:leader="dot"/>
          </w:r>
          <w:r w:rsidR="00BD122A">
            <w:t>8</w:t>
          </w:r>
        </w:p>
        <w:p w14:paraId="791F9E73" w14:textId="2D8F1AA4" w:rsidR="00911C95" w:rsidRDefault="00911C95" w:rsidP="00BD122A">
          <w:pPr>
            <w:pStyle w:val="TOC3"/>
          </w:pPr>
          <w:r>
            <w:t>Study Abroad Courses</w:t>
          </w:r>
          <w:r>
            <w:ptab w:relativeTo="margin" w:alignment="right" w:leader="dot"/>
          </w:r>
          <w:r w:rsidR="00BD122A">
            <w:t>8</w:t>
          </w:r>
        </w:p>
        <w:p w14:paraId="309988D6" w14:textId="56B04635" w:rsidR="00911C95" w:rsidRDefault="00DB4245" w:rsidP="00BD122A">
          <w:pPr>
            <w:pStyle w:val="TOC3"/>
          </w:pPr>
          <w:r>
            <w:t xml:space="preserve">Variable Topics </w:t>
          </w:r>
          <w:r w:rsidR="00911C95">
            <w:t>Courses</w:t>
          </w:r>
          <w:r w:rsidR="00911C95">
            <w:ptab w:relativeTo="margin" w:alignment="right" w:leader="dot"/>
          </w:r>
          <w:r w:rsidR="00BD122A">
            <w:t>8</w:t>
          </w:r>
        </w:p>
        <w:p w14:paraId="2333F677" w14:textId="5DFE596A" w:rsidR="000B7CCE" w:rsidRDefault="00DB4245" w:rsidP="00DB4245">
          <w:pPr>
            <w:spacing w:after="120"/>
          </w:pPr>
          <w:r>
            <w:t>New Program Policies and Procedures</w:t>
          </w:r>
          <w:r w:rsidR="00911C95">
            <w:ptab w:relativeTo="margin" w:alignment="right" w:leader="dot"/>
          </w:r>
          <w:r w:rsidR="00533D28">
            <w:t>8</w:t>
          </w:r>
        </w:p>
        <w:p w14:paraId="749A2D6F" w14:textId="37566CEA" w:rsidR="00DB4245" w:rsidRDefault="00DB4245" w:rsidP="00BD122A">
          <w:pPr>
            <w:pStyle w:val="TOC3"/>
          </w:pPr>
          <w:r>
            <w:t>New Graduate Programs and New Clusters of Graduate Courses</w:t>
          </w:r>
          <w:r>
            <w:ptab w:relativeTo="margin" w:alignment="right" w:leader="dot"/>
          </w:r>
          <w:r w:rsidR="00533D28">
            <w:t>8</w:t>
          </w:r>
        </w:p>
        <w:p w14:paraId="59CDEFB0" w14:textId="4837AC6F" w:rsidR="00DB4245" w:rsidRDefault="00DB4245" w:rsidP="00BD122A">
          <w:pPr>
            <w:pStyle w:val="TOC3"/>
          </w:pPr>
          <w:r>
            <w:t>Concentrations within an Existing Degree Program</w:t>
          </w:r>
          <w:r>
            <w:ptab w:relativeTo="margin" w:alignment="right" w:leader="dot"/>
          </w:r>
          <w:r w:rsidR="00516326">
            <w:t>8</w:t>
          </w:r>
        </w:p>
        <w:p w14:paraId="4C711039" w14:textId="555AC045" w:rsidR="00DB4245" w:rsidRDefault="00DB4245" w:rsidP="00BD122A">
          <w:pPr>
            <w:pStyle w:val="TOC3"/>
          </w:pPr>
          <w:r>
            <w:t xml:space="preserve">Certificate Programs: Definitions and Policies </w:t>
          </w:r>
          <w:r>
            <w:ptab w:relativeTo="margin" w:alignment="right" w:leader="dot"/>
          </w:r>
          <w:r w:rsidR="00BD122A">
            <w:t>9</w:t>
          </w:r>
        </w:p>
        <w:p w14:paraId="07366CB0" w14:textId="0DB100CB" w:rsidR="00DB4245" w:rsidRDefault="00DB4245" w:rsidP="00DB4245">
          <w:pPr>
            <w:spacing w:after="120"/>
          </w:pPr>
          <w:r>
            <w:t>Discontinuing an Academic Program</w:t>
          </w:r>
          <w:r>
            <w:ptab w:relativeTo="margin" w:alignment="right" w:leader="dot"/>
          </w:r>
          <w:r w:rsidR="002D553A">
            <w:t>9</w:t>
          </w:r>
        </w:p>
        <w:p w14:paraId="350DEB60" w14:textId="383D8C0B" w:rsidR="00DB4245" w:rsidRDefault="00DB4245" w:rsidP="00DB4245">
          <w:pPr>
            <w:spacing w:after="120"/>
          </w:pPr>
          <w:r>
            <w:t>Schedule Type Definitions and Related Terms</w:t>
          </w:r>
          <w:r>
            <w:ptab w:relativeTo="margin" w:alignment="right" w:leader="dot"/>
          </w:r>
          <w:r w:rsidR="00533D28">
            <w:t>9</w:t>
          </w:r>
        </w:p>
        <w:p w14:paraId="0A3DA492" w14:textId="4D0DA27B" w:rsidR="00BD122A" w:rsidRPr="008B5BE8" w:rsidRDefault="00BD122A" w:rsidP="00BD122A">
          <w:pPr>
            <w:spacing w:after="120"/>
          </w:pPr>
          <w:r>
            <w:t>Grade Mode Definition</w:t>
          </w:r>
          <w:r>
            <w:ptab w:relativeTo="margin" w:alignment="right" w:leader="dot"/>
          </w:r>
          <w:r>
            <w:t>1</w:t>
          </w:r>
          <w:r w:rsidR="002D553A">
            <w:t>2</w:t>
          </w:r>
        </w:p>
        <w:p w14:paraId="094116D7" w14:textId="77777777" w:rsidR="00B103D5" w:rsidRDefault="00DB4245" w:rsidP="00DB4245">
          <w:pPr>
            <w:spacing w:after="120"/>
          </w:pPr>
          <w:r>
            <w:t xml:space="preserve">Rationale for Curriculum Deadlines </w:t>
          </w:r>
          <w:r>
            <w:ptab w:relativeTo="margin" w:alignment="right" w:leader="dot"/>
          </w:r>
          <w:r>
            <w:t>1</w:t>
          </w:r>
          <w:r w:rsidR="002D553A">
            <w:t>2</w:t>
          </w:r>
        </w:p>
        <w:p w14:paraId="1D4F827A" w14:textId="56A1347D" w:rsidR="008B5BE8" w:rsidRPr="008B5BE8" w:rsidRDefault="00B103D5" w:rsidP="00DB4245">
          <w:pPr>
            <w:spacing w:after="120"/>
          </w:pPr>
          <w:r>
            <w:t xml:space="preserve">Procedure for Changes to this Manual </w:t>
          </w:r>
          <w:r>
            <w:ptab w:relativeTo="margin" w:alignment="right" w:leader="dot"/>
          </w:r>
          <w:r>
            <w:t>13</w:t>
          </w:r>
        </w:p>
      </w:sdtContent>
    </w:sdt>
    <w:p w14:paraId="772E6772" w14:textId="77777777" w:rsidR="008B5BE8" w:rsidRDefault="008B5BE8" w:rsidP="008B5BE8">
      <w:pPr>
        <w:pStyle w:val="Heading2"/>
        <w:tabs>
          <w:tab w:val="left" w:pos="817"/>
        </w:tabs>
        <w:ind w:left="814"/>
        <w:rPr>
          <w:rFonts w:asciiTheme="minorHAnsi" w:hAnsiTheme="minorHAnsi"/>
          <w:sz w:val="20"/>
          <w:szCs w:val="20"/>
        </w:rPr>
      </w:pPr>
    </w:p>
    <w:p w14:paraId="77D763C0" w14:textId="77777777" w:rsidR="0049609B" w:rsidRPr="0049609B" w:rsidRDefault="0049609B" w:rsidP="0049609B">
      <w:pPr>
        <w:rPr>
          <w:sz w:val="20"/>
          <w:szCs w:val="20"/>
        </w:rPr>
      </w:pPr>
    </w:p>
    <w:p w14:paraId="2348EB90" w14:textId="77777777" w:rsidR="0049609B" w:rsidRPr="0049609B" w:rsidRDefault="0049609B" w:rsidP="0049609B">
      <w:pPr>
        <w:rPr>
          <w:sz w:val="20"/>
          <w:szCs w:val="20"/>
        </w:rPr>
      </w:pPr>
    </w:p>
    <w:p w14:paraId="3979F703" w14:textId="77777777" w:rsidR="006933DD" w:rsidRDefault="006933DD">
      <w:pPr>
        <w:rPr>
          <w:sz w:val="20"/>
          <w:szCs w:val="20"/>
        </w:rPr>
        <w:sectPr w:rsidR="006933DD" w:rsidSect="008734B2">
          <w:footerReference w:type="default" r:id="rId8"/>
          <w:footerReference w:type="first" r:id="rId9"/>
          <w:pgSz w:w="12240" w:h="15840"/>
          <w:pgMar w:top="1440" w:right="1440" w:bottom="1440" w:left="1440" w:header="720" w:footer="720" w:gutter="0"/>
          <w:pgNumType w:start="0"/>
          <w:cols w:space="720"/>
          <w:titlePg/>
          <w:docGrid w:linePitch="299"/>
        </w:sectPr>
      </w:pPr>
      <w:r>
        <w:rPr>
          <w:sz w:val="20"/>
          <w:szCs w:val="20"/>
        </w:rPr>
        <w:br w:type="page"/>
      </w:r>
    </w:p>
    <w:p w14:paraId="4AC327AB" w14:textId="2C8633D6" w:rsidR="00562542" w:rsidRDefault="00D860F3" w:rsidP="008B5BE8">
      <w:pPr>
        <w:pStyle w:val="Heading2"/>
        <w:numPr>
          <w:ilvl w:val="0"/>
          <w:numId w:val="27"/>
        </w:numPr>
        <w:tabs>
          <w:tab w:val="left" w:pos="817"/>
        </w:tabs>
        <w:rPr>
          <w:rFonts w:asciiTheme="minorHAnsi" w:hAnsiTheme="minorHAnsi"/>
          <w:sz w:val="20"/>
          <w:szCs w:val="20"/>
        </w:rPr>
      </w:pPr>
      <w:r w:rsidRPr="00B037F8">
        <w:rPr>
          <w:rFonts w:asciiTheme="minorHAnsi" w:hAnsiTheme="minorHAnsi"/>
          <w:sz w:val="20"/>
          <w:szCs w:val="20"/>
        </w:rPr>
        <w:lastRenderedPageBreak/>
        <w:t>Introduction</w:t>
      </w:r>
    </w:p>
    <w:p w14:paraId="5C948F5A" w14:textId="77777777" w:rsidR="0016271E" w:rsidRPr="00B037F8" w:rsidRDefault="0016271E" w:rsidP="0016271E">
      <w:pPr>
        <w:pStyle w:val="Heading2"/>
        <w:tabs>
          <w:tab w:val="left" w:pos="817"/>
        </w:tabs>
        <w:ind w:left="814" w:right="720"/>
        <w:rPr>
          <w:rFonts w:asciiTheme="minorHAnsi" w:hAnsiTheme="minorHAnsi"/>
          <w:b w:val="0"/>
          <w:bCs w:val="0"/>
          <w:sz w:val="20"/>
          <w:szCs w:val="20"/>
        </w:rPr>
      </w:pPr>
    </w:p>
    <w:p w14:paraId="3BD5B811" w14:textId="77777777" w:rsidR="00562542" w:rsidRPr="00B037F8" w:rsidRDefault="00D860F3" w:rsidP="00E54F0F">
      <w:pPr>
        <w:pStyle w:val="BodyText"/>
        <w:spacing w:line="242" w:lineRule="auto"/>
        <w:ind w:left="817"/>
        <w:rPr>
          <w:rFonts w:asciiTheme="minorHAnsi" w:hAnsiTheme="minorHAnsi"/>
          <w:sz w:val="20"/>
          <w:szCs w:val="20"/>
        </w:rPr>
      </w:pPr>
      <w:r w:rsidRPr="00B037F8">
        <w:rPr>
          <w:rFonts w:asciiTheme="minorHAnsi" w:hAnsiTheme="minorHAnsi"/>
          <w:sz w:val="20"/>
          <w:szCs w:val="20"/>
        </w:rPr>
        <w:t xml:space="preserve">This manual documents the governing policies and </w:t>
      </w:r>
      <w:r w:rsidR="00B037F8">
        <w:rPr>
          <w:rFonts w:asciiTheme="minorHAnsi" w:hAnsiTheme="minorHAnsi"/>
          <w:sz w:val="20"/>
          <w:szCs w:val="20"/>
        </w:rPr>
        <w:t>p</w:t>
      </w:r>
      <w:r w:rsidRPr="00B037F8">
        <w:rPr>
          <w:rFonts w:asciiTheme="minorHAnsi" w:hAnsiTheme="minorHAnsi"/>
          <w:sz w:val="20"/>
          <w:szCs w:val="20"/>
        </w:rPr>
        <w:t>rocedures for creating, modifying</w:t>
      </w:r>
      <w:r w:rsidRPr="00B037F8">
        <w:rPr>
          <w:rFonts w:asciiTheme="minorHAnsi" w:hAnsiTheme="minorHAnsi"/>
          <w:spacing w:val="17"/>
          <w:sz w:val="20"/>
          <w:szCs w:val="20"/>
        </w:rPr>
        <w:t xml:space="preserve"> </w:t>
      </w:r>
      <w:r w:rsidRPr="00B037F8">
        <w:rPr>
          <w:rFonts w:asciiTheme="minorHAnsi" w:hAnsiTheme="minorHAnsi"/>
          <w:sz w:val="20"/>
          <w:szCs w:val="20"/>
        </w:rPr>
        <w:t>and</w:t>
      </w:r>
      <w:r w:rsidRPr="00B037F8">
        <w:rPr>
          <w:rFonts w:asciiTheme="minorHAnsi" w:hAnsiTheme="minorHAnsi"/>
          <w:w w:val="99"/>
          <w:sz w:val="20"/>
          <w:szCs w:val="20"/>
        </w:rPr>
        <w:t xml:space="preserve"> </w:t>
      </w:r>
      <w:r w:rsidRPr="00B037F8">
        <w:rPr>
          <w:rFonts w:asciiTheme="minorHAnsi" w:hAnsiTheme="minorHAnsi"/>
          <w:sz w:val="20"/>
          <w:szCs w:val="20"/>
        </w:rPr>
        <w:t>discontinuing</w:t>
      </w:r>
      <w:r w:rsidRPr="00B037F8">
        <w:rPr>
          <w:rFonts w:asciiTheme="minorHAnsi" w:hAnsiTheme="minorHAnsi"/>
          <w:spacing w:val="2"/>
          <w:sz w:val="20"/>
          <w:szCs w:val="20"/>
        </w:rPr>
        <w:t xml:space="preserve"> </w:t>
      </w:r>
      <w:r w:rsidRPr="00B037F8">
        <w:rPr>
          <w:rFonts w:asciiTheme="minorHAnsi" w:hAnsiTheme="minorHAnsi"/>
          <w:sz w:val="20"/>
          <w:szCs w:val="20"/>
        </w:rPr>
        <w:t>graduate</w:t>
      </w:r>
      <w:r w:rsidRPr="00B037F8">
        <w:rPr>
          <w:rFonts w:asciiTheme="minorHAnsi" w:hAnsiTheme="minorHAnsi"/>
          <w:spacing w:val="1"/>
          <w:sz w:val="20"/>
          <w:szCs w:val="20"/>
        </w:rPr>
        <w:t xml:space="preserve"> </w:t>
      </w:r>
      <w:r w:rsidRPr="00B037F8">
        <w:rPr>
          <w:rFonts w:asciiTheme="minorHAnsi" w:hAnsiTheme="minorHAnsi"/>
          <w:sz w:val="20"/>
          <w:szCs w:val="20"/>
        </w:rPr>
        <w:t>programs</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courses</w:t>
      </w:r>
      <w:r w:rsidRPr="00B037F8">
        <w:rPr>
          <w:rFonts w:asciiTheme="minorHAnsi" w:hAnsiTheme="minorHAnsi"/>
          <w:spacing w:val="1"/>
          <w:sz w:val="20"/>
          <w:szCs w:val="20"/>
        </w:rPr>
        <w:t xml:space="preserve"> </w:t>
      </w:r>
      <w:r w:rsidRPr="00B037F8">
        <w:rPr>
          <w:rFonts w:asciiTheme="minorHAnsi" w:hAnsiTheme="minorHAnsi"/>
          <w:sz w:val="20"/>
          <w:szCs w:val="20"/>
        </w:rPr>
        <w:t>at</w:t>
      </w:r>
      <w:r w:rsidRPr="00B037F8">
        <w:rPr>
          <w:rFonts w:asciiTheme="minorHAnsi" w:hAnsiTheme="minorHAnsi"/>
          <w:spacing w:val="1"/>
          <w:sz w:val="20"/>
          <w:szCs w:val="20"/>
        </w:rPr>
        <w:t xml:space="preserve"> </w:t>
      </w:r>
      <w:r w:rsidRPr="00B037F8">
        <w:rPr>
          <w:rFonts w:asciiTheme="minorHAnsi" w:hAnsiTheme="minorHAnsi"/>
          <w:sz w:val="20"/>
          <w:szCs w:val="20"/>
        </w:rPr>
        <w:t>Metropolitan</w:t>
      </w:r>
      <w:r w:rsidRPr="00B037F8">
        <w:rPr>
          <w:rFonts w:asciiTheme="minorHAnsi" w:hAnsiTheme="minorHAnsi"/>
          <w:spacing w:val="2"/>
          <w:sz w:val="20"/>
          <w:szCs w:val="20"/>
        </w:rPr>
        <w:t xml:space="preserve"> </w:t>
      </w:r>
      <w:r w:rsidRPr="00B037F8">
        <w:rPr>
          <w:rFonts w:asciiTheme="minorHAnsi" w:hAnsiTheme="minorHAnsi"/>
          <w:sz w:val="20"/>
          <w:szCs w:val="20"/>
        </w:rPr>
        <w:t>State</w:t>
      </w:r>
      <w:r w:rsidRPr="00B037F8">
        <w:rPr>
          <w:rFonts w:asciiTheme="minorHAnsi" w:hAnsiTheme="minorHAnsi"/>
          <w:spacing w:val="1"/>
          <w:sz w:val="20"/>
          <w:szCs w:val="20"/>
        </w:rPr>
        <w:t xml:space="preserve"> </w:t>
      </w:r>
      <w:r w:rsidRPr="00B037F8">
        <w:rPr>
          <w:rFonts w:asciiTheme="minorHAnsi" w:hAnsiTheme="minorHAnsi"/>
          <w:sz w:val="20"/>
          <w:szCs w:val="20"/>
        </w:rPr>
        <w:t>University</w:t>
      </w:r>
      <w:r w:rsidRPr="00B037F8">
        <w:rPr>
          <w:rFonts w:asciiTheme="minorHAnsi" w:hAnsiTheme="minorHAnsi"/>
          <w:spacing w:val="1"/>
          <w:sz w:val="20"/>
          <w:szCs w:val="20"/>
        </w:rPr>
        <w:t xml:space="preserve"> </w:t>
      </w:r>
      <w:r w:rsidRPr="00B037F8">
        <w:rPr>
          <w:rFonts w:asciiTheme="minorHAnsi" w:hAnsiTheme="minorHAnsi"/>
          <w:sz w:val="20"/>
          <w:szCs w:val="20"/>
        </w:rPr>
        <w:t>of</w:t>
      </w:r>
      <w:r w:rsidRPr="00B037F8">
        <w:rPr>
          <w:rFonts w:asciiTheme="minorHAnsi" w:hAnsiTheme="minorHAnsi"/>
          <w:spacing w:val="1"/>
          <w:sz w:val="20"/>
          <w:szCs w:val="20"/>
        </w:rPr>
        <w:t xml:space="preserve"> </w:t>
      </w:r>
      <w:r w:rsidRPr="00B037F8">
        <w:rPr>
          <w:rFonts w:asciiTheme="minorHAnsi" w:hAnsiTheme="minorHAnsi"/>
          <w:sz w:val="20"/>
          <w:szCs w:val="20"/>
        </w:rPr>
        <w:t>Denver.</w:t>
      </w:r>
      <w:r w:rsidRPr="00B037F8">
        <w:rPr>
          <w:rFonts w:asciiTheme="minorHAnsi" w:hAnsiTheme="minorHAnsi"/>
          <w:spacing w:val="1"/>
          <w:sz w:val="20"/>
          <w:szCs w:val="20"/>
        </w:rPr>
        <w:t xml:space="preserve"> </w:t>
      </w:r>
      <w:r w:rsidRPr="00B037F8">
        <w:rPr>
          <w:rFonts w:asciiTheme="minorHAnsi" w:hAnsiTheme="minorHAnsi"/>
          <w:sz w:val="20"/>
          <w:szCs w:val="20"/>
        </w:rPr>
        <w:t>These</w:t>
      </w:r>
      <w:r w:rsidRPr="00B037F8">
        <w:rPr>
          <w:rFonts w:asciiTheme="minorHAnsi" w:hAnsiTheme="minorHAnsi"/>
          <w:w w:val="99"/>
          <w:sz w:val="20"/>
          <w:szCs w:val="20"/>
        </w:rPr>
        <w:t xml:space="preserve"> </w:t>
      </w:r>
      <w:r w:rsidRPr="00B037F8">
        <w:rPr>
          <w:rFonts w:asciiTheme="minorHAnsi" w:hAnsiTheme="minorHAnsi"/>
          <w:sz w:val="20"/>
          <w:szCs w:val="20"/>
        </w:rPr>
        <w:t>guidelines should not be interpreted in any way that would supersede State or Federal</w:t>
      </w:r>
      <w:r w:rsidRPr="00B037F8">
        <w:rPr>
          <w:rFonts w:asciiTheme="minorHAnsi" w:hAnsiTheme="minorHAnsi"/>
          <w:spacing w:val="17"/>
          <w:sz w:val="20"/>
          <w:szCs w:val="20"/>
        </w:rPr>
        <w:t xml:space="preserve"> </w:t>
      </w:r>
      <w:r w:rsidRPr="00B037F8">
        <w:rPr>
          <w:rFonts w:asciiTheme="minorHAnsi" w:hAnsiTheme="minorHAnsi"/>
          <w:sz w:val="20"/>
          <w:szCs w:val="20"/>
        </w:rPr>
        <w:t>guidelines.</w:t>
      </w:r>
    </w:p>
    <w:p w14:paraId="11034210" w14:textId="77777777" w:rsidR="00B037F8" w:rsidRPr="00B037F8" w:rsidRDefault="00B037F8" w:rsidP="00E54F0F">
      <w:pPr>
        <w:pStyle w:val="BodyText"/>
        <w:spacing w:line="242" w:lineRule="auto"/>
        <w:ind w:left="817" w:right="720"/>
        <w:rPr>
          <w:rFonts w:asciiTheme="minorHAnsi" w:hAnsiTheme="minorHAnsi"/>
          <w:sz w:val="20"/>
          <w:szCs w:val="20"/>
        </w:rPr>
      </w:pPr>
    </w:p>
    <w:p w14:paraId="450A2A24" w14:textId="02758A3F" w:rsidR="00562542" w:rsidRPr="00B037F8" w:rsidRDefault="00D860F3" w:rsidP="00B037F8">
      <w:pPr>
        <w:pStyle w:val="Heading2"/>
        <w:tabs>
          <w:tab w:val="left" w:pos="817"/>
        </w:tabs>
        <w:ind w:left="259" w:right="720"/>
        <w:rPr>
          <w:rFonts w:asciiTheme="minorHAnsi" w:hAnsiTheme="minorHAnsi"/>
          <w:b w:val="0"/>
          <w:bCs w:val="0"/>
          <w:sz w:val="20"/>
          <w:szCs w:val="20"/>
        </w:rPr>
      </w:pPr>
      <w:r w:rsidRPr="00B037F8">
        <w:rPr>
          <w:rFonts w:asciiTheme="minorHAnsi" w:hAnsiTheme="minorHAnsi"/>
          <w:w w:val="95"/>
          <w:sz w:val="20"/>
          <w:szCs w:val="20"/>
        </w:rPr>
        <w:t>2.0</w:t>
      </w:r>
      <w:r w:rsidRPr="00B037F8">
        <w:rPr>
          <w:rFonts w:asciiTheme="minorHAnsi" w:hAnsiTheme="minorHAnsi"/>
          <w:w w:val="95"/>
          <w:sz w:val="20"/>
          <w:szCs w:val="20"/>
        </w:rPr>
        <w:tab/>
      </w:r>
      <w:r w:rsidRPr="00B037F8">
        <w:rPr>
          <w:rFonts w:asciiTheme="minorHAnsi" w:hAnsiTheme="minorHAnsi"/>
          <w:sz w:val="20"/>
          <w:szCs w:val="20"/>
        </w:rPr>
        <w:t>Curriculum</w:t>
      </w:r>
      <w:r w:rsidRPr="00B037F8">
        <w:rPr>
          <w:rFonts w:asciiTheme="minorHAnsi" w:hAnsiTheme="minorHAnsi"/>
          <w:spacing w:val="3"/>
          <w:sz w:val="20"/>
          <w:szCs w:val="20"/>
        </w:rPr>
        <w:t xml:space="preserve"> </w:t>
      </w:r>
      <w:r w:rsidRPr="00B037F8">
        <w:rPr>
          <w:rFonts w:asciiTheme="minorHAnsi" w:hAnsiTheme="minorHAnsi"/>
          <w:sz w:val="20"/>
          <w:szCs w:val="20"/>
        </w:rPr>
        <w:t>Goals</w:t>
      </w:r>
    </w:p>
    <w:p w14:paraId="31FF881D" w14:textId="77777777" w:rsidR="00562542" w:rsidRPr="00B037F8" w:rsidRDefault="00562542" w:rsidP="00B037F8">
      <w:pPr>
        <w:spacing w:before="3"/>
        <w:ind w:right="720"/>
        <w:rPr>
          <w:rFonts w:eastAsia="Garamond Bold" w:cs="Garamond Bold"/>
          <w:b/>
          <w:bCs/>
          <w:sz w:val="20"/>
          <w:szCs w:val="20"/>
        </w:rPr>
      </w:pPr>
    </w:p>
    <w:p w14:paraId="33157CA1" w14:textId="77777777" w:rsidR="00562542" w:rsidRPr="00B037F8" w:rsidRDefault="00D860F3" w:rsidP="00B037F8">
      <w:pPr>
        <w:pStyle w:val="BodyText"/>
        <w:ind w:left="817" w:right="720"/>
        <w:rPr>
          <w:rFonts w:asciiTheme="minorHAnsi" w:hAnsiTheme="minorHAnsi"/>
          <w:sz w:val="20"/>
          <w:szCs w:val="20"/>
        </w:rPr>
      </w:pPr>
      <w:r w:rsidRPr="00B037F8">
        <w:rPr>
          <w:rFonts w:asciiTheme="minorHAnsi" w:hAnsiTheme="minorHAnsi"/>
          <w:sz w:val="20"/>
          <w:szCs w:val="20"/>
        </w:rPr>
        <w:t xml:space="preserve">The </w:t>
      </w:r>
      <w:r w:rsidRPr="00B037F8">
        <w:rPr>
          <w:rFonts w:asciiTheme="minorHAnsi" w:hAnsiTheme="minorHAnsi"/>
          <w:b/>
          <w:sz w:val="20"/>
          <w:szCs w:val="20"/>
        </w:rPr>
        <w:t xml:space="preserve">mission </w:t>
      </w:r>
      <w:r w:rsidRPr="00B037F8">
        <w:rPr>
          <w:rFonts w:asciiTheme="minorHAnsi" w:hAnsiTheme="minorHAnsi"/>
          <w:sz w:val="20"/>
          <w:szCs w:val="20"/>
        </w:rPr>
        <w:t>of Metropolitan State University of Denver</w:t>
      </w:r>
      <w:r w:rsidRPr="00B037F8">
        <w:rPr>
          <w:rFonts w:asciiTheme="minorHAnsi" w:hAnsiTheme="minorHAnsi"/>
          <w:spacing w:val="11"/>
          <w:sz w:val="20"/>
          <w:szCs w:val="20"/>
        </w:rPr>
        <w:t xml:space="preserve"> </w:t>
      </w:r>
      <w:r w:rsidRPr="00B037F8">
        <w:rPr>
          <w:rFonts w:asciiTheme="minorHAnsi" w:hAnsiTheme="minorHAnsi"/>
          <w:sz w:val="20"/>
          <w:szCs w:val="20"/>
        </w:rPr>
        <w:t>states:</w:t>
      </w:r>
    </w:p>
    <w:p w14:paraId="6F316BA7" w14:textId="78A4D7B5" w:rsidR="00562542" w:rsidRPr="00B037F8" w:rsidRDefault="00D860F3" w:rsidP="00E54F0F">
      <w:pPr>
        <w:pStyle w:val="BodyText"/>
        <w:spacing w:line="242" w:lineRule="auto"/>
        <w:ind w:left="1379"/>
        <w:rPr>
          <w:rFonts w:asciiTheme="minorHAnsi" w:hAnsiTheme="minorHAnsi"/>
          <w:sz w:val="20"/>
          <w:szCs w:val="20"/>
        </w:rPr>
      </w:pPr>
      <w:r w:rsidRPr="00B037F8">
        <w:rPr>
          <w:rFonts w:asciiTheme="minorHAnsi" w:hAnsiTheme="minorHAnsi"/>
          <w:sz w:val="20"/>
          <w:szCs w:val="20"/>
        </w:rPr>
        <w:t>MSU Denver is a comprehensive, baccalaureate- and master’s-degree granting</w:t>
      </w:r>
      <w:r w:rsidRPr="00B037F8">
        <w:rPr>
          <w:rFonts w:asciiTheme="minorHAnsi" w:hAnsiTheme="minorHAnsi"/>
          <w:spacing w:val="16"/>
          <w:sz w:val="20"/>
          <w:szCs w:val="20"/>
        </w:rPr>
        <w:t xml:space="preserve"> </w:t>
      </w:r>
      <w:r w:rsidRPr="00B037F8">
        <w:rPr>
          <w:rFonts w:asciiTheme="minorHAnsi" w:hAnsiTheme="minorHAnsi"/>
          <w:sz w:val="20"/>
          <w:szCs w:val="20"/>
        </w:rPr>
        <w:t>urban</w:t>
      </w:r>
      <w:r w:rsidRPr="00B037F8">
        <w:rPr>
          <w:rFonts w:asciiTheme="minorHAnsi" w:hAnsiTheme="minorHAnsi"/>
          <w:w w:val="99"/>
          <w:sz w:val="20"/>
          <w:szCs w:val="20"/>
        </w:rPr>
        <w:t xml:space="preserve"> </w:t>
      </w:r>
      <w:r w:rsidRPr="00B037F8">
        <w:rPr>
          <w:rFonts w:asciiTheme="minorHAnsi" w:hAnsiTheme="minorHAnsi"/>
          <w:sz w:val="20"/>
          <w:szCs w:val="20"/>
        </w:rPr>
        <w:t>university</w:t>
      </w:r>
      <w:r w:rsidRPr="00B037F8">
        <w:rPr>
          <w:rFonts w:asciiTheme="minorHAnsi" w:hAnsiTheme="minorHAnsi"/>
          <w:spacing w:val="1"/>
          <w:sz w:val="20"/>
          <w:szCs w:val="20"/>
        </w:rPr>
        <w:t xml:space="preserve"> </w:t>
      </w:r>
      <w:r w:rsidRPr="00B037F8">
        <w:rPr>
          <w:rFonts w:asciiTheme="minorHAnsi" w:hAnsiTheme="minorHAnsi"/>
          <w:sz w:val="20"/>
          <w:szCs w:val="20"/>
        </w:rPr>
        <w:t>that</w:t>
      </w:r>
      <w:r w:rsidRPr="00B037F8">
        <w:rPr>
          <w:rFonts w:asciiTheme="minorHAnsi" w:hAnsiTheme="minorHAnsi"/>
          <w:spacing w:val="1"/>
          <w:sz w:val="20"/>
          <w:szCs w:val="20"/>
        </w:rPr>
        <w:t xml:space="preserve"> </w:t>
      </w:r>
      <w:r w:rsidRPr="00B037F8">
        <w:rPr>
          <w:rFonts w:asciiTheme="minorHAnsi" w:hAnsiTheme="minorHAnsi"/>
          <w:sz w:val="20"/>
          <w:szCs w:val="20"/>
        </w:rPr>
        <w:t>offers</w:t>
      </w:r>
      <w:r w:rsidRPr="00B037F8">
        <w:rPr>
          <w:rFonts w:asciiTheme="minorHAnsi" w:hAnsiTheme="minorHAnsi"/>
          <w:spacing w:val="1"/>
          <w:sz w:val="20"/>
          <w:szCs w:val="20"/>
        </w:rPr>
        <w:t xml:space="preserve"> </w:t>
      </w:r>
      <w:r w:rsidRPr="00B037F8">
        <w:rPr>
          <w:rFonts w:asciiTheme="minorHAnsi" w:hAnsiTheme="minorHAnsi"/>
          <w:sz w:val="20"/>
          <w:szCs w:val="20"/>
        </w:rPr>
        <w:t>arts</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sciences,</w:t>
      </w:r>
      <w:r w:rsidRPr="00B037F8">
        <w:rPr>
          <w:rFonts w:asciiTheme="minorHAnsi" w:hAnsiTheme="minorHAnsi"/>
          <w:spacing w:val="1"/>
          <w:sz w:val="20"/>
          <w:szCs w:val="20"/>
        </w:rPr>
        <w:t xml:space="preserve"> </w:t>
      </w:r>
      <w:r w:rsidRPr="00B037F8">
        <w:rPr>
          <w:rFonts w:asciiTheme="minorHAnsi" w:hAnsiTheme="minorHAnsi"/>
          <w:sz w:val="20"/>
          <w:szCs w:val="20"/>
        </w:rPr>
        <w:t>professional</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1"/>
          <w:sz w:val="20"/>
          <w:szCs w:val="20"/>
        </w:rPr>
        <w:t xml:space="preserve"> </w:t>
      </w:r>
      <w:r w:rsidRPr="00B037F8">
        <w:rPr>
          <w:rFonts w:asciiTheme="minorHAnsi" w:hAnsiTheme="minorHAnsi"/>
          <w:sz w:val="20"/>
          <w:szCs w:val="20"/>
        </w:rPr>
        <w:t>business</w:t>
      </w:r>
      <w:r w:rsidRPr="00B037F8">
        <w:rPr>
          <w:rFonts w:asciiTheme="minorHAnsi" w:hAnsiTheme="minorHAnsi"/>
          <w:spacing w:val="1"/>
          <w:sz w:val="20"/>
          <w:szCs w:val="20"/>
        </w:rPr>
        <w:t xml:space="preserve"> </w:t>
      </w:r>
      <w:r w:rsidRPr="00B037F8">
        <w:rPr>
          <w:rFonts w:asciiTheme="minorHAnsi" w:hAnsiTheme="minorHAnsi"/>
          <w:sz w:val="20"/>
          <w:szCs w:val="20"/>
        </w:rPr>
        <w:t>courses</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38"/>
          <w:sz w:val="20"/>
          <w:szCs w:val="20"/>
        </w:rPr>
        <w:t xml:space="preserve"> </w:t>
      </w:r>
      <w:r w:rsidRPr="00B037F8">
        <w:rPr>
          <w:rFonts w:asciiTheme="minorHAnsi" w:hAnsiTheme="minorHAnsi"/>
          <w:sz w:val="20"/>
          <w:szCs w:val="20"/>
        </w:rPr>
        <w:t>programs to a diverse student population in an atmosphere of mutual</w:t>
      </w:r>
      <w:r w:rsidRPr="00B037F8">
        <w:rPr>
          <w:rFonts w:asciiTheme="minorHAnsi" w:hAnsiTheme="minorHAnsi"/>
          <w:spacing w:val="19"/>
          <w:sz w:val="20"/>
          <w:szCs w:val="20"/>
        </w:rPr>
        <w:t xml:space="preserve"> </w:t>
      </w:r>
      <w:r w:rsidRPr="00B037F8">
        <w:rPr>
          <w:rFonts w:asciiTheme="minorHAnsi" w:hAnsiTheme="minorHAnsi"/>
          <w:sz w:val="20"/>
          <w:szCs w:val="20"/>
        </w:rPr>
        <w:t>respect.</w:t>
      </w:r>
      <w:r w:rsidR="00E54F0F">
        <w:rPr>
          <w:rFonts w:asciiTheme="minorHAnsi" w:hAnsiTheme="minorHAnsi"/>
          <w:sz w:val="20"/>
          <w:szCs w:val="20"/>
        </w:rPr>
        <w:t xml:space="preserve"> </w:t>
      </w:r>
      <w:r w:rsidRPr="00B037F8">
        <w:rPr>
          <w:rFonts w:asciiTheme="minorHAnsi" w:hAnsiTheme="minorHAnsi"/>
          <w:sz w:val="20"/>
          <w:szCs w:val="20"/>
        </w:rPr>
        <w:t>Excellence in teaching and learning is MSU Denver's primary</w:t>
      </w:r>
      <w:r w:rsidRPr="00B037F8">
        <w:rPr>
          <w:rFonts w:asciiTheme="minorHAnsi" w:hAnsiTheme="minorHAnsi"/>
          <w:spacing w:val="15"/>
          <w:sz w:val="20"/>
          <w:szCs w:val="20"/>
        </w:rPr>
        <w:t xml:space="preserve"> </w:t>
      </w:r>
      <w:r w:rsidRPr="00B037F8">
        <w:rPr>
          <w:rFonts w:asciiTheme="minorHAnsi" w:hAnsiTheme="minorHAnsi"/>
          <w:sz w:val="20"/>
          <w:szCs w:val="20"/>
        </w:rPr>
        <w:t>objective.</w:t>
      </w:r>
    </w:p>
    <w:p w14:paraId="55FBDEFA" w14:textId="77777777" w:rsidR="00562542" w:rsidRPr="00B037F8" w:rsidRDefault="00562542" w:rsidP="00E54F0F">
      <w:pPr>
        <w:spacing w:before="3"/>
        <w:rPr>
          <w:rFonts w:eastAsia="Garamond" w:cs="Garamond"/>
          <w:sz w:val="20"/>
          <w:szCs w:val="20"/>
        </w:rPr>
      </w:pPr>
    </w:p>
    <w:p w14:paraId="3AA5F9A8" w14:textId="77777777" w:rsidR="00562542" w:rsidRDefault="00D860F3" w:rsidP="00E54F0F">
      <w:pPr>
        <w:pStyle w:val="BodyText"/>
        <w:spacing w:line="242" w:lineRule="auto"/>
        <w:ind w:left="1379"/>
        <w:rPr>
          <w:rFonts w:asciiTheme="minorHAnsi" w:hAnsiTheme="minorHAnsi"/>
          <w:sz w:val="20"/>
          <w:szCs w:val="20"/>
        </w:rPr>
      </w:pPr>
      <w:r w:rsidRPr="00B037F8">
        <w:rPr>
          <w:rFonts w:asciiTheme="minorHAnsi" w:hAnsiTheme="minorHAnsi"/>
          <w:sz w:val="20"/>
          <w:szCs w:val="20"/>
        </w:rPr>
        <w:t>MSU Denver’s mission is to provide a high-quality, accessible, enriching</w:t>
      </w:r>
      <w:r w:rsidRPr="00B037F8">
        <w:rPr>
          <w:rFonts w:asciiTheme="minorHAnsi" w:hAnsiTheme="minorHAnsi"/>
          <w:spacing w:val="14"/>
          <w:sz w:val="20"/>
          <w:szCs w:val="20"/>
        </w:rPr>
        <w:t xml:space="preserve"> </w:t>
      </w:r>
      <w:r w:rsidRPr="00B037F8">
        <w:rPr>
          <w:rFonts w:asciiTheme="minorHAnsi" w:hAnsiTheme="minorHAnsi"/>
          <w:sz w:val="20"/>
          <w:szCs w:val="20"/>
        </w:rPr>
        <w:t>education</w:t>
      </w:r>
      <w:r w:rsidRPr="00B037F8">
        <w:rPr>
          <w:rFonts w:asciiTheme="minorHAnsi" w:hAnsiTheme="minorHAnsi"/>
          <w:w w:val="99"/>
          <w:sz w:val="20"/>
          <w:szCs w:val="20"/>
        </w:rPr>
        <w:t xml:space="preserve"> </w:t>
      </w:r>
      <w:r w:rsidRPr="00B037F8">
        <w:rPr>
          <w:rFonts w:asciiTheme="minorHAnsi" w:hAnsiTheme="minorHAnsi"/>
          <w:sz w:val="20"/>
          <w:szCs w:val="20"/>
        </w:rPr>
        <w:t>that prepares students for successful careers, post-graduate education and</w:t>
      </w:r>
      <w:r w:rsidRPr="00B037F8">
        <w:rPr>
          <w:rFonts w:asciiTheme="minorHAnsi" w:hAnsiTheme="minorHAnsi"/>
          <w:spacing w:val="16"/>
          <w:sz w:val="20"/>
          <w:szCs w:val="20"/>
        </w:rPr>
        <w:t xml:space="preserve"> </w:t>
      </w:r>
      <w:r w:rsidRPr="00B037F8">
        <w:rPr>
          <w:rFonts w:asciiTheme="minorHAnsi" w:hAnsiTheme="minorHAnsi"/>
          <w:sz w:val="20"/>
          <w:szCs w:val="20"/>
        </w:rPr>
        <w:t>lifelong</w:t>
      </w:r>
      <w:r w:rsidRPr="00B037F8">
        <w:rPr>
          <w:rFonts w:asciiTheme="minorHAnsi" w:hAnsiTheme="minorHAnsi"/>
          <w:w w:val="99"/>
          <w:sz w:val="20"/>
          <w:szCs w:val="20"/>
        </w:rPr>
        <w:t xml:space="preserve"> </w:t>
      </w:r>
      <w:r w:rsidRPr="00B037F8">
        <w:rPr>
          <w:rFonts w:asciiTheme="minorHAnsi" w:hAnsiTheme="minorHAnsi"/>
          <w:sz w:val="20"/>
          <w:szCs w:val="20"/>
        </w:rPr>
        <w:t>learning in a multicultural, global and technological society. To fulfill its</w:t>
      </w:r>
      <w:r w:rsidRPr="00B037F8">
        <w:rPr>
          <w:rFonts w:asciiTheme="minorHAnsi" w:hAnsiTheme="minorHAnsi"/>
          <w:spacing w:val="12"/>
          <w:sz w:val="20"/>
          <w:szCs w:val="20"/>
        </w:rPr>
        <w:t xml:space="preserve"> </w:t>
      </w:r>
      <w:r w:rsidRPr="00B037F8">
        <w:rPr>
          <w:rFonts w:asciiTheme="minorHAnsi" w:hAnsiTheme="minorHAnsi"/>
          <w:sz w:val="20"/>
          <w:szCs w:val="20"/>
        </w:rPr>
        <w:t>mission,</w:t>
      </w:r>
      <w:r w:rsidRPr="00B037F8">
        <w:rPr>
          <w:rFonts w:asciiTheme="minorHAnsi" w:hAnsiTheme="minorHAnsi"/>
          <w:w w:val="99"/>
          <w:sz w:val="20"/>
          <w:szCs w:val="20"/>
        </w:rPr>
        <w:t xml:space="preserve"> </w:t>
      </w:r>
      <w:r w:rsidRPr="00B037F8">
        <w:rPr>
          <w:rFonts w:asciiTheme="minorHAnsi" w:hAnsiTheme="minorHAnsi"/>
          <w:sz w:val="20"/>
          <w:szCs w:val="20"/>
        </w:rPr>
        <w:t>MSU Denver’s diverse university community engages the community at large</w:t>
      </w:r>
      <w:r w:rsidRPr="00B037F8">
        <w:rPr>
          <w:rFonts w:asciiTheme="minorHAnsi" w:hAnsiTheme="minorHAnsi"/>
          <w:spacing w:val="14"/>
          <w:sz w:val="20"/>
          <w:szCs w:val="20"/>
        </w:rPr>
        <w:t xml:space="preserve"> </w:t>
      </w:r>
      <w:r w:rsidRPr="00B037F8">
        <w:rPr>
          <w:rFonts w:asciiTheme="minorHAnsi" w:hAnsiTheme="minorHAnsi"/>
          <w:sz w:val="20"/>
          <w:szCs w:val="20"/>
        </w:rPr>
        <w:t>in</w:t>
      </w:r>
      <w:r w:rsidRPr="00B037F8">
        <w:rPr>
          <w:rFonts w:asciiTheme="minorHAnsi" w:hAnsiTheme="minorHAnsi"/>
          <w:w w:val="99"/>
          <w:sz w:val="20"/>
          <w:szCs w:val="20"/>
        </w:rPr>
        <w:t xml:space="preserve"> </w:t>
      </w:r>
      <w:r w:rsidRPr="00B037F8">
        <w:rPr>
          <w:rFonts w:asciiTheme="minorHAnsi" w:hAnsiTheme="minorHAnsi"/>
          <w:sz w:val="20"/>
          <w:szCs w:val="20"/>
        </w:rPr>
        <w:t>scholarly inquiry, creative activity and the application of</w:t>
      </w:r>
      <w:r w:rsidRPr="00B037F8">
        <w:rPr>
          <w:rFonts w:asciiTheme="minorHAnsi" w:hAnsiTheme="minorHAnsi"/>
          <w:spacing w:val="11"/>
          <w:sz w:val="20"/>
          <w:szCs w:val="20"/>
        </w:rPr>
        <w:t xml:space="preserve"> </w:t>
      </w:r>
      <w:r w:rsidRPr="00B037F8">
        <w:rPr>
          <w:rFonts w:asciiTheme="minorHAnsi" w:hAnsiTheme="minorHAnsi"/>
          <w:sz w:val="20"/>
          <w:szCs w:val="20"/>
        </w:rPr>
        <w:t>knowledge.</w:t>
      </w:r>
    </w:p>
    <w:p w14:paraId="1BE66B82" w14:textId="77777777" w:rsidR="00B50DB3" w:rsidRDefault="00B50DB3" w:rsidP="00B50DB3">
      <w:pPr>
        <w:pStyle w:val="BodyText"/>
        <w:ind w:left="817" w:right="720"/>
        <w:rPr>
          <w:rFonts w:asciiTheme="minorHAnsi" w:hAnsiTheme="minorHAnsi"/>
          <w:sz w:val="20"/>
          <w:szCs w:val="20"/>
        </w:rPr>
      </w:pPr>
    </w:p>
    <w:p w14:paraId="1E892F90" w14:textId="3776D111" w:rsidR="00B50DB3" w:rsidRPr="00B037F8" w:rsidRDefault="00B50DB3" w:rsidP="00B50DB3">
      <w:pPr>
        <w:pStyle w:val="BodyText"/>
        <w:ind w:left="817" w:right="720"/>
        <w:rPr>
          <w:rFonts w:asciiTheme="minorHAnsi" w:hAnsiTheme="minorHAnsi"/>
          <w:sz w:val="20"/>
          <w:szCs w:val="20"/>
        </w:rPr>
      </w:pPr>
      <w:r w:rsidRPr="00B037F8">
        <w:rPr>
          <w:rFonts w:asciiTheme="minorHAnsi" w:hAnsiTheme="minorHAnsi"/>
          <w:sz w:val="20"/>
          <w:szCs w:val="20"/>
        </w:rPr>
        <w:t xml:space="preserve">The </w:t>
      </w:r>
      <w:r w:rsidRPr="00B037F8">
        <w:rPr>
          <w:rFonts w:asciiTheme="minorHAnsi" w:hAnsiTheme="minorHAnsi"/>
          <w:b/>
          <w:sz w:val="20"/>
          <w:szCs w:val="20"/>
        </w:rPr>
        <w:t xml:space="preserve">mission </w:t>
      </w:r>
      <w:r w:rsidRPr="00B037F8">
        <w:rPr>
          <w:rFonts w:asciiTheme="minorHAnsi" w:hAnsiTheme="minorHAnsi"/>
          <w:sz w:val="20"/>
          <w:szCs w:val="20"/>
        </w:rPr>
        <w:t xml:space="preserve">of </w:t>
      </w:r>
      <w:r>
        <w:rPr>
          <w:rFonts w:asciiTheme="minorHAnsi" w:hAnsiTheme="minorHAnsi"/>
          <w:sz w:val="20"/>
          <w:szCs w:val="20"/>
        </w:rPr>
        <w:t xml:space="preserve">the graduate studies at </w:t>
      </w:r>
      <w:r w:rsidRPr="00B037F8">
        <w:rPr>
          <w:rFonts w:asciiTheme="minorHAnsi" w:hAnsiTheme="minorHAnsi"/>
          <w:sz w:val="20"/>
          <w:szCs w:val="20"/>
        </w:rPr>
        <w:t>Metropolitan State University of Denver</w:t>
      </w:r>
      <w:r w:rsidRPr="00B037F8">
        <w:rPr>
          <w:rFonts w:asciiTheme="minorHAnsi" w:hAnsiTheme="minorHAnsi"/>
          <w:spacing w:val="11"/>
          <w:sz w:val="20"/>
          <w:szCs w:val="20"/>
        </w:rPr>
        <w:t xml:space="preserve"> </w:t>
      </w:r>
      <w:r w:rsidRPr="00B037F8">
        <w:rPr>
          <w:rFonts w:asciiTheme="minorHAnsi" w:hAnsiTheme="minorHAnsi"/>
          <w:sz w:val="20"/>
          <w:szCs w:val="20"/>
        </w:rPr>
        <w:t>states:</w:t>
      </w:r>
    </w:p>
    <w:p w14:paraId="624C49A0" w14:textId="7B4F02A9" w:rsidR="00B50DB3" w:rsidRDefault="00B50DB3" w:rsidP="00E54F0F">
      <w:pPr>
        <w:pStyle w:val="BodyText"/>
        <w:spacing w:line="242" w:lineRule="auto"/>
        <w:ind w:left="1379"/>
        <w:rPr>
          <w:sz w:val="20"/>
          <w:szCs w:val="20"/>
        </w:rPr>
      </w:pPr>
      <w:r w:rsidRPr="00B50DB3">
        <w:rPr>
          <w:rFonts w:asciiTheme="minorHAnsi" w:hAnsiTheme="minorHAnsi"/>
          <w:sz w:val="20"/>
          <w:szCs w:val="20"/>
        </w:rPr>
        <w:t>MSU Denver is uniquely positioned to offer affordable professionally orientated graduate programs, or those that address the needs of our urban service area, leading to excellent employment prospects and enhancing the quality of life of our graduates as well as the communities in which they live and work.</w:t>
      </w:r>
      <w:r w:rsidRPr="00B50DB3">
        <w:rPr>
          <w:sz w:val="20"/>
          <w:szCs w:val="20"/>
        </w:rPr>
        <w:t xml:space="preserve"> </w:t>
      </w:r>
    </w:p>
    <w:p w14:paraId="18593551" w14:textId="073579F0" w:rsidR="00B50DB3" w:rsidRPr="00B037F8" w:rsidRDefault="00B50DB3" w:rsidP="00E54F0F">
      <w:pPr>
        <w:pStyle w:val="BodyText"/>
        <w:spacing w:line="242" w:lineRule="auto"/>
        <w:ind w:left="0" w:right="720"/>
        <w:rPr>
          <w:rFonts w:asciiTheme="minorHAnsi" w:hAnsiTheme="minorHAnsi"/>
          <w:sz w:val="20"/>
          <w:szCs w:val="20"/>
        </w:rPr>
      </w:pPr>
      <w:r>
        <w:rPr>
          <w:rFonts w:asciiTheme="minorHAnsi" w:hAnsiTheme="minorHAnsi"/>
          <w:sz w:val="20"/>
          <w:szCs w:val="20"/>
        </w:rPr>
        <w:tab/>
        <w:t xml:space="preserve">  </w:t>
      </w:r>
    </w:p>
    <w:p w14:paraId="32026DA4" w14:textId="49C0AB80" w:rsidR="00B50DB3" w:rsidRPr="00B037F8" w:rsidRDefault="00B50DB3" w:rsidP="00B50DB3">
      <w:pPr>
        <w:pStyle w:val="BodyText"/>
        <w:ind w:left="817" w:right="720"/>
        <w:rPr>
          <w:rFonts w:asciiTheme="minorHAnsi" w:hAnsiTheme="minorHAnsi"/>
          <w:sz w:val="20"/>
          <w:szCs w:val="20"/>
        </w:rPr>
      </w:pPr>
      <w:r w:rsidRPr="00B037F8">
        <w:rPr>
          <w:rFonts w:asciiTheme="minorHAnsi" w:hAnsiTheme="minorHAnsi"/>
          <w:sz w:val="20"/>
          <w:szCs w:val="20"/>
        </w:rPr>
        <w:t xml:space="preserve">The </w:t>
      </w:r>
      <w:r>
        <w:rPr>
          <w:rFonts w:asciiTheme="minorHAnsi" w:hAnsiTheme="minorHAnsi"/>
          <w:b/>
          <w:sz w:val="20"/>
          <w:szCs w:val="20"/>
        </w:rPr>
        <w:t>belief statement</w:t>
      </w:r>
      <w:r w:rsidRPr="00B037F8">
        <w:rPr>
          <w:rFonts w:asciiTheme="minorHAnsi" w:hAnsiTheme="minorHAnsi"/>
          <w:b/>
          <w:sz w:val="20"/>
          <w:szCs w:val="20"/>
        </w:rPr>
        <w:t xml:space="preserve"> </w:t>
      </w:r>
      <w:r w:rsidRPr="00B037F8">
        <w:rPr>
          <w:rFonts w:asciiTheme="minorHAnsi" w:hAnsiTheme="minorHAnsi"/>
          <w:sz w:val="20"/>
          <w:szCs w:val="20"/>
        </w:rPr>
        <w:t xml:space="preserve">of </w:t>
      </w:r>
      <w:r>
        <w:rPr>
          <w:rFonts w:asciiTheme="minorHAnsi" w:hAnsiTheme="minorHAnsi"/>
          <w:sz w:val="20"/>
          <w:szCs w:val="20"/>
        </w:rPr>
        <w:t xml:space="preserve">the graduate studies at </w:t>
      </w:r>
      <w:r w:rsidRPr="00B037F8">
        <w:rPr>
          <w:rFonts w:asciiTheme="minorHAnsi" w:hAnsiTheme="minorHAnsi"/>
          <w:sz w:val="20"/>
          <w:szCs w:val="20"/>
        </w:rPr>
        <w:t>Metropolitan State University of Denver</w:t>
      </w:r>
      <w:r w:rsidRPr="00B037F8">
        <w:rPr>
          <w:rFonts w:asciiTheme="minorHAnsi" w:hAnsiTheme="minorHAnsi"/>
          <w:spacing w:val="11"/>
          <w:sz w:val="20"/>
          <w:szCs w:val="20"/>
        </w:rPr>
        <w:t xml:space="preserve"> </w:t>
      </w:r>
      <w:r w:rsidRPr="00B037F8">
        <w:rPr>
          <w:rFonts w:asciiTheme="minorHAnsi" w:hAnsiTheme="minorHAnsi"/>
          <w:sz w:val="20"/>
          <w:szCs w:val="20"/>
        </w:rPr>
        <w:t>states:</w:t>
      </w:r>
    </w:p>
    <w:p w14:paraId="1C6726F2" w14:textId="3C601F7F" w:rsidR="00B50DB3" w:rsidRPr="00B037F8" w:rsidRDefault="00B50DB3" w:rsidP="00E54F0F">
      <w:pPr>
        <w:pStyle w:val="BodyText"/>
        <w:spacing w:line="242" w:lineRule="auto"/>
        <w:ind w:left="1379" w:right="720"/>
        <w:rPr>
          <w:rFonts w:asciiTheme="minorHAnsi" w:hAnsiTheme="minorHAnsi"/>
          <w:sz w:val="20"/>
          <w:szCs w:val="20"/>
        </w:rPr>
      </w:pPr>
      <w:r>
        <w:rPr>
          <w:rFonts w:asciiTheme="minorHAnsi" w:hAnsiTheme="minorHAnsi"/>
          <w:sz w:val="20"/>
          <w:szCs w:val="20"/>
        </w:rPr>
        <w:t xml:space="preserve">We believe that </w:t>
      </w:r>
      <w:r w:rsidRPr="00B50DB3">
        <w:rPr>
          <w:rFonts w:asciiTheme="minorHAnsi" w:hAnsiTheme="minorHAnsi"/>
          <w:sz w:val="20"/>
          <w:szCs w:val="20"/>
        </w:rPr>
        <w:t>MSU Denver graduate students will benefit from an education that serves as a catalyst for life-changing opportunities</w:t>
      </w:r>
      <w:r w:rsidRPr="00B50DB3">
        <w:rPr>
          <w:rFonts w:asciiTheme="minorHAnsi" w:hAnsiTheme="minorHAnsi"/>
          <w:color w:val="FF0000"/>
          <w:sz w:val="20"/>
          <w:szCs w:val="20"/>
        </w:rPr>
        <w:t>.</w:t>
      </w:r>
      <w:r w:rsidRPr="00B50DB3">
        <w:rPr>
          <w:color w:val="FF0000"/>
          <w:sz w:val="20"/>
          <w:szCs w:val="20"/>
        </w:rPr>
        <w:t xml:space="preserve"> </w:t>
      </w:r>
    </w:p>
    <w:p w14:paraId="0C677DE6" w14:textId="77777777" w:rsidR="00562542" w:rsidRPr="00B037F8" w:rsidRDefault="00562542" w:rsidP="00B037F8">
      <w:pPr>
        <w:spacing w:before="1"/>
        <w:ind w:right="720"/>
        <w:rPr>
          <w:rFonts w:eastAsia="Garamond" w:cs="Garamond"/>
          <w:sz w:val="20"/>
          <w:szCs w:val="20"/>
        </w:rPr>
      </w:pPr>
    </w:p>
    <w:p w14:paraId="79558830" w14:textId="77777777" w:rsidR="00562542" w:rsidRPr="00B037F8" w:rsidRDefault="00B037F8" w:rsidP="00B037F8">
      <w:pPr>
        <w:pStyle w:val="Heading2"/>
        <w:tabs>
          <w:tab w:val="left" w:pos="818"/>
        </w:tabs>
        <w:ind w:left="255" w:right="720"/>
        <w:rPr>
          <w:rFonts w:asciiTheme="minorHAnsi" w:hAnsiTheme="minorHAnsi"/>
          <w:b w:val="0"/>
          <w:bCs w:val="0"/>
          <w:sz w:val="20"/>
          <w:szCs w:val="20"/>
        </w:rPr>
      </w:pPr>
      <w:r w:rsidRPr="00B037F8">
        <w:rPr>
          <w:rFonts w:asciiTheme="minorHAnsi" w:hAnsiTheme="minorHAnsi"/>
          <w:sz w:val="20"/>
          <w:szCs w:val="20"/>
        </w:rPr>
        <w:t>3.0</w:t>
      </w:r>
      <w:r w:rsidRPr="00B037F8">
        <w:rPr>
          <w:rFonts w:asciiTheme="minorHAnsi" w:hAnsiTheme="minorHAnsi"/>
          <w:sz w:val="20"/>
          <w:szCs w:val="20"/>
        </w:rPr>
        <w:tab/>
      </w:r>
      <w:r w:rsidR="00D860F3" w:rsidRPr="00B037F8">
        <w:rPr>
          <w:rFonts w:asciiTheme="minorHAnsi" w:hAnsiTheme="minorHAnsi"/>
          <w:sz w:val="20"/>
          <w:szCs w:val="20"/>
        </w:rPr>
        <w:t>Roles and</w:t>
      </w:r>
      <w:r w:rsidR="00D860F3" w:rsidRPr="00B037F8">
        <w:rPr>
          <w:rFonts w:asciiTheme="minorHAnsi" w:hAnsiTheme="minorHAnsi"/>
          <w:spacing w:val="3"/>
          <w:sz w:val="20"/>
          <w:szCs w:val="20"/>
        </w:rPr>
        <w:t xml:space="preserve"> </w:t>
      </w:r>
      <w:r w:rsidR="00D860F3" w:rsidRPr="00B037F8">
        <w:rPr>
          <w:rFonts w:asciiTheme="minorHAnsi" w:hAnsiTheme="minorHAnsi"/>
          <w:sz w:val="20"/>
          <w:szCs w:val="20"/>
        </w:rPr>
        <w:t>Responsibilities</w:t>
      </w:r>
    </w:p>
    <w:p w14:paraId="61569D03" w14:textId="77777777" w:rsidR="00562542" w:rsidRPr="00B037F8" w:rsidRDefault="00562542" w:rsidP="00B037F8">
      <w:pPr>
        <w:spacing w:before="3"/>
        <w:ind w:right="720"/>
        <w:rPr>
          <w:rFonts w:eastAsia="Garamond Bold" w:cs="Garamond Bold"/>
          <w:b/>
          <w:bCs/>
          <w:sz w:val="20"/>
          <w:szCs w:val="20"/>
        </w:rPr>
      </w:pPr>
    </w:p>
    <w:p w14:paraId="52D2546E" w14:textId="6D5974E2" w:rsidR="00562542" w:rsidRPr="00B037F8" w:rsidRDefault="00D860F3" w:rsidP="00F22FFF">
      <w:pPr>
        <w:pStyle w:val="BodyText"/>
        <w:spacing w:line="242" w:lineRule="auto"/>
        <w:ind w:left="817"/>
        <w:rPr>
          <w:rFonts w:asciiTheme="minorHAnsi" w:hAnsiTheme="minorHAnsi"/>
          <w:sz w:val="20"/>
          <w:szCs w:val="20"/>
        </w:rPr>
      </w:pPr>
      <w:r w:rsidRPr="00B037F8">
        <w:rPr>
          <w:rFonts w:asciiTheme="minorHAnsi" w:hAnsiTheme="minorHAnsi"/>
          <w:sz w:val="20"/>
          <w:szCs w:val="20"/>
        </w:rPr>
        <w:t>Curriculum originates in academic departments. In the case of interdisciplinary courses or</w:t>
      </w:r>
      <w:r w:rsidRPr="00B037F8">
        <w:rPr>
          <w:rFonts w:asciiTheme="minorHAnsi" w:hAnsiTheme="minorHAnsi"/>
          <w:spacing w:val="21"/>
          <w:sz w:val="20"/>
          <w:szCs w:val="20"/>
        </w:rPr>
        <w:t xml:space="preserve"> </w:t>
      </w:r>
      <w:r w:rsidRPr="00B037F8">
        <w:rPr>
          <w:rFonts w:asciiTheme="minorHAnsi" w:hAnsiTheme="minorHAnsi"/>
          <w:sz w:val="20"/>
          <w:szCs w:val="20"/>
        </w:rPr>
        <w:t>programs,</w:t>
      </w:r>
      <w:r w:rsidRPr="00B037F8">
        <w:rPr>
          <w:rFonts w:asciiTheme="minorHAnsi" w:hAnsiTheme="minorHAnsi"/>
          <w:w w:val="99"/>
          <w:sz w:val="20"/>
          <w:szCs w:val="20"/>
        </w:rPr>
        <w:t xml:space="preserve"> </w:t>
      </w:r>
      <w:r w:rsidRPr="00B037F8">
        <w:rPr>
          <w:rFonts w:asciiTheme="minorHAnsi" w:hAnsiTheme="minorHAnsi"/>
          <w:sz w:val="20"/>
          <w:szCs w:val="20"/>
        </w:rPr>
        <w:t xml:space="preserve">the department </w:t>
      </w:r>
      <w:r w:rsidR="00300C26">
        <w:rPr>
          <w:rFonts w:asciiTheme="minorHAnsi" w:hAnsiTheme="minorHAnsi"/>
          <w:sz w:val="20"/>
          <w:szCs w:val="20"/>
        </w:rPr>
        <w:t xml:space="preserve">or college/school </w:t>
      </w:r>
      <w:r w:rsidRPr="00B037F8">
        <w:rPr>
          <w:rFonts w:asciiTheme="minorHAnsi" w:hAnsiTheme="minorHAnsi"/>
          <w:sz w:val="20"/>
          <w:szCs w:val="20"/>
        </w:rPr>
        <w:t>with primary responsibility for the course or program is considered the</w:t>
      </w:r>
      <w:r w:rsidRPr="00B037F8">
        <w:rPr>
          <w:rFonts w:asciiTheme="minorHAnsi" w:hAnsiTheme="minorHAnsi"/>
          <w:spacing w:val="18"/>
          <w:sz w:val="20"/>
          <w:szCs w:val="20"/>
        </w:rPr>
        <w:t xml:space="preserve"> </w:t>
      </w:r>
      <w:r w:rsidRPr="00B037F8">
        <w:rPr>
          <w:rFonts w:asciiTheme="minorHAnsi" w:hAnsiTheme="minorHAnsi"/>
          <w:sz w:val="20"/>
          <w:szCs w:val="20"/>
        </w:rPr>
        <w:t>originating</w:t>
      </w:r>
      <w:r w:rsidRPr="00B037F8">
        <w:rPr>
          <w:rFonts w:asciiTheme="minorHAnsi" w:hAnsiTheme="minorHAnsi"/>
          <w:spacing w:val="1"/>
          <w:w w:val="99"/>
          <w:sz w:val="20"/>
          <w:szCs w:val="20"/>
        </w:rPr>
        <w:t xml:space="preserve"> </w:t>
      </w:r>
      <w:r w:rsidR="00300C26">
        <w:rPr>
          <w:rFonts w:asciiTheme="minorHAnsi" w:hAnsiTheme="minorHAnsi"/>
          <w:sz w:val="20"/>
          <w:szCs w:val="20"/>
        </w:rPr>
        <w:t>academic unit</w:t>
      </w:r>
      <w:r w:rsidRPr="00B037F8">
        <w:rPr>
          <w:rFonts w:asciiTheme="minorHAnsi" w:hAnsiTheme="minorHAnsi"/>
          <w:sz w:val="20"/>
          <w:szCs w:val="20"/>
        </w:rPr>
        <w:t xml:space="preserve">. </w:t>
      </w:r>
    </w:p>
    <w:p w14:paraId="69FDDFB8" w14:textId="77777777" w:rsidR="00562542" w:rsidRPr="00B037F8" w:rsidRDefault="00562542" w:rsidP="00F22FFF">
      <w:pPr>
        <w:rPr>
          <w:rFonts w:eastAsia="Garamond" w:cs="Garamond"/>
          <w:sz w:val="20"/>
          <w:szCs w:val="20"/>
        </w:rPr>
      </w:pPr>
    </w:p>
    <w:p w14:paraId="4B7C74ED" w14:textId="77777777" w:rsidR="00562542" w:rsidRPr="00B037F8" w:rsidRDefault="00D860F3" w:rsidP="00F22FFF">
      <w:pPr>
        <w:pStyle w:val="BodyText"/>
        <w:spacing w:line="242" w:lineRule="auto"/>
        <w:ind w:left="817"/>
        <w:rPr>
          <w:rFonts w:asciiTheme="minorHAnsi" w:hAnsiTheme="minorHAnsi"/>
          <w:sz w:val="20"/>
          <w:szCs w:val="20"/>
        </w:rPr>
      </w:pPr>
      <w:r w:rsidRPr="00B037F8">
        <w:rPr>
          <w:rFonts w:asciiTheme="minorHAnsi" w:hAnsiTheme="minorHAnsi"/>
          <w:sz w:val="20"/>
          <w:szCs w:val="20"/>
        </w:rPr>
        <w:t>It is the responsibility of all levels to follow the curriculum policies and procedures included in</w:t>
      </w:r>
      <w:r w:rsidRPr="00B037F8">
        <w:rPr>
          <w:rFonts w:asciiTheme="minorHAnsi" w:hAnsiTheme="minorHAnsi"/>
          <w:spacing w:val="15"/>
          <w:sz w:val="20"/>
          <w:szCs w:val="20"/>
        </w:rPr>
        <w:t xml:space="preserve"> </w:t>
      </w:r>
      <w:r w:rsidRPr="00B037F8">
        <w:rPr>
          <w:rFonts w:asciiTheme="minorHAnsi" w:hAnsiTheme="minorHAnsi"/>
          <w:sz w:val="20"/>
          <w:szCs w:val="20"/>
        </w:rPr>
        <w:t>this</w:t>
      </w:r>
      <w:r w:rsidRPr="00B037F8">
        <w:rPr>
          <w:rFonts w:asciiTheme="minorHAnsi" w:hAnsiTheme="minorHAnsi"/>
          <w:w w:val="99"/>
          <w:sz w:val="20"/>
          <w:szCs w:val="20"/>
        </w:rPr>
        <w:t xml:space="preserve"> </w:t>
      </w:r>
      <w:r w:rsidRPr="00B037F8">
        <w:rPr>
          <w:rFonts w:asciiTheme="minorHAnsi" w:hAnsiTheme="minorHAnsi"/>
          <w:sz w:val="20"/>
          <w:szCs w:val="20"/>
        </w:rPr>
        <w:t>manual. Chairs of various committees have the discretion to determine if a curriculum</w:t>
      </w:r>
      <w:r w:rsidRPr="00B037F8">
        <w:rPr>
          <w:rFonts w:asciiTheme="minorHAnsi" w:hAnsiTheme="minorHAnsi"/>
          <w:spacing w:val="17"/>
          <w:sz w:val="20"/>
          <w:szCs w:val="20"/>
        </w:rPr>
        <w:t xml:space="preserve"> </w:t>
      </w:r>
      <w:r w:rsidRPr="00B037F8">
        <w:rPr>
          <w:rFonts w:asciiTheme="minorHAnsi" w:hAnsiTheme="minorHAnsi"/>
          <w:sz w:val="20"/>
          <w:szCs w:val="20"/>
        </w:rPr>
        <w:t>change</w:t>
      </w:r>
      <w:r w:rsidRPr="00B037F8">
        <w:rPr>
          <w:rFonts w:asciiTheme="minorHAnsi" w:hAnsiTheme="minorHAnsi"/>
          <w:w w:val="99"/>
          <w:sz w:val="20"/>
          <w:szCs w:val="20"/>
        </w:rPr>
        <w:t xml:space="preserve"> </w:t>
      </w:r>
      <w:r w:rsidRPr="00B037F8">
        <w:rPr>
          <w:rFonts w:asciiTheme="minorHAnsi" w:hAnsiTheme="minorHAnsi"/>
          <w:sz w:val="20"/>
          <w:szCs w:val="20"/>
        </w:rPr>
        <w:t>requires committee review. In a case when the Chair determines that the changes are only clerical</w:t>
      </w:r>
      <w:r w:rsidRPr="00B037F8">
        <w:rPr>
          <w:rFonts w:asciiTheme="minorHAnsi" w:hAnsiTheme="minorHAnsi"/>
          <w:spacing w:val="21"/>
          <w:sz w:val="20"/>
          <w:szCs w:val="20"/>
        </w:rPr>
        <w:t xml:space="preserve"> </w:t>
      </w:r>
      <w:r w:rsidRPr="00B037F8">
        <w:rPr>
          <w:rFonts w:asciiTheme="minorHAnsi" w:hAnsiTheme="minorHAnsi"/>
          <w:sz w:val="20"/>
          <w:szCs w:val="20"/>
        </w:rPr>
        <w:t>in</w:t>
      </w:r>
      <w:r w:rsidRPr="00B037F8">
        <w:rPr>
          <w:rFonts w:asciiTheme="minorHAnsi" w:hAnsiTheme="minorHAnsi"/>
          <w:w w:val="99"/>
          <w:sz w:val="20"/>
          <w:szCs w:val="20"/>
        </w:rPr>
        <w:t xml:space="preserve"> </w:t>
      </w:r>
      <w:r w:rsidRPr="00B037F8">
        <w:rPr>
          <w:rFonts w:asciiTheme="minorHAnsi" w:hAnsiTheme="minorHAnsi"/>
          <w:sz w:val="20"/>
          <w:szCs w:val="20"/>
        </w:rPr>
        <w:t xml:space="preserve">nature, the </w:t>
      </w:r>
      <w:r w:rsidRPr="00B037F8">
        <w:rPr>
          <w:rFonts w:asciiTheme="minorHAnsi" w:hAnsiTheme="minorHAnsi"/>
          <w:sz w:val="20"/>
          <w:szCs w:val="20"/>
        </w:rPr>
        <w:lastRenderedPageBreak/>
        <w:t>Chair will notify the committee and give them two business days to object. The Chair</w:t>
      </w:r>
      <w:r w:rsidRPr="00B037F8">
        <w:rPr>
          <w:rFonts w:asciiTheme="minorHAnsi" w:hAnsiTheme="minorHAnsi"/>
          <w:spacing w:val="18"/>
          <w:sz w:val="20"/>
          <w:szCs w:val="20"/>
        </w:rPr>
        <w:t xml:space="preserve"> </w:t>
      </w:r>
      <w:r w:rsidRPr="00B037F8">
        <w:rPr>
          <w:rFonts w:asciiTheme="minorHAnsi" w:hAnsiTheme="minorHAnsi"/>
          <w:sz w:val="20"/>
          <w:szCs w:val="20"/>
        </w:rPr>
        <w:t>will</w:t>
      </w:r>
      <w:r w:rsidRPr="00B037F8">
        <w:rPr>
          <w:rFonts w:asciiTheme="minorHAnsi" w:hAnsiTheme="minorHAnsi"/>
          <w:w w:val="99"/>
          <w:sz w:val="20"/>
          <w:szCs w:val="20"/>
        </w:rPr>
        <w:t xml:space="preserve"> </w:t>
      </w:r>
      <w:r w:rsidRPr="00B037F8">
        <w:rPr>
          <w:rFonts w:asciiTheme="minorHAnsi" w:hAnsiTheme="minorHAnsi"/>
          <w:sz w:val="20"/>
          <w:szCs w:val="20"/>
        </w:rPr>
        <w:t>ensure that all documentation is accurate and</w:t>
      </w:r>
      <w:r w:rsidRPr="00B037F8">
        <w:rPr>
          <w:rFonts w:asciiTheme="minorHAnsi" w:hAnsiTheme="minorHAnsi"/>
          <w:spacing w:val="9"/>
          <w:sz w:val="20"/>
          <w:szCs w:val="20"/>
        </w:rPr>
        <w:t xml:space="preserve"> </w:t>
      </w:r>
      <w:r w:rsidRPr="00B037F8">
        <w:rPr>
          <w:rFonts w:asciiTheme="minorHAnsi" w:hAnsiTheme="minorHAnsi"/>
          <w:sz w:val="20"/>
          <w:szCs w:val="20"/>
        </w:rPr>
        <w:t>complete.</w:t>
      </w:r>
    </w:p>
    <w:p w14:paraId="009E9533" w14:textId="77777777" w:rsidR="00562542" w:rsidRPr="00B037F8" w:rsidRDefault="00562542" w:rsidP="00B037F8">
      <w:pPr>
        <w:spacing w:before="2"/>
        <w:ind w:right="720"/>
        <w:rPr>
          <w:rFonts w:eastAsia="Calibri" w:cs="Calibri"/>
          <w:sz w:val="20"/>
          <w:szCs w:val="20"/>
        </w:rPr>
      </w:pPr>
    </w:p>
    <w:p w14:paraId="5ECE649F" w14:textId="77777777" w:rsidR="00562542" w:rsidRPr="00B037F8" w:rsidRDefault="00B037F8" w:rsidP="00B037F8">
      <w:pPr>
        <w:pStyle w:val="Heading2"/>
        <w:tabs>
          <w:tab w:val="left" w:pos="810"/>
        </w:tabs>
        <w:ind w:left="255" w:right="720"/>
        <w:rPr>
          <w:rFonts w:asciiTheme="minorHAnsi" w:hAnsiTheme="minorHAnsi"/>
          <w:b w:val="0"/>
          <w:bCs w:val="0"/>
          <w:sz w:val="20"/>
          <w:szCs w:val="20"/>
        </w:rPr>
      </w:pPr>
      <w:r w:rsidRPr="00B037F8">
        <w:rPr>
          <w:rFonts w:asciiTheme="minorHAnsi" w:hAnsiTheme="minorHAnsi"/>
          <w:sz w:val="20"/>
          <w:szCs w:val="20"/>
        </w:rPr>
        <w:t>3.1</w:t>
      </w:r>
      <w:r w:rsidRPr="00B037F8">
        <w:rPr>
          <w:rFonts w:asciiTheme="minorHAnsi" w:hAnsiTheme="minorHAnsi"/>
          <w:sz w:val="20"/>
          <w:szCs w:val="20"/>
        </w:rPr>
        <w:tab/>
      </w:r>
      <w:r w:rsidR="00D860F3" w:rsidRPr="00B037F8">
        <w:rPr>
          <w:rFonts w:asciiTheme="minorHAnsi" w:hAnsiTheme="minorHAnsi"/>
          <w:sz w:val="20"/>
          <w:szCs w:val="20"/>
        </w:rPr>
        <w:t>Department</w:t>
      </w:r>
      <w:r w:rsidR="00D860F3" w:rsidRPr="00B037F8">
        <w:rPr>
          <w:rFonts w:asciiTheme="minorHAnsi" w:hAnsiTheme="minorHAnsi"/>
          <w:spacing w:val="1"/>
          <w:sz w:val="20"/>
          <w:szCs w:val="20"/>
        </w:rPr>
        <w:t xml:space="preserve"> </w:t>
      </w:r>
      <w:r w:rsidR="00D860F3" w:rsidRPr="00B037F8">
        <w:rPr>
          <w:rFonts w:asciiTheme="minorHAnsi" w:hAnsiTheme="minorHAnsi"/>
          <w:sz w:val="20"/>
          <w:szCs w:val="20"/>
        </w:rPr>
        <w:t>Level</w:t>
      </w:r>
    </w:p>
    <w:p w14:paraId="59384A16" w14:textId="77777777" w:rsidR="00BE501F" w:rsidRDefault="00BE501F" w:rsidP="00BE501F">
      <w:pPr>
        <w:tabs>
          <w:tab w:val="left" w:pos="1760"/>
        </w:tabs>
        <w:ind w:left="1080" w:right="720"/>
        <w:rPr>
          <w:b/>
          <w:sz w:val="20"/>
          <w:szCs w:val="20"/>
        </w:rPr>
      </w:pPr>
    </w:p>
    <w:p w14:paraId="2EF71037" w14:textId="77777777" w:rsidR="00562542" w:rsidRPr="00B037F8" w:rsidRDefault="00B037F8" w:rsidP="00BE501F">
      <w:pPr>
        <w:tabs>
          <w:tab w:val="left" w:pos="1760"/>
        </w:tabs>
        <w:ind w:left="1080" w:right="720"/>
        <w:rPr>
          <w:rFonts w:eastAsia="Garamond Bold" w:cs="Garamond Bold"/>
          <w:sz w:val="20"/>
          <w:szCs w:val="20"/>
        </w:rPr>
      </w:pPr>
      <w:r w:rsidRPr="00B037F8">
        <w:rPr>
          <w:b/>
          <w:sz w:val="20"/>
          <w:szCs w:val="20"/>
        </w:rPr>
        <w:t xml:space="preserve">3.1.1 </w:t>
      </w:r>
      <w:r w:rsidR="00D860F3" w:rsidRPr="00B037F8">
        <w:rPr>
          <w:b/>
          <w:sz w:val="20"/>
          <w:szCs w:val="20"/>
        </w:rPr>
        <w:t>Proposer</w:t>
      </w:r>
    </w:p>
    <w:p w14:paraId="5735D4DD" w14:textId="77777777" w:rsidR="00562542" w:rsidRPr="00B037F8" w:rsidRDefault="00D860F3" w:rsidP="00E54F0F">
      <w:pPr>
        <w:pStyle w:val="BodyText"/>
        <w:ind w:left="1080"/>
        <w:rPr>
          <w:rFonts w:asciiTheme="minorHAnsi" w:hAnsiTheme="minorHAnsi"/>
          <w:sz w:val="20"/>
          <w:szCs w:val="20"/>
        </w:rPr>
      </w:pPr>
      <w:r w:rsidRPr="00B037F8">
        <w:rPr>
          <w:rFonts w:asciiTheme="minorHAnsi" w:hAnsiTheme="minorHAnsi"/>
          <w:sz w:val="20"/>
          <w:szCs w:val="20"/>
        </w:rPr>
        <w:t>This group or individual originates curriculum proposals and</w:t>
      </w:r>
      <w:r w:rsidRPr="00B037F8">
        <w:rPr>
          <w:rFonts w:asciiTheme="minorHAnsi" w:hAnsiTheme="minorHAnsi"/>
          <w:spacing w:val="11"/>
          <w:sz w:val="20"/>
          <w:szCs w:val="20"/>
        </w:rPr>
        <w:t xml:space="preserve"> </w:t>
      </w:r>
      <w:r w:rsidRPr="00B037F8">
        <w:rPr>
          <w:rFonts w:asciiTheme="minorHAnsi" w:hAnsiTheme="minorHAnsi"/>
          <w:sz w:val="20"/>
          <w:szCs w:val="20"/>
        </w:rPr>
        <w:t>shall:</w:t>
      </w:r>
    </w:p>
    <w:p w14:paraId="4733F5AE" w14:textId="77777777" w:rsidR="00562542" w:rsidRPr="00B037F8" w:rsidRDefault="00D860F3" w:rsidP="00224D20">
      <w:pPr>
        <w:pStyle w:val="ListParagraph"/>
        <w:numPr>
          <w:ilvl w:val="3"/>
          <w:numId w:val="20"/>
        </w:numPr>
        <w:tabs>
          <w:tab w:val="left" w:pos="1801"/>
        </w:tabs>
        <w:ind w:right="720" w:hanging="280"/>
        <w:rPr>
          <w:rFonts w:eastAsia="Garamond" w:cs="Garamond"/>
          <w:sz w:val="20"/>
          <w:szCs w:val="20"/>
        </w:rPr>
      </w:pPr>
      <w:r w:rsidRPr="00B037F8">
        <w:rPr>
          <w:sz w:val="20"/>
          <w:szCs w:val="20"/>
        </w:rPr>
        <w:t>Plan curriculum changes well in advance of</w:t>
      </w:r>
      <w:r w:rsidRPr="00B037F8">
        <w:rPr>
          <w:spacing w:val="10"/>
          <w:sz w:val="20"/>
          <w:szCs w:val="20"/>
        </w:rPr>
        <w:t xml:space="preserve"> </w:t>
      </w:r>
      <w:r w:rsidRPr="00B037F8">
        <w:rPr>
          <w:sz w:val="20"/>
          <w:szCs w:val="20"/>
        </w:rPr>
        <w:t>deadlines;</w:t>
      </w:r>
    </w:p>
    <w:p w14:paraId="2F64F46C" w14:textId="77777777" w:rsidR="00562542" w:rsidRPr="00B037F8" w:rsidRDefault="00D860F3" w:rsidP="00224D20">
      <w:pPr>
        <w:pStyle w:val="ListParagraph"/>
        <w:numPr>
          <w:ilvl w:val="3"/>
          <w:numId w:val="20"/>
        </w:numPr>
        <w:tabs>
          <w:tab w:val="left" w:pos="1801"/>
        </w:tabs>
        <w:ind w:right="720" w:hanging="280"/>
        <w:rPr>
          <w:rFonts w:eastAsia="Garamond" w:cs="Garamond"/>
          <w:sz w:val="20"/>
          <w:szCs w:val="20"/>
        </w:rPr>
      </w:pPr>
      <w:r w:rsidRPr="00B037F8">
        <w:rPr>
          <w:sz w:val="20"/>
          <w:szCs w:val="20"/>
        </w:rPr>
        <w:t>Submit complete and accurate</w:t>
      </w:r>
      <w:r w:rsidRPr="00B037F8">
        <w:rPr>
          <w:spacing w:val="4"/>
          <w:sz w:val="20"/>
          <w:szCs w:val="20"/>
        </w:rPr>
        <w:t xml:space="preserve"> </w:t>
      </w:r>
      <w:r w:rsidRPr="00B037F8">
        <w:rPr>
          <w:sz w:val="20"/>
          <w:szCs w:val="20"/>
        </w:rPr>
        <w:t>documentation;</w:t>
      </w:r>
    </w:p>
    <w:p w14:paraId="4F018F67" w14:textId="77777777" w:rsidR="00562542" w:rsidRPr="00B037F8" w:rsidRDefault="00D860F3" w:rsidP="00224D20">
      <w:pPr>
        <w:pStyle w:val="ListParagraph"/>
        <w:numPr>
          <w:ilvl w:val="3"/>
          <w:numId w:val="20"/>
        </w:numPr>
        <w:tabs>
          <w:tab w:val="left" w:pos="1801"/>
        </w:tabs>
        <w:ind w:right="720" w:hanging="280"/>
        <w:rPr>
          <w:rFonts w:eastAsia="Garamond" w:cs="Garamond"/>
          <w:sz w:val="20"/>
          <w:szCs w:val="20"/>
        </w:rPr>
      </w:pPr>
      <w:r w:rsidRPr="00B037F8">
        <w:rPr>
          <w:sz w:val="20"/>
          <w:szCs w:val="20"/>
        </w:rPr>
        <w:t>Incorporate stipulations and suggestions made by subsequent levels of review;</w:t>
      </w:r>
      <w:r w:rsidRPr="00B037F8">
        <w:rPr>
          <w:spacing w:val="10"/>
          <w:sz w:val="20"/>
          <w:szCs w:val="20"/>
        </w:rPr>
        <w:t xml:space="preserve"> </w:t>
      </w:r>
      <w:r w:rsidRPr="00B037F8">
        <w:rPr>
          <w:sz w:val="20"/>
          <w:szCs w:val="20"/>
        </w:rPr>
        <w:t>and</w:t>
      </w:r>
    </w:p>
    <w:p w14:paraId="09E736CA" w14:textId="77777777" w:rsidR="00562542" w:rsidRPr="00B037F8" w:rsidRDefault="00D860F3" w:rsidP="00224D20">
      <w:pPr>
        <w:pStyle w:val="ListParagraph"/>
        <w:numPr>
          <w:ilvl w:val="3"/>
          <w:numId w:val="20"/>
        </w:numPr>
        <w:tabs>
          <w:tab w:val="left" w:pos="1801"/>
        </w:tabs>
        <w:spacing w:line="242" w:lineRule="auto"/>
        <w:ind w:right="720" w:hanging="280"/>
        <w:rPr>
          <w:rFonts w:eastAsia="Garamond" w:cs="Garamond"/>
          <w:sz w:val="20"/>
          <w:szCs w:val="20"/>
        </w:rPr>
      </w:pPr>
      <w:r w:rsidRPr="00B037F8">
        <w:rPr>
          <w:sz w:val="20"/>
          <w:szCs w:val="20"/>
        </w:rPr>
        <w:t xml:space="preserve">Search the </w:t>
      </w:r>
      <w:r w:rsidRPr="00B037F8">
        <w:rPr>
          <w:i/>
          <w:sz w:val="20"/>
          <w:szCs w:val="20"/>
        </w:rPr>
        <w:t xml:space="preserve">University Catalog </w:t>
      </w:r>
      <w:r w:rsidRPr="00B037F8">
        <w:rPr>
          <w:sz w:val="20"/>
          <w:szCs w:val="20"/>
        </w:rPr>
        <w:t>to ensure that the proposal does not duplicate</w:t>
      </w:r>
      <w:r w:rsidRPr="00B037F8">
        <w:rPr>
          <w:spacing w:val="14"/>
          <w:sz w:val="20"/>
          <w:szCs w:val="20"/>
        </w:rPr>
        <w:t xml:space="preserve"> </w:t>
      </w:r>
      <w:r w:rsidRPr="00B037F8">
        <w:rPr>
          <w:sz w:val="20"/>
          <w:szCs w:val="20"/>
        </w:rPr>
        <w:t>existing</w:t>
      </w:r>
      <w:r w:rsidRPr="00B037F8">
        <w:rPr>
          <w:w w:val="99"/>
          <w:sz w:val="20"/>
          <w:szCs w:val="20"/>
        </w:rPr>
        <w:t xml:space="preserve"> </w:t>
      </w:r>
      <w:r w:rsidRPr="00B037F8">
        <w:rPr>
          <w:sz w:val="20"/>
          <w:szCs w:val="20"/>
        </w:rPr>
        <w:t>curriculum and to determine possible conflicts or impacts on other academic</w:t>
      </w:r>
      <w:r w:rsidRPr="00B037F8">
        <w:rPr>
          <w:spacing w:val="12"/>
          <w:sz w:val="20"/>
          <w:szCs w:val="20"/>
        </w:rPr>
        <w:t xml:space="preserve"> </w:t>
      </w:r>
      <w:r w:rsidRPr="00B037F8">
        <w:rPr>
          <w:sz w:val="20"/>
          <w:szCs w:val="20"/>
        </w:rPr>
        <w:t xml:space="preserve">units. </w:t>
      </w:r>
    </w:p>
    <w:p w14:paraId="210964AE" w14:textId="77777777" w:rsidR="00562542" w:rsidRPr="00B037F8" w:rsidRDefault="00B037F8" w:rsidP="00B037F8">
      <w:pPr>
        <w:pStyle w:val="Heading2"/>
        <w:tabs>
          <w:tab w:val="left" w:pos="1760"/>
        </w:tabs>
        <w:ind w:left="1080" w:right="720"/>
        <w:rPr>
          <w:rFonts w:asciiTheme="minorHAnsi" w:hAnsiTheme="minorHAnsi"/>
          <w:b w:val="0"/>
          <w:bCs w:val="0"/>
          <w:sz w:val="20"/>
          <w:szCs w:val="20"/>
        </w:rPr>
      </w:pPr>
      <w:r w:rsidRPr="00B037F8">
        <w:rPr>
          <w:rFonts w:asciiTheme="minorHAnsi" w:hAnsiTheme="minorHAnsi"/>
          <w:sz w:val="20"/>
          <w:szCs w:val="20"/>
        </w:rPr>
        <w:t xml:space="preserve">3.1.2 </w:t>
      </w:r>
      <w:r w:rsidR="00D860F3" w:rsidRPr="00B037F8">
        <w:rPr>
          <w:rFonts w:asciiTheme="minorHAnsi" w:hAnsiTheme="minorHAnsi"/>
          <w:sz w:val="20"/>
          <w:szCs w:val="20"/>
        </w:rPr>
        <w:t>Departmental Curriculum</w:t>
      </w:r>
      <w:r w:rsidR="00D860F3" w:rsidRPr="00B037F8">
        <w:rPr>
          <w:rFonts w:asciiTheme="minorHAnsi" w:hAnsiTheme="minorHAnsi"/>
          <w:spacing w:val="4"/>
          <w:sz w:val="20"/>
          <w:szCs w:val="20"/>
        </w:rPr>
        <w:t xml:space="preserve"> </w:t>
      </w:r>
      <w:r w:rsidR="00D860F3" w:rsidRPr="00B037F8">
        <w:rPr>
          <w:rFonts w:asciiTheme="minorHAnsi" w:hAnsiTheme="minorHAnsi"/>
          <w:sz w:val="20"/>
          <w:szCs w:val="20"/>
        </w:rPr>
        <w:t>Committee</w:t>
      </w:r>
    </w:p>
    <w:p w14:paraId="00681A17" w14:textId="77777777" w:rsidR="00562542" w:rsidRPr="00B037F8" w:rsidRDefault="00D860F3" w:rsidP="00E54F0F">
      <w:pPr>
        <w:pStyle w:val="BodyText"/>
        <w:ind w:left="1080" w:right="720"/>
        <w:rPr>
          <w:rFonts w:asciiTheme="minorHAnsi" w:hAnsiTheme="minorHAnsi"/>
          <w:sz w:val="20"/>
          <w:szCs w:val="20"/>
        </w:rPr>
      </w:pPr>
      <w:r w:rsidRPr="00B037F8">
        <w:rPr>
          <w:rFonts w:asciiTheme="minorHAnsi" w:hAnsiTheme="minorHAnsi"/>
          <w:sz w:val="20"/>
          <w:szCs w:val="20"/>
        </w:rPr>
        <w:t>The Departmental Curriculum Committee</w:t>
      </w:r>
      <w:r w:rsidRPr="00B037F8">
        <w:rPr>
          <w:rFonts w:asciiTheme="minorHAnsi" w:hAnsiTheme="minorHAnsi"/>
          <w:spacing w:val="10"/>
          <w:sz w:val="20"/>
          <w:szCs w:val="20"/>
        </w:rPr>
        <w:t xml:space="preserve"> </w:t>
      </w:r>
      <w:r w:rsidRPr="00B037F8">
        <w:rPr>
          <w:rFonts w:asciiTheme="minorHAnsi" w:hAnsiTheme="minorHAnsi"/>
          <w:sz w:val="20"/>
          <w:szCs w:val="20"/>
        </w:rPr>
        <w:t>shall:</w:t>
      </w:r>
    </w:p>
    <w:p w14:paraId="34BDA4A5" w14:textId="77777777" w:rsidR="00562542" w:rsidRPr="00B037F8" w:rsidRDefault="00D860F3" w:rsidP="00B037F8">
      <w:pPr>
        <w:pStyle w:val="ListParagraph"/>
        <w:numPr>
          <w:ilvl w:val="3"/>
          <w:numId w:val="20"/>
        </w:numPr>
        <w:tabs>
          <w:tab w:val="left" w:pos="1801"/>
        </w:tabs>
        <w:spacing w:line="216" w:lineRule="exact"/>
        <w:ind w:right="720" w:hanging="274"/>
        <w:rPr>
          <w:rFonts w:eastAsia="Garamond" w:cs="Garamond"/>
          <w:sz w:val="20"/>
          <w:szCs w:val="20"/>
        </w:rPr>
      </w:pPr>
      <w:r w:rsidRPr="00B037F8">
        <w:rPr>
          <w:sz w:val="20"/>
          <w:szCs w:val="20"/>
        </w:rPr>
        <w:t>Review the merit of the proposal to ensure that it</w:t>
      </w:r>
      <w:r w:rsidRPr="00B037F8">
        <w:rPr>
          <w:spacing w:val="11"/>
          <w:sz w:val="20"/>
          <w:szCs w:val="20"/>
        </w:rPr>
        <w:t xml:space="preserve"> </w:t>
      </w:r>
      <w:r w:rsidRPr="00B037F8">
        <w:rPr>
          <w:sz w:val="20"/>
          <w:szCs w:val="20"/>
        </w:rPr>
        <w:t>is:</w:t>
      </w:r>
    </w:p>
    <w:p w14:paraId="6A6221EF" w14:textId="77777777" w:rsidR="00562542" w:rsidRPr="00B037F8" w:rsidRDefault="00D860F3" w:rsidP="00B037F8">
      <w:pPr>
        <w:pStyle w:val="ListParagraph"/>
        <w:numPr>
          <w:ilvl w:val="4"/>
          <w:numId w:val="20"/>
        </w:numPr>
        <w:tabs>
          <w:tab w:val="left" w:pos="2363"/>
        </w:tabs>
        <w:spacing w:line="194" w:lineRule="exact"/>
        <w:ind w:right="720"/>
        <w:rPr>
          <w:rFonts w:eastAsia="Garamond" w:cs="Garamond"/>
          <w:sz w:val="20"/>
          <w:szCs w:val="20"/>
        </w:rPr>
      </w:pPr>
      <w:r w:rsidRPr="00B037F8">
        <w:rPr>
          <w:sz w:val="20"/>
          <w:szCs w:val="20"/>
        </w:rPr>
        <w:t>Pedagogically</w:t>
      </w:r>
      <w:r w:rsidRPr="00B037F8">
        <w:rPr>
          <w:spacing w:val="1"/>
          <w:sz w:val="20"/>
          <w:szCs w:val="20"/>
        </w:rPr>
        <w:t xml:space="preserve"> </w:t>
      </w:r>
      <w:r w:rsidRPr="00B037F8">
        <w:rPr>
          <w:sz w:val="20"/>
          <w:szCs w:val="20"/>
        </w:rPr>
        <w:t>sound</w:t>
      </w:r>
    </w:p>
    <w:p w14:paraId="51BCCDCD" w14:textId="77777777" w:rsidR="00562542" w:rsidRPr="00B037F8" w:rsidRDefault="00D860F3" w:rsidP="00B037F8">
      <w:pPr>
        <w:pStyle w:val="ListParagraph"/>
        <w:numPr>
          <w:ilvl w:val="4"/>
          <w:numId w:val="20"/>
        </w:numPr>
        <w:tabs>
          <w:tab w:val="left" w:pos="2363"/>
        </w:tabs>
        <w:spacing w:line="193" w:lineRule="exact"/>
        <w:ind w:right="720"/>
        <w:rPr>
          <w:rFonts w:eastAsia="Garamond" w:cs="Garamond"/>
          <w:sz w:val="20"/>
          <w:szCs w:val="20"/>
        </w:rPr>
      </w:pPr>
      <w:r w:rsidRPr="00B037F8">
        <w:rPr>
          <w:sz w:val="20"/>
          <w:szCs w:val="20"/>
        </w:rPr>
        <w:t>In line with current</w:t>
      </w:r>
      <w:r w:rsidRPr="00B037F8">
        <w:rPr>
          <w:spacing w:val="4"/>
          <w:sz w:val="20"/>
          <w:szCs w:val="20"/>
        </w:rPr>
        <w:t xml:space="preserve"> graduate </w:t>
      </w:r>
      <w:r w:rsidRPr="00B037F8">
        <w:rPr>
          <w:sz w:val="20"/>
          <w:szCs w:val="20"/>
        </w:rPr>
        <w:t>scholarship requirements</w:t>
      </w:r>
    </w:p>
    <w:p w14:paraId="5330149A" w14:textId="77777777" w:rsidR="00562542" w:rsidRPr="00B037F8" w:rsidRDefault="00D860F3" w:rsidP="00B037F8">
      <w:pPr>
        <w:pStyle w:val="ListParagraph"/>
        <w:numPr>
          <w:ilvl w:val="4"/>
          <w:numId w:val="20"/>
        </w:numPr>
        <w:tabs>
          <w:tab w:val="left" w:pos="2363"/>
        </w:tabs>
        <w:spacing w:line="196" w:lineRule="exact"/>
        <w:ind w:right="720"/>
        <w:rPr>
          <w:rFonts w:eastAsia="Garamond" w:cs="Garamond"/>
          <w:sz w:val="20"/>
          <w:szCs w:val="20"/>
        </w:rPr>
      </w:pPr>
      <w:r w:rsidRPr="00B037F8">
        <w:rPr>
          <w:sz w:val="20"/>
          <w:szCs w:val="20"/>
        </w:rPr>
        <w:t>Of benefit to</w:t>
      </w:r>
      <w:r w:rsidRPr="00B037F8">
        <w:rPr>
          <w:spacing w:val="4"/>
          <w:sz w:val="20"/>
          <w:szCs w:val="20"/>
        </w:rPr>
        <w:t xml:space="preserve"> </w:t>
      </w:r>
      <w:r w:rsidRPr="00B037F8">
        <w:rPr>
          <w:sz w:val="20"/>
          <w:szCs w:val="20"/>
        </w:rPr>
        <w:t>students</w:t>
      </w:r>
    </w:p>
    <w:p w14:paraId="76933DB2" w14:textId="77777777" w:rsidR="00562542" w:rsidRPr="00B037F8" w:rsidRDefault="00D860F3" w:rsidP="00B037F8">
      <w:pPr>
        <w:pStyle w:val="ListParagraph"/>
        <w:numPr>
          <w:ilvl w:val="3"/>
          <w:numId w:val="20"/>
        </w:numPr>
        <w:tabs>
          <w:tab w:val="left" w:pos="1801"/>
        </w:tabs>
        <w:spacing w:line="215" w:lineRule="exact"/>
        <w:ind w:right="720" w:hanging="280"/>
        <w:rPr>
          <w:rFonts w:eastAsia="Garamond" w:cs="Garamond"/>
          <w:sz w:val="20"/>
          <w:szCs w:val="20"/>
        </w:rPr>
      </w:pPr>
      <w:r w:rsidRPr="00B037F8">
        <w:rPr>
          <w:sz w:val="20"/>
          <w:szCs w:val="20"/>
        </w:rPr>
        <w:t>Proofread the</w:t>
      </w:r>
      <w:r w:rsidRPr="00B037F8">
        <w:rPr>
          <w:spacing w:val="2"/>
          <w:sz w:val="20"/>
          <w:szCs w:val="20"/>
        </w:rPr>
        <w:t xml:space="preserve"> </w:t>
      </w:r>
      <w:r w:rsidRPr="00B037F8">
        <w:rPr>
          <w:sz w:val="20"/>
          <w:szCs w:val="20"/>
        </w:rPr>
        <w:t>proposal</w:t>
      </w:r>
    </w:p>
    <w:p w14:paraId="09B2C922" w14:textId="77777777" w:rsidR="00562542" w:rsidRPr="00B037F8" w:rsidRDefault="00562542" w:rsidP="00B037F8">
      <w:pPr>
        <w:spacing w:before="11"/>
        <w:ind w:right="720"/>
        <w:rPr>
          <w:rFonts w:eastAsia="Garamond" w:cs="Garamond"/>
          <w:sz w:val="20"/>
          <w:szCs w:val="20"/>
        </w:rPr>
      </w:pPr>
    </w:p>
    <w:p w14:paraId="2ADACD62" w14:textId="77777777" w:rsidR="00562542" w:rsidRPr="00B037F8" w:rsidRDefault="00B037F8" w:rsidP="00B037F8">
      <w:pPr>
        <w:pStyle w:val="Heading2"/>
        <w:tabs>
          <w:tab w:val="left" w:pos="1760"/>
        </w:tabs>
        <w:ind w:left="1080" w:right="720"/>
        <w:rPr>
          <w:rFonts w:asciiTheme="minorHAnsi" w:hAnsiTheme="minorHAnsi"/>
          <w:b w:val="0"/>
          <w:bCs w:val="0"/>
          <w:sz w:val="20"/>
          <w:szCs w:val="20"/>
        </w:rPr>
      </w:pPr>
      <w:r w:rsidRPr="00B037F8">
        <w:rPr>
          <w:rFonts w:asciiTheme="minorHAnsi" w:hAnsiTheme="minorHAnsi"/>
          <w:sz w:val="20"/>
          <w:szCs w:val="20"/>
        </w:rPr>
        <w:t xml:space="preserve">3.1.3 </w:t>
      </w:r>
      <w:r w:rsidR="00D860F3" w:rsidRPr="00B037F8">
        <w:rPr>
          <w:rFonts w:asciiTheme="minorHAnsi" w:hAnsiTheme="minorHAnsi"/>
          <w:sz w:val="20"/>
          <w:szCs w:val="20"/>
        </w:rPr>
        <w:t>Department Chair or</w:t>
      </w:r>
      <w:r w:rsidR="00D860F3" w:rsidRPr="00B037F8">
        <w:rPr>
          <w:rFonts w:asciiTheme="minorHAnsi" w:hAnsiTheme="minorHAnsi"/>
          <w:spacing w:val="3"/>
          <w:sz w:val="20"/>
          <w:szCs w:val="20"/>
        </w:rPr>
        <w:t xml:space="preserve"> </w:t>
      </w:r>
      <w:r w:rsidR="00D860F3" w:rsidRPr="00B037F8">
        <w:rPr>
          <w:rFonts w:asciiTheme="minorHAnsi" w:hAnsiTheme="minorHAnsi"/>
          <w:sz w:val="20"/>
          <w:szCs w:val="20"/>
        </w:rPr>
        <w:t>Designee</w:t>
      </w:r>
    </w:p>
    <w:p w14:paraId="2705ECA3" w14:textId="77777777" w:rsidR="00562542" w:rsidRPr="00B037F8" w:rsidRDefault="00D860F3" w:rsidP="00E54F0F">
      <w:pPr>
        <w:pStyle w:val="BodyText"/>
        <w:ind w:left="1080" w:right="720"/>
        <w:rPr>
          <w:rFonts w:asciiTheme="minorHAnsi" w:hAnsiTheme="minorHAnsi"/>
          <w:sz w:val="20"/>
          <w:szCs w:val="20"/>
        </w:rPr>
      </w:pPr>
      <w:r w:rsidRPr="00B037F8">
        <w:rPr>
          <w:rFonts w:asciiTheme="minorHAnsi" w:hAnsiTheme="minorHAnsi"/>
          <w:sz w:val="20"/>
          <w:szCs w:val="20"/>
        </w:rPr>
        <w:t>The Department Chair or designee</w:t>
      </w:r>
      <w:r w:rsidRPr="00B037F8">
        <w:rPr>
          <w:rFonts w:asciiTheme="minorHAnsi" w:hAnsiTheme="minorHAnsi"/>
          <w:spacing w:val="8"/>
          <w:sz w:val="20"/>
          <w:szCs w:val="20"/>
        </w:rPr>
        <w:t xml:space="preserve"> </w:t>
      </w:r>
      <w:r w:rsidRPr="00B037F8">
        <w:rPr>
          <w:rFonts w:asciiTheme="minorHAnsi" w:hAnsiTheme="minorHAnsi"/>
          <w:sz w:val="20"/>
          <w:szCs w:val="20"/>
        </w:rPr>
        <w:t>shall:</w:t>
      </w:r>
    </w:p>
    <w:p w14:paraId="2954005C" w14:textId="77777777" w:rsidR="00562542" w:rsidRPr="00B037F8" w:rsidRDefault="00D860F3" w:rsidP="00224D20">
      <w:pPr>
        <w:pStyle w:val="ListParagraph"/>
        <w:numPr>
          <w:ilvl w:val="3"/>
          <w:numId w:val="20"/>
        </w:numPr>
        <w:tabs>
          <w:tab w:val="left" w:pos="1801"/>
        </w:tabs>
        <w:spacing w:line="215" w:lineRule="exact"/>
        <w:ind w:right="720" w:hanging="280"/>
        <w:rPr>
          <w:rFonts w:eastAsia="Garamond" w:cs="Garamond"/>
          <w:sz w:val="20"/>
          <w:szCs w:val="20"/>
        </w:rPr>
      </w:pPr>
      <w:r w:rsidRPr="00B037F8">
        <w:rPr>
          <w:sz w:val="20"/>
          <w:szCs w:val="20"/>
        </w:rPr>
        <w:t>Evaluate the impact of the proposal on departmental</w:t>
      </w:r>
      <w:r w:rsidRPr="00B037F8">
        <w:rPr>
          <w:spacing w:val="9"/>
          <w:sz w:val="20"/>
          <w:szCs w:val="20"/>
        </w:rPr>
        <w:t xml:space="preserve"> </w:t>
      </w:r>
      <w:r w:rsidRPr="00B037F8">
        <w:rPr>
          <w:sz w:val="20"/>
          <w:szCs w:val="20"/>
        </w:rPr>
        <w:t>resources;</w:t>
      </w:r>
    </w:p>
    <w:p w14:paraId="169E866B" w14:textId="77777777" w:rsidR="00562542" w:rsidRPr="00B037F8" w:rsidRDefault="00D860F3" w:rsidP="00224D20">
      <w:pPr>
        <w:pStyle w:val="ListParagraph"/>
        <w:numPr>
          <w:ilvl w:val="3"/>
          <w:numId w:val="20"/>
        </w:numPr>
        <w:tabs>
          <w:tab w:val="left" w:pos="1801"/>
        </w:tabs>
        <w:spacing w:line="242" w:lineRule="auto"/>
        <w:ind w:right="720" w:hanging="280"/>
        <w:rPr>
          <w:rFonts w:eastAsia="Garamond" w:cs="Garamond"/>
          <w:sz w:val="20"/>
          <w:szCs w:val="20"/>
        </w:rPr>
      </w:pPr>
      <w:r w:rsidRPr="00B037F8">
        <w:rPr>
          <w:sz w:val="20"/>
          <w:szCs w:val="20"/>
        </w:rPr>
        <w:t>Consult with the Dean in advance if new or additional resources will be needed</w:t>
      </w:r>
      <w:r w:rsidRPr="00B037F8">
        <w:rPr>
          <w:spacing w:val="17"/>
          <w:sz w:val="20"/>
          <w:szCs w:val="20"/>
        </w:rPr>
        <w:t xml:space="preserve"> </w:t>
      </w:r>
      <w:r w:rsidRPr="00B037F8">
        <w:rPr>
          <w:sz w:val="20"/>
          <w:szCs w:val="20"/>
        </w:rPr>
        <w:t>to</w:t>
      </w:r>
      <w:r w:rsidRPr="00B037F8">
        <w:rPr>
          <w:w w:val="99"/>
          <w:sz w:val="20"/>
          <w:szCs w:val="20"/>
        </w:rPr>
        <w:t xml:space="preserve"> </w:t>
      </w:r>
      <w:r w:rsidRPr="00B037F8">
        <w:rPr>
          <w:sz w:val="20"/>
          <w:szCs w:val="20"/>
        </w:rPr>
        <w:t>implement a curriculum change (</w:t>
      </w:r>
      <w:r w:rsidRPr="00B037F8">
        <w:rPr>
          <w:i/>
          <w:sz w:val="20"/>
          <w:szCs w:val="20"/>
        </w:rPr>
        <w:t>e.g</w:t>
      </w:r>
      <w:r w:rsidRPr="00B037F8">
        <w:rPr>
          <w:sz w:val="20"/>
          <w:szCs w:val="20"/>
        </w:rPr>
        <w:t>., personnel, space,</w:t>
      </w:r>
      <w:r w:rsidRPr="00B037F8">
        <w:rPr>
          <w:spacing w:val="9"/>
          <w:sz w:val="20"/>
          <w:szCs w:val="20"/>
        </w:rPr>
        <w:t xml:space="preserve"> </w:t>
      </w:r>
      <w:r w:rsidRPr="00B037F8">
        <w:rPr>
          <w:sz w:val="20"/>
          <w:szCs w:val="20"/>
        </w:rPr>
        <w:t>equipment); and</w:t>
      </w:r>
    </w:p>
    <w:p w14:paraId="5A9764CD" w14:textId="77777777" w:rsidR="00562542" w:rsidRPr="00B037F8" w:rsidRDefault="00D860F3" w:rsidP="00224D20">
      <w:pPr>
        <w:pStyle w:val="ListParagraph"/>
        <w:numPr>
          <w:ilvl w:val="3"/>
          <w:numId w:val="20"/>
        </w:numPr>
        <w:tabs>
          <w:tab w:val="left" w:pos="1801"/>
        </w:tabs>
        <w:ind w:right="720" w:hanging="280"/>
        <w:rPr>
          <w:rFonts w:eastAsia="Garamond" w:cs="Garamond"/>
          <w:sz w:val="20"/>
          <w:szCs w:val="20"/>
        </w:rPr>
      </w:pPr>
      <w:r w:rsidRPr="00B037F8">
        <w:rPr>
          <w:sz w:val="20"/>
          <w:szCs w:val="20"/>
        </w:rPr>
        <w:t>Ensure appropriate tracking number (or that the proposal goes live for review</w:t>
      </w:r>
      <w:r w:rsidRPr="00B037F8">
        <w:rPr>
          <w:spacing w:val="17"/>
          <w:sz w:val="20"/>
          <w:szCs w:val="20"/>
        </w:rPr>
        <w:t xml:space="preserve"> </w:t>
      </w:r>
      <w:r w:rsidRPr="00B037F8">
        <w:rPr>
          <w:sz w:val="20"/>
          <w:szCs w:val="20"/>
        </w:rPr>
        <w:t>by</w:t>
      </w:r>
      <w:r w:rsidRPr="00B037F8">
        <w:rPr>
          <w:w w:val="99"/>
          <w:sz w:val="20"/>
          <w:szCs w:val="20"/>
        </w:rPr>
        <w:t xml:space="preserve"> </w:t>
      </w:r>
      <w:r w:rsidRPr="00B037F8">
        <w:rPr>
          <w:sz w:val="20"/>
          <w:szCs w:val="20"/>
        </w:rPr>
        <w:t>subsequent</w:t>
      </w:r>
      <w:r w:rsidRPr="00B037F8">
        <w:rPr>
          <w:spacing w:val="1"/>
          <w:sz w:val="20"/>
          <w:szCs w:val="20"/>
        </w:rPr>
        <w:t xml:space="preserve"> </w:t>
      </w:r>
      <w:r w:rsidRPr="00B037F8">
        <w:rPr>
          <w:sz w:val="20"/>
          <w:szCs w:val="20"/>
        </w:rPr>
        <w:t>levels).</w:t>
      </w:r>
    </w:p>
    <w:p w14:paraId="7D02F392" w14:textId="77777777" w:rsidR="00562542" w:rsidRDefault="00562542" w:rsidP="00B037F8">
      <w:pPr>
        <w:spacing w:before="3"/>
        <w:ind w:right="720"/>
        <w:rPr>
          <w:rFonts w:eastAsia="Garamond" w:cs="Garamond"/>
          <w:sz w:val="20"/>
          <w:szCs w:val="20"/>
        </w:rPr>
      </w:pPr>
    </w:p>
    <w:p w14:paraId="754725D7" w14:textId="77777777" w:rsidR="00562542" w:rsidRPr="00E00A08" w:rsidRDefault="00D860F3" w:rsidP="00101F38">
      <w:pPr>
        <w:pStyle w:val="Heading2"/>
        <w:numPr>
          <w:ilvl w:val="1"/>
          <w:numId w:val="20"/>
        </w:numPr>
        <w:tabs>
          <w:tab w:val="left" w:pos="1240"/>
        </w:tabs>
        <w:ind w:left="821" w:right="720"/>
        <w:jc w:val="left"/>
        <w:rPr>
          <w:rFonts w:asciiTheme="minorHAnsi" w:hAnsiTheme="minorHAnsi"/>
          <w:b w:val="0"/>
          <w:bCs w:val="0"/>
          <w:sz w:val="20"/>
          <w:szCs w:val="20"/>
        </w:rPr>
      </w:pPr>
      <w:r w:rsidRPr="00B037F8">
        <w:rPr>
          <w:rFonts w:asciiTheme="minorHAnsi" w:hAnsiTheme="minorHAnsi"/>
          <w:sz w:val="20"/>
          <w:szCs w:val="20"/>
        </w:rPr>
        <w:t>College/School</w:t>
      </w:r>
      <w:r w:rsidRPr="00B037F8">
        <w:rPr>
          <w:rFonts w:asciiTheme="minorHAnsi" w:hAnsiTheme="minorHAnsi"/>
          <w:spacing w:val="1"/>
          <w:sz w:val="20"/>
          <w:szCs w:val="20"/>
        </w:rPr>
        <w:t xml:space="preserve"> </w:t>
      </w:r>
      <w:r w:rsidRPr="00B037F8">
        <w:rPr>
          <w:rFonts w:asciiTheme="minorHAnsi" w:hAnsiTheme="minorHAnsi"/>
          <w:sz w:val="20"/>
          <w:szCs w:val="20"/>
        </w:rPr>
        <w:t>Level</w:t>
      </w:r>
    </w:p>
    <w:p w14:paraId="4583A869" w14:textId="77777777" w:rsidR="00E00A08" w:rsidRPr="00B037F8" w:rsidRDefault="00E00A08" w:rsidP="00E00A08">
      <w:pPr>
        <w:pStyle w:val="Heading2"/>
        <w:tabs>
          <w:tab w:val="left" w:pos="1240"/>
        </w:tabs>
        <w:ind w:left="1239" w:right="720"/>
        <w:rPr>
          <w:rFonts w:asciiTheme="minorHAnsi" w:hAnsiTheme="minorHAnsi"/>
          <w:b w:val="0"/>
          <w:bCs w:val="0"/>
          <w:sz w:val="20"/>
          <w:szCs w:val="20"/>
        </w:rPr>
      </w:pPr>
    </w:p>
    <w:p w14:paraId="66E08EFF" w14:textId="77777777" w:rsidR="00562542" w:rsidRPr="00B037F8" w:rsidRDefault="00E00A08" w:rsidP="00BE501F">
      <w:pPr>
        <w:ind w:left="1080" w:right="720"/>
        <w:rPr>
          <w:rFonts w:eastAsia="Garamond Bold" w:cs="Garamond Bold"/>
          <w:sz w:val="20"/>
          <w:szCs w:val="20"/>
        </w:rPr>
      </w:pPr>
      <w:r w:rsidRPr="00496EA8">
        <w:rPr>
          <w:b/>
          <w:sz w:val="20"/>
          <w:szCs w:val="20"/>
        </w:rPr>
        <w:t>3.2.1</w:t>
      </w:r>
      <w:r w:rsidR="00D860F3" w:rsidRPr="00B037F8">
        <w:rPr>
          <w:sz w:val="20"/>
          <w:szCs w:val="20"/>
        </w:rPr>
        <w:t xml:space="preserve"> </w:t>
      </w:r>
      <w:r w:rsidR="00D860F3" w:rsidRPr="00B037F8">
        <w:rPr>
          <w:b/>
          <w:sz w:val="20"/>
          <w:szCs w:val="20"/>
        </w:rPr>
        <w:t>Dean or</w:t>
      </w:r>
      <w:r w:rsidR="00D860F3" w:rsidRPr="00B037F8">
        <w:rPr>
          <w:b/>
          <w:spacing w:val="5"/>
          <w:sz w:val="20"/>
          <w:szCs w:val="20"/>
        </w:rPr>
        <w:t xml:space="preserve"> </w:t>
      </w:r>
      <w:r w:rsidR="00D860F3" w:rsidRPr="00B037F8">
        <w:rPr>
          <w:b/>
          <w:sz w:val="20"/>
          <w:szCs w:val="20"/>
        </w:rPr>
        <w:t>Designee</w:t>
      </w:r>
    </w:p>
    <w:p w14:paraId="14D4E99B" w14:textId="77777777" w:rsidR="00562542" w:rsidRPr="00B037F8" w:rsidRDefault="00D860F3" w:rsidP="00E54F0F">
      <w:pPr>
        <w:pStyle w:val="BodyText"/>
        <w:ind w:left="1080" w:right="720"/>
        <w:rPr>
          <w:rFonts w:asciiTheme="minorHAnsi" w:hAnsiTheme="minorHAnsi"/>
          <w:sz w:val="20"/>
          <w:szCs w:val="20"/>
        </w:rPr>
      </w:pPr>
      <w:r w:rsidRPr="00B037F8">
        <w:rPr>
          <w:rFonts w:asciiTheme="minorHAnsi" w:hAnsiTheme="minorHAnsi"/>
          <w:sz w:val="20"/>
          <w:szCs w:val="20"/>
        </w:rPr>
        <w:t>The Dean or designee</w:t>
      </w:r>
      <w:r w:rsidRPr="00B037F8">
        <w:rPr>
          <w:rFonts w:asciiTheme="minorHAnsi" w:hAnsiTheme="minorHAnsi"/>
          <w:spacing w:val="5"/>
          <w:sz w:val="20"/>
          <w:szCs w:val="20"/>
        </w:rPr>
        <w:t xml:space="preserve"> </w:t>
      </w:r>
      <w:r w:rsidRPr="00B037F8">
        <w:rPr>
          <w:rFonts w:asciiTheme="minorHAnsi" w:hAnsiTheme="minorHAnsi"/>
          <w:sz w:val="20"/>
          <w:szCs w:val="20"/>
        </w:rPr>
        <w:t>shall:</w:t>
      </w:r>
    </w:p>
    <w:p w14:paraId="2D1D6BA2" w14:textId="1BE5F51E" w:rsidR="00562542" w:rsidRPr="00B037F8" w:rsidRDefault="00D860F3" w:rsidP="00224D20">
      <w:pPr>
        <w:pStyle w:val="ListParagraph"/>
        <w:numPr>
          <w:ilvl w:val="0"/>
          <w:numId w:val="19"/>
        </w:numPr>
        <w:tabs>
          <w:tab w:val="left" w:pos="1241"/>
        </w:tabs>
        <w:spacing w:line="242" w:lineRule="auto"/>
        <w:ind w:left="1806" w:hanging="280"/>
        <w:rPr>
          <w:rFonts w:eastAsia="Garamond" w:cs="Garamond"/>
          <w:sz w:val="20"/>
          <w:szCs w:val="20"/>
        </w:rPr>
      </w:pPr>
      <w:r w:rsidRPr="00B037F8">
        <w:rPr>
          <w:sz w:val="20"/>
          <w:szCs w:val="20"/>
        </w:rPr>
        <w:t>Evaluate</w:t>
      </w:r>
      <w:r w:rsidRPr="00B037F8">
        <w:rPr>
          <w:spacing w:val="1"/>
          <w:sz w:val="20"/>
          <w:szCs w:val="20"/>
        </w:rPr>
        <w:t xml:space="preserve"> </w:t>
      </w:r>
      <w:r w:rsidRPr="00B037F8">
        <w:rPr>
          <w:sz w:val="20"/>
          <w:szCs w:val="20"/>
        </w:rPr>
        <w:t>how</w:t>
      </w:r>
      <w:r w:rsidRPr="00B037F8">
        <w:rPr>
          <w:spacing w:val="2"/>
          <w:sz w:val="20"/>
          <w:szCs w:val="20"/>
        </w:rPr>
        <w:t xml:space="preserve"> </w:t>
      </w:r>
      <w:r w:rsidRPr="00B037F8">
        <w:rPr>
          <w:sz w:val="20"/>
          <w:szCs w:val="20"/>
        </w:rPr>
        <w:t>the</w:t>
      </w:r>
      <w:r w:rsidRPr="00B037F8">
        <w:rPr>
          <w:spacing w:val="1"/>
          <w:sz w:val="20"/>
          <w:szCs w:val="20"/>
        </w:rPr>
        <w:t xml:space="preserve"> </w:t>
      </w:r>
      <w:r w:rsidRPr="00B037F8">
        <w:rPr>
          <w:sz w:val="20"/>
          <w:szCs w:val="20"/>
        </w:rPr>
        <w:t>proposal</w:t>
      </w:r>
      <w:r w:rsidRPr="00B037F8">
        <w:rPr>
          <w:spacing w:val="1"/>
          <w:sz w:val="20"/>
          <w:szCs w:val="20"/>
        </w:rPr>
        <w:t xml:space="preserve"> </w:t>
      </w:r>
      <w:r w:rsidRPr="00B037F8">
        <w:rPr>
          <w:sz w:val="20"/>
          <w:szCs w:val="20"/>
        </w:rPr>
        <w:t>will</w:t>
      </w:r>
      <w:r w:rsidRPr="00B037F8">
        <w:rPr>
          <w:spacing w:val="1"/>
          <w:sz w:val="20"/>
          <w:szCs w:val="20"/>
        </w:rPr>
        <w:t xml:space="preserve"> </w:t>
      </w:r>
      <w:r w:rsidRPr="00B037F8">
        <w:rPr>
          <w:sz w:val="20"/>
          <w:szCs w:val="20"/>
        </w:rPr>
        <w:t>affect</w:t>
      </w:r>
      <w:r w:rsidRPr="00B037F8">
        <w:rPr>
          <w:spacing w:val="1"/>
          <w:sz w:val="20"/>
          <w:szCs w:val="20"/>
        </w:rPr>
        <w:t xml:space="preserve"> </w:t>
      </w:r>
      <w:r w:rsidRPr="00B037F8">
        <w:rPr>
          <w:sz w:val="20"/>
          <w:szCs w:val="20"/>
        </w:rPr>
        <w:t>the</w:t>
      </w:r>
      <w:r w:rsidRPr="00B037F8">
        <w:rPr>
          <w:spacing w:val="1"/>
          <w:sz w:val="20"/>
          <w:szCs w:val="20"/>
        </w:rPr>
        <w:t xml:space="preserve"> </w:t>
      </w:r>
      <w:r w:rsidRPr="00B037F8">
        <w:rPr>
          <w:sz w:val="20"/>
          <w:szCs w:val="20"/>
        </w:rPr>
        <w:t>allocation</w:t>
      </w:r>
      <w:r w:rsidRPr="00B037F8">
        <w:rPr>
          <w:spacing w:val="1"/>
          <w:sz w:val="20"/>
          <w:szCs w:val="20"/>
        </w:rPr>
        <w:t xml:space="preserve"> </w:t>
      </w:r>
      <w:r w:rsidRPr="00B037F8">
        <w:rPr>
          <w:sz w:val="20"/>
          <w:szCs w:val="20"/>
        </w:rPr>
        <w:t>of</w:t>
      </w:r>
      <w:r w:rsidRPr="00B037F8">
        <w:rPr>
          <w:spacing w:val="1"/>
          <w:sz w:val="20"/>
          <w:szCs w:val="20"/>
        </w:rPr>
        <w:t xml:space="preserve"> </w:t>
      </w:r>
      <w:r w:rsidRPr="00B037F8">
        <w:rPr>
          <w:sz w:val="20"/>
          <w:szCs w:val="20"/>
        </w:rPr>
        <w:t>resources, including</w:t>
      </w:r>
      <w:r w:rsidRPr="00B037F8">
        <w:rPr>
          <w:spacing w:val="-40"/>
          <w:sz w:val="20"/>
          <w:szCs w:val="20"/>
        </w:rPr>
        <w:t xml:space="preserve"> </w:t>
      </w:r>
      <w:r w:rsidR="00300C26">
        <w:rPr>
          <w:spacing w:val="-40"/>
          <w:sz w:val="20"/>
          <w:szCs w:val="20"/>
        </w:rPr>
        <w:t xml:space="preserve">  </w:t>
      </w:r>
      <w:r w:rsidRPr="00B037F8">
        <w:rPr>
          <w:sz w:val="20"/>
          <w:szCs w:val="20"/>
        </w:rPr>
        <w:t>personnel, space and equipment, and verify that adequate resources are available</w:t>
      </w:r>
      <w:r w:rsidRPr="00B037F8">
        <w:rPr>
          <w:spacing w:val="17"/>
          <w:sz w:val="20"/>
          <w:szCs w:val="20"/>
        </w:rPr>
        <w:t xml:space="preserve"> </w:t>
      </w:r>
      <w:r w:rsidRPr="00B037F8">
        <w:rPr>
          <w:sz w:val="20"/>
          <w:szCs w:val="20"/>
        </w:rPr>
        <w:t>to</w:t>
      </w:r>
      <w:r w:rsidRPr="00B037F8">
        <w:rPr>
          <w:w w:val="99"/>
          <w:sz w:val="20"/>
          <w:szCs w:val="20"/>
        </w:rPr>
        <w:t xml:space="preserve"> </w:t>
      </w:r>
      <w:r w:rsidRPr="00B037F8">
        <w:rPr>
          <w:sz w:val="20"/>
          <w:szCs w:val="20"/>
        </w:rPr>
        <w:t>support the</w:t>
      </w:r>
      <w:r w:rsidRPr="00B037F8">
        <w:rPr>
          <w:spacing w:val="2"/>
          <w:sz w:val="20"/>
          <w:szCs w:val="20"/>
        </w:rPr>
        <w:t xml:space="preserve"> </w:t>
      </w:r>
      <w:r w:rsidRPr="00B037F8">
        <w:rPr>
          <w:sz w:val="20"/>
          <w:szCs w:val="20"/>
        </w:rPr>
        <w:t>proposal;</w:t>
      </w:r>
    </w:p>
    <w:p w14:paraId="5CB70203" w14:textId="77777777" w:rsidR="00562542" w:rsidRPr="00B037F8" w:rsidRDefault="00D860F3" w:rsidP="00224D20">
      <w:pPr>
        <w:pStyle w:val="ListParagraph"/>
        <w:numPr>
          <w:ilvl w:val="0"/>
          <w:numId w:val="19"/>
        </w:numPr>
        <w:tabs>
          <w:tab w:val="left" w:pos="1241"/>
        </w:tabs>
        <w:ind w:left="1806" w:hanging="280"/>
        <w:rPr>
          <w:rFonts w:eastAsia="Garamond" w:cs="Garamond"/>
          <w:sz w:val="20"/>
          <w:szCs w:val="20"/>
        </w:rPr>
      </w:pPr>
      <w:r w:rsidRPr="00B037F8">
        <w:rPr>
          <w:rFonts w:eastAsia="Garamond" w:cs="Garamond"/>
          <w:sz w:val="20"/>
          <w:szCs w:val="20"/>
        </w:rPr>
        <w:t>Notify the Provost’s Office of any requests for new program codes or</w:t>
      </w:r>
      <w:r w:rsidRPr="00B037F8">
        <w:rPr>
          <w:rFonts w:eastAsia="Garamond" w:cs="Garamond"/>
          <w:spacing w:val="16"/>
          <w:sz w:val="20"/>
          <w:szCs w:val="20"/>
        </w:rPr>
        <w:t xml:space="preserve"> </w:t>
      </w:r>
      <w:r w:rsidRPr="00B037F8">
        <w:rPr>
          <w:rFonts w:eastAsia="Garamond" w:cs="Garamond"/>
          <w:sz w:val="20"/>
          <w:szCs w:val="20"/>
        </w:rPr>
        <w:t>course</w:t>
      </w:r>
      <w:r w:rsidRPr="00B037F8">
        <w:rPr>
          <w:rFonts w:eastAsia="Garamond" w:cs="Garamond"/>
          <w:w w:val="99"/>
          <w:sz w:val="20"/>
          <w:szCs w:val="20"/>
        </w:rPr>
        <w:t xml:space="preserve"> </w:t>
      </w:r>
      <w:r w:rsidRPr="00B037F8">
        <w:rPr>
          <w:rFonts w:eastAsia="Garamond" w:cs="Garamond"/>
          <w:sz w:val="20"/>
          <w:szCs w:val="20"/>
        </w:rPr>
        <w:t>prefixes;</w:t>
      </w:r>
    </w:p>
    <w:p w14:paraId="73D516F6" w14:textId="77777777" w:rsidR="00562542" w:rsidRPr="00B037F8" w:rsidRDefault="00D860F3" w:rsidP="00224D20">
      <w:pPr>
        <w:pStyle w:val="ListParagraph"/>
        <w:numPr>
          <w:ilvl w:val="0"/>
          <w:numId w:val="19"/>
        </w:numPr>
        <w:tabs>
          <w:tab w:val="left" w:pos="1241"/>
        </w:tabs>
        <w:ind w:left="1806" w:hanging="280"/>
        <w:rPr>
          <w:rFonts w:eastAsia="Garamond" w:cs="Garamond"/>
          <w:sz w:val="20"/>
          <w:szCs w:val="20"/>
        </w:rPr>
      </w:pPr>
      <w:r w:rsidRPr="00B037F8">
        <w:rPr>
          <w:sz w:val="20"/>
          <w:szCs w:val="20"/>
        </w:rPr>
        <w:t>Ensure that the proposal does not duplicate existing</w:t>
      </w:r>
      <w:r w:rsidRPr="00B037F8">
        <w:rPr>
          <w:spacing w:val="8"/>
          <w:sz w:val="20"/>
          <w:szCs w:val="20"/>
        </w:rPr>
        <w:t xml:space="preserve"> </w:t>
      </w:r>
      <w:r w:rsidRPr="00B037F8">
        <w:rPr>
          <w:sz w:val="20"/>
          <w:szCs w:val="20"/>
        </w:rPr>
        <w:t>curriculum;</w:t>
      </w:r>
    </w:p>
    <w:p w14:paraId="50DECE75" w14:textId="77777777" w:rsidR="00562542" w:rsidRPr="00B037F8" w:rsidRDefault="00D860F3" w:rsidP="00224D20">
      <w:pPr>
        <w:pStyle w:val="ListParagraph"/>
        <w:numPr>
          <w:ilvl w:val="0"/>
          <w:numId w:val="19"/>
        </w:numPr>
        <w:tabs>
          <w:tab w:val="left" w:pos="1241"/>
        </w:tabs>
        <w:ind w:left="1806" w:hanging="280"/>
        <w:rPr>
          <w:rFonts w:eastAsia="Garamond" w:cs="Garamond"/>
          <w:sz w:val="20"/>
          <w:szCs w:val="20"/>
        </w:rPr>
      </w:pPr>
      <w:r w:rsidRPr="00B037F8">
        <w:rPr>
          <w:sz w:val="20"/>
          <w:szCs w:val="20"/>
        </w:rPr>
        <w:t>In cases where packets are denied, return the packet to the originating</w:t>
      </w:r>
      <w:r w:rsidRPr="00B037F8">
        <w:rPr>
          <w:spacing w:val="15"/>
          <w:sz w:val="20"/>
          <w:szCs w:val="20"/>
        </w:rPr>
        <w:t xml:space="preserve"> </w:t>
      </w:r>
      <w:r w:rsidRPr="00B037F8">
        <w:rPr>
          <w:sz w:val="20"/>
          <w:szCs w:val="20"/>
        </w:rPr>
        <w:t>department</w:t>
      </w:r>
      <w:r w:rsidRPr="00B037F8">
        <w:rPr>
          <w:w w:val="99"/>
          <w:sz w:val="20"/>
          <w:szCs w:val="20"/>
        </w:rPr>
        <w:t xml:space="preserve"> </w:t>
      </w:r>
      <w:r w:rsidRPr="00B037F8">
        <w:rPr>
          <w:sz w:val="20"/>
          <w:szCs w:val="20"/>
        </w:rPr>
        <w:t>with a written explanation and notify all other levels;</w:t>
      </w:r>
      <w:r w:rsidRPr="00B037F8">
        <w:rPr>
          <w:spacing w:val="11"/>
          <w:sz w:val="20"/>
          <w:szCs w:val="20"/>
        </w:rPr>
        <w:t xml:space="preserve"> </w:t>
      </w:r>
      <w:r w:rsidRPr="00B037F8">
        <w:rPr>
          <w:sz w:val="20"/>
          <w:szCs w:val="20"/>
        </w:rPr>
        <w:t>and</w:t>
      </w:r>
    </w:p>
    <w:p w14:paraId="0EA33859" w14:textId="77777777" w:rsidR="00562542" w:rsidRPr="00B037F8" w:rsidRDefault="00D860F3" w:rsidP="00224D20">
      <w:pPr>
        <w:pStyle w:val="ListParagraph"/>
        <w:numPr>
          <w:ilvl w:val="0"/>
          <w:numId w:val="19"/>
        </w:numPr>
        <w:tabs>
          <w:tab w:val="left" w:pos="1241"/>
        </w:tabs>
        <w:spacing w:line="244" w:lineRule="auto"/>
        <w:ind w:left="1806" w:hanging="280"/>
        <w:rPr>
          <w:rFonts w:eastAsia="Garamond" w:cs="Garamond"/>
          <w:sz w:val="20"/>
          <w:szCs w:val="20"/>
        </w:rPr>
      </w:pPr>
      <w:r w:rsidRPr="00B037F8">
        <w:rPr>
          <w:sz w:val="20"/>
          <w:szCs w:val="20"/>
        </w:rPr>
        <w:lastRenderedPageBreak/>
        <w:t>Ensure that all revisions have been completed and included in the packet</w:t>
      </w:r>
      <w:r w:rsidRPr="00B037F8">
        <w:rPr>
          <w:spacing w:val="21"/>
          <w:sz w:val="20"/>
          <w:szCs w:val="20"/>
        </w:rPr>
        <w:t xml:space="preserve"> </w:t>
      </w:r>
      <w:r w:rsidRPr="00B037F8">
        <w:rPr>
          <w:sz w:val="20"/>
          <w:szCs w:val="20"/>
          <w:u w:val="single" w:color="000000"/>
        </w:rPr>
        <w:t>before</w:t>
      </w:r>
      <w:r w:rsidRPr="00B037F8">
        <w:rPr>
          <w:w w:val="99"/>
          <w:sz w:val="20"/>
          <w:szCs w:val="20"/>
        </w:rPr>
        <w:t xml:space="preserve"> </w:t>
      </w:r>
      <w:r w:rsidRPr="00B037F8">
        <w:rPr>
          <w:sz w:val="20"/>
          <w:szCs w:val="20"/>
        </w:rPr>
        <w:t>granting</w:t>
      </w:r>
      <w:r w:rsidRPr="00B037F8">
        <w:rPr>
          <w:spacing w:val="1"/>
          <w:sz w:val="20"/>
          <w:szCs w:val="20"/>
        </w:rPr>
        <w:t xml:space="preserve"> </w:t>
      </w:r>
      <w:r w:rsidRPr="00B037F8">
        <w:rPr>
          <w:sz w:val="20"/>
          <w:szCs w:val="20"/>
        </w:rPr>
        <w:t>approval.</w:t>
      </w:r>
    </w:p>
    <w:p w14:paraId="26B559A4" w14:textId="77777777" w:rsidR="00562542" w:rsidRPr="00B037F8" w:rsidRDefault="00562542" w:rsidP="00B037F8">
      <w:pPr>
        <w:spacing w:before="11"/>
        <w:ind w:right="720"/>
        <w:rPr>
          <w:rFonts w:eastAsia="Garamond" w:cs="Garamond"/>
          <w:sz w:val="20"/>
          <w:szCs w:val="20"/>
        </w:rPr>
      </w:pPr>
    </w:p>
    <w:p w14:paraId="163CC1F8" w14:textId="77777777" w:rsidR="00562542" w:rsidRPr="00BE501F" w:rsidRDefault="00D860F3" w:rsidP="00101F38">
      <w:pPr>
        <w:pStyle w:val="Heading2"/>
        <w:numPr>
          <w:ilvl w:val="1"/>
          <w:numId w:val="20"/>
        </w:numPr>
        <w:tabs>
          <w:tab w:val="left" w:pos="680"/>
        </w:tabs>
        <w:ind w:left="821" w:right="720"/>
        <w:jc w:val="left"/>
        <w:rPr>
          <w:rFonts w:asciiTheme="minorHAnsi" w:hAnsiTheme="minorHAnsi"/>
          <w:b w:val="0"/>
          <w:bCs w:val="0"/>
          <w:sz w:val="20"/>
          <w:szCs w:val="20"/>
        </w:rPr>
      </w:pPr>
      <w:r w:rsidRPr="00B037F8">
        <w:rPr>
          <w:rFonts w:asciiTheme="minorHAnsi" w:hAnsiTheme="minorHAnsi"/>
          <w:sz w:val="20"/>
          <w:szCs w:val="20"/>
        </w:rPr>
        <w:t>University</w:t>
      </w:r>
      <w:r w:rsidRPr="00B037F8">
        <w:rPr>
          <w:rFonts w:asciiTheme="minorHAnsi" w:hAnsiTheme="minorHAnsi"/>
          <w:spacing w:val="1"/>
          <w:sz w:val="20"/>
          <w:szCs w:val="20"/>
        </w:rPr>
        <w:t xml:space="preserve"> </w:t>
      </w:r>
      <w:r w:rsidRPr="00B037F8">
        <w:rPr>
          <w:rFonts w:asciiTheme="minorHAnsi" w:hAnsiTheme="minorHAnsi"/>
          <w:sz w:val="20"/>
          <w:szCs w:val="20"/>
        </w:rPr>
        <w:t>Level</w:t>
      </w:r>
    </w:p>
    <w:p w14:paraId="5F7F04D5" w14:textId="77777777" w:rsidR="00BE501F" w:rsidRPr="00B037F8" w:rsidRDefault="00BE501F" w:rsidP="00BE501F">
      <w:pPr>
        <w:pStyle w:val="Heading2"/>
        <w:tabs>
          <w:tab w:val="left" w:pos="680"/>
        </w:tabs>
        <w:ind w:left="821" w:right="720"/>
        <w:rPr>
          <w:rFonts w:asciiTheme="minorHAnsi" w:hAnsiTheme="minorHAnsi"/>
          <w:b w:val="0"/>
          <w:bCs w:val="0"/>
          <w:sz w:val="20"/>
          <w:szCs w:val="20"/>
        </w:rPr>
      </w:pPr>
    </w:p>
    <w:p w14:paraId="33EA1552" w14:textId="77777777" w:rsidR="00E00A08" w:rsidRPr="00B037F8" w:rsidRDefault="00E00A08" w:rsidP="00BE501F">
      <w:pPr>
        <w:pStyle w:val="ListParagraph"/>
        <w:numPr>
          <w:ilvl w:val="2"/>
          <w:numId w:val="20"/>
        </w:numPr>
        <w:tabs>
          <w:tab w:val="left" w:pos="1760"/>
        </w:tabs>
        <w:ind w:right="720" w:hanging="520"/>
        <w:rPr>
          <w:rFonts w:eastAsia="Garamond Bold" w:cs="Garamond Bold"/>
          <w:sz w:val="20"/>
          <w:szCs w:val="20"/>
        </w:rPr>
      </w:pPr>
      <w:r>
        <w:rPr>
          <w:b/>
          <w:sz w:val="20"/>
          <w:szCs w:val="20"/>
        </w:rPr>
        <w:t>Graduate Council</w:t>
      </w:r>
      <w:r w:rsidRPr="00B037F8">
        <w:rPr>
          <w:b/>
          <w:sz w:val="20"/>
          <w:szCs w:val="20"/>
        </w:rPr>
        <w:t xml:space="preserve"> Curriculum</w:t>
      </w:r>
      <w:r w:rsidRPr="00B037F8">
        <w:rPr>
          <w:b/>
          <w:spacing w:val="6"/>
          <w:sz w:val="20"/>
          <w:szCs w:val="20"/>
        </w:rPr>
        <w:t xml:space="preserve"> </w:t>
      </w:r>
      <w:r w:rsidRPr="00B037F8">
        <w:rPr>
          <w:b/>
          <w:sz w:val="20"/>
          <w:szCs w:val="20"/>
        </w:rPr>
        <w:t>Committee</w:t>
      </w:r>
    </w:p>
    <w:p w14:paraId="3640B68B" w14:textId="77777777" w:rsidR="00E00A08" w:rsidRPr="00B037F8" w:rsidRDefault="00E00A08" w:rsidP="00E54F0F">
      <w:pPr>
        <w:pStyle w:val="BodyText"/>
        <w:ind w:left="1080" w:right="720"/>
        <w:rPr>
          <w:rFonts w:asciiTheme="minorHAnsi" w:hAnsiTheme="minorHAnsi"/>
          <w:sz w:val="20"/>
          <w:szCs w:val="20"/>
        </w:rPr>
      </w:pPr>
      <w:r w:rsidRPr="00B037F8">
        <w:rPr>
          <w:rFonts w:asciiTheme="minorHAnsi" w:hAnsiTheme="minorHAnsi"/>
          <w:sz w:val="20"/>
          <w:szCs w:val="20"/>
        </w:rPr>
        <w:t xml:space="preserve">The </w:t>
      </w:r>
      <w:r>
        <w:rPr>
          <w:rFonts w:asciiTheme="minorHAnsi" w:hAnsiTheme="minorHAnsi"/>
          <w:sz w:val="20"/>
          <w:szCs w:val="20"/>
        </w:rPr>
        <w:t>Graduate Council</w:t>
      </w:r>
      <w:r w:rsidRPr="00B037F8">
        <w:rPr>
          <w:rFonts w:asciiTheme="minorHAnsi" w:hAnsiTheme="minorHAnsi"/>
          <w:sz w:val="20"/>
          <w:szCs w:val="20"/>
        </w:rPr>
        <w:t xml:space="preserve"> </w:t>
      </w:r>
      <w:r>
        <w:rPr>
          <w:rFonts w:asciiTheme="minorHAnsi" w:hAnsiTheme="minorHAnsi"/>
          <w:sz w:val="20"/>
          <w:szCs w:val="20"/>
        </w:rPr>
        <w:t xml:space="preserve">Curriculum </w:t>
      </w:r>
      <w:r w:rsidRPr="00B037F8">
        <w:rPr>
          <w:rFonts w:asciiTheme="minorHAnsi" w:hAnsiTheme="minorHAnsi"/>
          <w:sz w:val="20"/>
          <w:szCs w:val="20"/>
        </w:rPr>
        <w:t>Committee</w:t>
      </w:r>
      <w:r w:rsidRPr="00B037F8">
        <w:rPr>
          <w:rFonts w:asciiTheme="minorHAnsi" w:hAnsiTheme="minorHAnsi"/>
          <w:spacing w:val="7"/>
          <w:sz w:val="20"/>
          <w:szCs w:val="20"/>
        </w:rPr>
        <w:t xml:space="preserve"> </w:t>
      </w:r>
      <w:r w:rsidRPr="00B037F8">
        <w:rPr>
          <w:rFonts w:asciiTheme="minorHAnsi" w:hAnsiTheme="minorHAnsi"/>
          <w:sz w:val="20"/>
          <w:szCs w:val="20"/>
        </w:rPr>
        <w:t>shall:</w:t>
      </w:r>
    </w:p>
    <w:p w14:paraId="6BA7BE79" w14:textId="77777777" w:rsidR="00E00A08" w:rsidRPr="00B037F8" w:rsidRDefault="00E00A08" w:rsidP="006C31C7">
      <w:pPr>
        <w:pStyle w:val="ListParagraph"/>
        <w:numPr>
          <w:ilvl w:val="3"/>
          <w:numId w:val="20"/>
        </w:numPr>
        <w:tabs>
          <w:tab w:val="left" w:pos="1801"/>
        </w:tabs>
        <w:ind w:left="1806" w:hanging="280"/>
        <w:rPr>
          <w:rFonts w:eastAsia="Garamond" w:cs="Garamond"/>
          <w:sz w:val="20"/>
          <w:szCs w:val="20"/>
        </w:rPr>
      </w:pPr>
      <w:r w:rsidRPr="00B037F8">
        <w:rPr>
          <w:rFonts w:eastAsia="Garamond" w:cs="Garamond"/>
          <w:sz w:val="20"/>
          <w:szCs w:val="20"/>
        </w:rPr>
        <w:t>Ensure that the proposal has academic integrity, coherence, and rigor and is</w:t>
      </w:r>
      <w:r w:rsidRPr="00B037F8">
        <w:rPr>
          <w:rFonts w:eastAsia="Garamond" w:cs="Garamond"/>
          <w:spacing w:val="20"/>
          <w:sz w:val="20"/>
          <w:szCs w:val="20"/>
        </w:rPr>
        <w:t xml:space="preserve"> </w:t>
      </w:r>
      <w:r w:rsidRPr="00B037F8">
        <w:rPr>
          <w:rFonts w:eastAsia="Garamond" w:cs="Garamond"/>
          <w:sz w:val="20"/>
          <w:szCs w:val="20"/>
        </w:rPr>
        <w:t>worthy</w:t>
      </w:r>
      <w:r w:rsidRPr="00B037F8">
        <w:rPr>
          <w:rFonts w:eastAsia="Garamond" w:cs="Garamond"/>
          <w:w w:val="99"/>
          <w:sz w:val="20"/>
          <w:szCs w:val="20"/>
        </w:rPr>
        <w:t xml:space="preserve"> </w:t>
      </w:r>
      <w:r w:rsidRPr="00B037F8">
        <w:rPr>
          <w:rFonts w:eastAsia="Garamond" w:cs="Garamond"/>
          <w:sz w:val="20"/>
          <w:szCs w:val="20"/>
        </w:rPr>
        <w:t>for inclusion in the university’s</w:t>
      </w:r>
      <w:r w:rsidRPr="00B037F8">
        <w:rPr>
          <w:rFonts w:eastAsia="Garamond" w:cs="Garamond"/>
          <w:spacing w:val="7"/>
          <w:sz w:val="20"/>
          <w:szCs w:val="20"/>
        </w:rPr>
        <w:t xml:space="preserve"> </w:t>
      </w:r>
      <w:r>
        <w:rPr>
          <w:rFonts w:eastAsia="Garamond" w:cs="Garamond"/>
          <w:spacing w:val="7"/>
          <w:sz w:val="20"/>
          <w:szCs w:val="20"/>
        </w:rPr>
        <w:t xml:space="preserve">graduate </w:t>
      </w:r>
      <w:r w:rsidRPr="00B037F8">
        <w:rPr>
          <w:rFonts w:eastAsia="Garamond" w:cs="Garamond"/>
          <w:sz w:val="20"/>
          <w:szCs w:val="20"/>
        </w:rPr>
        <w:t>curriculum;</w:t>
      </w:r>
    </w:p>
    <w:p w14:paraId="1D4308D7" w14:textId="77777777" w:rsidR="00E00A08" w:rsidRPr="00B037F8" w:rsidRDefault="00E00A08" w:rsidP="006C31C7">
      <w:pPr>
        <w:pStyle w:val="ListParagraph"/>
        <w:numPr>
          <w:ilvl w:val="3"/>
          <w:numId w:val="20"/>
        </w:numPr>
        <w:tabs>
          <w:tab w:val="left" w:pos="1801"/>
        </w:tabs>
        <w:ind w:left="1806" w:hanging="280"/>
        <w:rPr>
          <w:rFonts w:eastAsia="Garamond" w:cs="Garamond"/>
          <w:sz w:val="20"/>
          <w:szCs w:val="20"/>
        </w:rPr>
      </w:pPr>
      <w:r w:rsidRPr="00B037F8">
        <w:rPr>
          <w:sz w:val="20"/>
          <w:szCs w:val="20"/>
        </w:rPr>
        <w:t>Ensure that the proposal does not duplicate existing curriculum within the</w:t>
      </w:r>
      <w:r w:rsidRPr="00B037F8">
        <w:rPr>
          <w:spacing w:val="18"/>
          <w:sz w:val="20"/>
          <w:szCs w:val="20"/>
        </w:rPr>
        <w:t xml:space="preserve"> </w:t>
      </w:r>
      <w:r>
        <w:rPr>
          <w:sz w:val="20"/>
          <w:szCs w:val="20"/>
        </w:rPr>
        <w:t>University</w:t>
      </w:r>
      <w:r w:rsidRPr="00B037F8">
        <w:rPr>
          <w:sz w:val="20"/>
          <w:szCs w:val="20"/>
        </w:rPr>
        <w:t>;</w:t>
      </w:r>
    </w:p>
    <w:p w14:paraId="2FB6F4B3" w14:textId="77777777" w:rsidR="00E00A08" w:rsidRPr="00B037F8" w:rsidRDefault="00E00A08" w:rsidP="006C31C7">
      <w:pPr>
        <w:pStyle w:val="ListParagraph"/>
        <w:numPr>
          <w:ilvl w:val="3"/>
          <w:numId w:val="20"/>
        </w:numPr>
        <w:tabs>
          <w:tab w:val="left" w:pos="1801"/>
        </w:tabs>
        <w:ind w:left="1806" w:hanging="280"/>
        <w:rPr>
          <w:rFonts w:eastAsia="Garamond" w:cs="Garamond"/>
          <w:sz w:val="20"/>
          <w:szCs w:val="20"/>
        </w:rPr>
      </w:pPr>
      <w:r w:rsidRPr="00B037F8">
        <w:rPr>
          <w:sz w:val="20"/>
          <w:szCs w:val="20"/>
        </w:rPr>
        <w:t>Ensure that possible conflicts or impacts on other academic and administrative</w:t>
      </w:r>
      <w:r w:rsidRPr="00B037F8">
        <w:rPr>
          <w:spacing w:val="14"/>
          <w:sz w:val="20"/>
          <w:szCs w:val="20"/>
        </w:rPr>
        <w:t xml:space="preserve"> </w:t>
      </w:r>
      <w:r w:rsidRPr="00B037F8">
        <w:rPr>
          <w:sz w:val="20"/>
          <w:szCs w:val="20"/>
        </w:rPr>
        <w:t>units</w:t>
      </w:r>
      <w:r w:rsidRPr="00B037F8">
        <w:rPr>
          <w:w w:val="99"/>
          <w:sz w:val="20"/>
          <w:szCs w:val="20"/>
        </w:rPr>
        <w:t xml:space="preserve"> </w:t>
      </w:r>
      <w:r w:rsidRPr="00B037F8">
        <w:rPr>
          <w:sz w:val="20"/>
          <w:szCs w:val="20"/>
        </w:rPr>
        <w:t>have been addressed and resolved, and that detailed letters of support are</w:t>
      </w:r>
      <w:r w:rsidRPr="00B037F8">
        <w:rPr>
          <w:spacing w:val="21"/>
          <w:sz w:val="20"/>
          <w:szCs w:val="20"/>
        </w:rPr>
        <w:t xml:space="preserve"> </w:t>
      </w:r>
      <w:r w:rsidRPr="00B037F8">
        <w:rPr>
          <w:sz w:val="20"/>
          <w:szCs w:val="20"/>
        </w:rPr>
        <w:t>included;</w:t>
      </w:r>
    </w:p>
    <w:p w14:paraId="18D653A4" w14:textId="77777777" w:rsidR="00E00A08" w:rsidRPr="00B037F8" w:rsidRDefault="00E00A08" w:rsidP="006C31C7">
      <w:pPr>
        <w:pStyle w:val="ListParagraph"/>
        <w:numPr>
          <w:ilvl w:val="0"/>
          <w:numId w:val="19"/>
        </w:numPr>
        <w:tabs>
          <w:tab w:val="left" w:pos="1241"/>
        </w:tabs>
        <w:ind w:left="1800" w:hanging="270"/>
        <w:rPr>
          <w:rFonts w:eastAsia="Garamond" w:cs="Garamond"/>
          <w:sz w:val="20"/>
          <w:szCs w:val="20"/>
        </w:rPr>
      </w:pPr>
      <w:r w:rsidRPr="00B037F8">
        <w:rPr>
          <w:sz w:val="20"/>
          <w:szCs w:val="20"/>
        </w:rPr>
        <w:t>Request needed revision in a clear, detailed and timely manner, and</w:t>
      </w:r>
      <w:r w:rsidRPr="00B037F8">
        <w:rPr>
          <w:spacing w:val="17"/>
          <w:sz w:val="20"/>
          <w:szCs w:val="20"/>
        </w:rPr>
        <w:t xml:space="preserve"> </w:t>
      </w:r>
      <w:r w:rsidRPr="00B037F8">
        <w:rPr>
          <w:sz w:val="20"/>
          <w:szCs w:val="20"/>
        </w:rPr>
        <w:t>assist</w:t>
      </w:r>
      <w:r w:rsidRPr="00B037F8">
        <w:rPr>
          <w:w w:val="99"/>
          <w:sz w:val="20"/>
          <w:szCs w:val="20"/>
        </w:rPr>
        <w:t xml:space="preserve"> </w:t>
      </w:r>
      <w:r w:rsidRPr="00B037F8">
        <w:rPr>
          <w:sz w:val="20"/>
          <w:szCs w:val="20"/>
        </w:rPr>
        <w:t>departments in addressing requests for</w:t>
      </w:r>
      <w:r w:rsidRPr="00B037F8">
        <w:rPr>
          <w:spacing w:val="5"/>
          <w:sz w:val="20"/>
          <w:szCs w:val="20"/>
        </w:rPr>
        <w:t xml:space="preserve"> </w:t>
      </w:r>
      <w:r w:rsidRPr="00B037F8">
        <w:rPr>
          <w:sz w:val="20"/>
          <w:szCs w:val="20"/>
        </w:rPr>
        <w:t>revisions;</w:t>
      </w:r>
    </w:p>
    <w:p w14:paraId="71538188" w14:textId="77777777" w:rsidR="00E00A08" w:rsidRPr="00B037F8" w:rsidRDefault="00E00A08" w:rsidP="006C31C7">
      <w:pPr>
        <w:pStyle w:val="ListParagraph"/>
        <w:numPr>
          <w:ilvl w:val="0"/>
          <w:numId w:val="19"/>
        </w:numPr>
        <w:tabs>
          <w:tab w:val="left" w:pos="1241"/>
        </w:tabs>
        <w:ind w:left="1800" w:hanging="270"/>
        <w:rPr>
          <w:rFonts w:eastAsia="Garamond" w:cs="Garamond"/>
          <w:sz w:val="20"/>
          <w:szCs w:val="20"/>
        </w:rPr>
      </w:pPr>
      <w:r w:rsidRPr="00B037F8">
        <w:rPr>
          <w:sz w:val="20"/>
          <w:szCs w:val="20"/>
        </w:rPr>
        <w:t>In cases where packets are denied, return the packet to the originating</w:t>
      </w:r>
      <w:r w:rsidRPr="00B037F8">
        <w:rPr>
          <w:spacing w:val="15"/>
          <w:sz w:val="20"/>
          <w:szCs w:val="20"/>
        </w:rPr>
        <w:t xml:space="preserve"> </w:t>
      </w:r>
      <w:r w:rsidRPr="00B037F8">
        <w:rPr>
          <w:sz w:val="20"/>
          <w:szCs w:val="20"/>
        </w:rPr>
        <w:t>department</w:t>
      </w:r>
      <w:r w:rsidRPr="00B037F8">
        <w:rPr>
          <w:w w:val="99"/>
          <w:sz w:val="20"/>
          <w:szCs w:val="20"/>
        </w:rPr>
        <w:t xml:space="preserve"> </w:t>
      </w:r>
      <w:r w:rsidRPr="00B037F8">
        <w:rPr>
          <w:sz w:val="20"/>
          <w:szCs w:val="20"/>
        </w:rPr>
        <w:t>with a written explanation and notify all other levels;</w:t>
      </w:r>
      <w:r w:rsidRPr="00B037F8">
        <w:rPr>
          <w:spacing w:val="12"/>
          <w:sz w:val="20"/>
          <w:szCs w:val="20"/>
        </w:rPr>
        <w:t xml:space="preserve"> </w:t>
      </w:r>
      <w:r w:rsidRPr="00B037F8">
        <w:rPr>
          <w:sz w:val="20"/>
          <w:szCs w:val="20"/>
        </w:rPr>
        <w:t>and</w:t>
      </w:r>
    </w:p>
    <w:p w14:paraId="4A8BD797" w14:textId="2C0CB124" w:rsidR="000E6183" w:rsidRPr="00516326" w:rsidRDefault="00E00A08" w:rsidP="00475BEE">
      <w:pPr>
        <w:pStyle w:val="ListParagraph"/>
        <w:numPr>
          <w:ilvl w:val="0"/>
          <w:numId w:val="19"/>
        </w:numPr>
        <w:tabs>
          <w:tab w:val="left" w:pos="1241"/>
        </w:tabs>
        <w:spacing w:line="244" w:lineRule="auto"/>
        <w:ind w:left="1800" w:hanging="270"/>
        <w:rPr>
          <w:sz w:val="20"/>
          <w:szCs w:val="20"/>
        </w:rPr>
      </w:pPr>
      <w:r w:rsidRPr="00516326">
        <w:rPr>
          <w:sz w:val="20"/>
          <w:szCs w:val="20"/>
        </w:rPr>
        <w:t>Ensure that all revisions have been completed and included in the packet</w:t>
      </w:r>
      <w:r w:rsidRPr="00516326">
        <w:rPr>
          <w:spacing w:val="18"/>
          <w:sz w:val="20"/>
          <w:szCs w:val="20"/>
        </w:rPr>
        <w:t xml:space="preserve"> </w:t>
      </w:r>
      <w:r w:rsidRPr="00516326">
        <w:rPr>
          <w:sz w:val="20"/>
          <w:szCs w:val="20"/>
          <w:u w:val="single" w:color="000000"/>
        </w:rPr>
        <w:t>before</w:t>
      </w:r>
      <w:r w:rsidRPr="00516326">
        <w:rPr>
          <w:w w:val="99"/>
          <w:sz w:val="20"/>
          <w:szCs w:val="20"/>
        </w:rPr>
        <w:t xml:space="preserve"> </w:t>
      </w:r>
      <w:r w:rsidRPr="00516326">
        <w:rPr>
          <w:sz w:val="20"/>
          <w:szCs w:val="20"/>
        </w:rPr>
        <w:t>granting Graduate Council Curriculum Committee</w:t>
      </w:r>
      <w:r w:rsidRPr="00516326">
        <w:rPr>
          <w:spacing w:val="5"/>
          <w:sz w:val="20"/>
          <w:szCs w:val="20"/>
        </w:rPr>
        <w:t xml:space="preserve"> </w:t>
      </w:r>
      <w:r w:rsidRPr="00516326">
        <w:rPr>
          <w:sz w:val="20"/>
          <w:szCs w:val="20"/>
        </w:rPr>
        <w:t>approval.</w:t>
      </w:r>
    </w:p>
    <w:p w14:paraId="71DA8655" w14:textId="77777777" w:rsidR="000E6183" w:rsidRPr="000E6183" w:rsidRDefault="000E6183" w:rsidP="000E6183">
      <w:pPr>
        <w:tabs>
          <w:tab w:val="left" w:pos="1241"/>
        </w:tabs>
        <w:spacing w:before="1" w:line="244" w:lineRule="auto"/>
        <w:ind w:right="720"/>
        <w:rPr>
          <w:rFonts w:eastAsia="Garamond" w:cs="Garamond"/>
          <w:sz w:val="20"/>
          <w:szCs w:val="20"/>
        </w:rPr>
      </w:pPr>
    </w:p>
    <w:p w14:paraId="676059D8" w14:textId="77777777" w:rsidR="00562542" w:rsidRPr="006C31C7" w:rsidRDefault="00D860F3" w:rsidP="00BE501F">
      <w:pPr>
        <w:pStyle w:val="ListParagraph"/>
        <w:numPr>
          <w:ilvl w:val="2"/>
          <w:numId w:val="20"/>
        </w:numPr>
        <w:tabs>
          <w:tab w:val="left" w:pos="1200"/>
        </w:tabs>
        <w:ind w:left="1600" w:right="720" w:hanging="520"/>
        <w:rPr>
          <w:rFonts w:eastAsia="Garamond Bold" w:cs="Garamond Bold"/>
          <w:sz w:val="20"/>
          <w:szCs w:val="20"/>
        </w:rPr>
      </w:pPr>
      <w:r w:rsidRPr="00B037F8">
        <w:rPr>
          <w:b/>
          <w:sz w:val="20"/>
          <w:szCs w:val="20"/>
        </w:rPr>
        <w:t>Faculty Senate Curriculum</w:t>
      </w:r>
      <w:r w:rsidRPr="00B037F8">
        <w:rPr>
          <w:b/>
          <w:spacing w:val="4"/>
          <w:sz w:val="20"/>
          <w:szCs w:val="20"/>
        </w:rPr>
        <w:t xml:space="preserve"> </w:t>
      </w:r>
      <w:r w:rsidRPr="00B037F8">
        <w:rPr>
          <w:b/>
          <w:sz w:val="20"/>
          <w:szCs w:val="20"/>
        </w:rPr>
        <w:t>Committee</w:t>
      </w:r>
    </w:p>
    <w:p w14:paraId="7663B41E" w14:textId="77777777" w:rsidR="00562542" w:rsidRPr="00B037F8" w:rsidRDefault="00D860F3" w:rsidP="006C31C7">
      <w:pPr>
        <w:pStyle w:val="BodyText"/>
        <w:ind w:left="1080" w:right="720"/>
        <w:rPr>
          <w:rFonts w:asciiTheme="minorHAnsi" w:hAnsiTheme="minorHAnsi"/>
          <w:sz w:val="20"/>
          <w:szCs w:val="20"/>
        </w:rPr>
      </w:pPr>
      <w:r w:rsidRPr="00B037F8">
        <w:rPr>
          <w:rFonts w:asciiTheme="minorHAnsi" w:hAnsiTheme="minorHAnsi"/>
          <w:sz w:val="20"/>
          <w:szCs w:val="20"/>
        </w:rPr>
        <w:t>The Faculty Senate Curriculum Committee</w:t>
      </w:r>
      <w:r w:rsidRPr="00B037F8">
        <w:rPr>
          <w:rFonts w:asciiTheme="minorHAnsi" w:hAnsiTheme="minorHAnsi"/>
          <w:spacing w:val="7"/>
          <w:sz w:val="20"/>
          <w:szCs w:val="20"/>
        </w:rPr>
        <w:t xml:space="preserve"> </w:t>
      </w:r>
      <w:r w:rsidRPr="00B037F8">
        <w:rPr>
          <w:rFonts w:asciiTheme="minorHAnsi" w:hAnsiTheme="minorHAnsi"/>
          <w:sz w:val="20"/>
          <w:szCs w:val="20"/>
        </w:rPr>
        <w:t>shall:</w:t>
      </w:r>
    </w:p>
    <w:p w14:paraId="6A01DE61" w14:textId="77777777" w:rsidR="00562542" w:rsidRPr="00B037F8" w:rsidRDefault="00D860F3" w:rsidP="006C31C7">
      <w:pPr>
        <w:pStyle w:val="ListParagraph"/>
        <w:numPr>
          <w:ilvl w:val="3"/>
          <w:numId w:val="20"/>
        </w:numPr>
        <w:tabs>
          <w:tab w:val="left" w:pos="1241"/>
        </w:tabs>
        <w:ind w:left="1806" w:hanging="280"/>
        <w:rPr>
          <w:rFonts w:eastAsia="Garamond" w:cs="Garamond"/>
          <w:sz w:val="20"/>
          <w:szCs w:val="20"/>
        </w:rPr>
      </w:pPr>
      <w:r w:rsidRPr="00B037F8">
        <w:rPr>
          <w:rFonts w:eastAsia="Garamond" w:cs="Garamond"/>
          <w:sz w:val="20"/>
          <w:szCs w:val="20"/>
        </w:rPr>
        <w:t>Evaluate curriculum proposals and changes to ensure that they are</w:t>
      </w:r>
      <w:r w:rsidRPr="00B037F8">
        <w:rPr>
          <w:rFonts w:eastAsia="Garamond" w:cs="Garamond"/>
          <w:spacing w:val="18"/>
          <w:sz w:val="20"/>
          <w:szCs w:val="20"/>
        </w:rPr>
        <w:t xml:space="preserve"> </w:t>
      </w:r>
      <w:r w:rsidRPr="00B037F8">
        <w:rPr>
          <w:rFonts w:eastAsia="Garamond" w:cs="Garamond"/>
          <w:sz w:val="20"/>
          <w:szCs w:val="20"/>
        </w:rPr>
        <w:t>academically</w:t>
      </w:r>
      <w:r w:rsidRPr="00B037F8">
        <w:rPr>
          <w:rFonts w:eastAsia="Garamond" w:cs="Garamond"/>
          <w:w w:val="99"/>
          <w:sz w:val="20"/>
          <w:szCs w:val="20"/>
        </w:rPr>
        <w:t xml:space="preserve"> </w:t>
      </w:r>
      <w:r w:rsidRPr="00B037F8">
        <w:rPr>
          <w:rFonts w:eastAsia="Garamond" w:cs="Garamond"/>
          <w:sz w:val="20"/>
          <w:szCs w:val="20"/>
        </w:rPr>
        <w:t>sound and appropriate to the University’s role and</w:t>
      </w:r>
      <w:r w:rsidRPr="00B037F8">
        <w:rPr>
          <w:rFonts w:eastAsia="Garamond" w:cs="Garamond"/>
          <w:spacing w:val="11"/>
          <w:sz w:val="20"/>
          <w:szCs w:val="20"/>
        </w:rPr>
        <w:t xml:space="preserve"> </w:t>
      </w:r>
      <w:r w:rsidRPr="00B037F8">
        <w:rPr>
          <w:rFonts w:eastAsia="Garamond" w:cs="Garamond"/>
          <w:sz w:val="20"/>
          <w:szCs w:val="20"/>
        </w:rPr>
        <w:t>mission;</w:t>
      </w:r>
    </w:p>
    <w:p w14:paraId="64BD1643" w14:textId="77777777" w:rsidR="00562542" w:rsidRPr="00B037F8" w:rsidRDefault="00D860F3" w:rsidP="006C31C7">
      <w:pPr>
        <w:pStyle w:val="ListParagraph"/>
        <w:numPr>
          <w:ilvl w:val="3"/>
          <w:numId w:val="20"/>
        </w:numPr>
        <w:tabs>
          <w:tab w:val="left" w:pos="1241"/>
        </w:tabs>
        <w:ind w:left="1806" w:hanging="280"/>
        <w:rPr>
          <w:rFonts w:eastAsia="Garamond" w:cs="Garamond"/>
          <w:sz w:val="20"/>
          <w:szCs w:val="20"/>
        </w:rPr>
      </w:pPr>
      <w:r w:rsidRPr="00B037F8">
        <w:rPr>
          <w:sz w:val="20"/>
          <w:szCs w:val="20"/>
        </w:rPr>
        <w:t>Ensure that conflicts or impacts on other academic and administrative units</w:t>
      </w:r>
      <w:r w:rsidRPr="00B037F8">
        <w:rPr>
          <w:spacing w:val="18"/>
          <w:sz w:val="20"/>
          <w:szCs w:val="20"/>
        </w:rPr>
        <w:t xml:space="preserve"> </w:t>
      </w:r>
      <w:r w:rsidRPr="00B037F8">
        <w:rPr>
          <w:sz w:val="20"/>
          <w:szCs w:val="20"/>
        </w:rPr>
        <w:t>have</w:t>
      </w:r>
      <w:r w:rsidRPr="00B037F8">
        <w:rPr>
          <w:w w:val="99"/>
          <w:sz w:val="20"/>
          <w:szCs w:val="20"/>
        </w:rPr>
        <w:t xml:space="preserve"> </w:t>
      </w:r>
      <w:r w:rsidRPr="00B037F8">
        <w:rPr>
          <w:sz w:val="20"/>
          <w:szCs w:val="20"/>
        </w:rPr>
        <w:t>been addressed and resolved, and that detailed letters of support are</w:t>
      </w:r>
      <w:r w:rsidRPr="00B037F8">
        <w:rPr>
          <w:spacing w:val="18"/>
          <w:sz w:val="20"/>
          <w:szCs w:val="20"/>
        </w:rPr>
        <w:t xml:space="preserve"> </w:t>
      </w:r>
      <w:r w:rsidRPr="00B037F8">
        <w:rPr>
          <w:sz w:val="20"/>
          <w:szCs w:val="20"/>
        </w:rPr>
        <w:t>included;</w:t>
      </w:r>
    </w:p>
    <w:p w14:paraId="450BFF2D" w14:textId="77777777" w:rsidR="00562542" w:rsidRPr="00B037F8" w:rsidRDefault="00D860F3" w:rsidP="006C31C7">
      <w:pPr>
        <w:pStyle w:val="ListParagraph"/>
        <w:numPr>
          <w:ilvl w:val="3"/>
          <w:numId w:val="20"/>
        </w:numPr>
        <w:tabs>
          <w:tab w:val="left" w:pos="1241"/>
        </w:tabs>
        <w:ind w:left="1806" w:hanging="280"/>
        <w:rPr>
          <w:rFonts w:eastAsia="Garamond" w:cs="Garamond"/>
          <w:sz w:val="20"/>
          <w:szCs w:val="20"/>
        </w:rPr>
      </w:pPr>
      <w:r w:rsidRPr="00B037F8">
        <w:rPr>
          <w:sz w:val="20"/>
          <w:szCs w:val="20"/>
        </w:rPr>
        <w:t>Request needed revision in a clear, detailed and timely manner, and</w:t>
      </w:r>
      <w:r w:rsidRPr="00B037F8">
        <w:rPr>
          <w:spacing w:val="17"/>
          <w:sz w:val="20"/>
          <w:szCs w:val="20"/>
        </w:rPr>
        <w:t xml:space="preserve"> </w:t>
      </w:r>
      <w:r w:rsidRPr="00B037F8">
        <w:rPr>
          <w:sz w:val="20"/>
          <w:szCs w:val="20"/>
        </w:rPr>
        <w:t>assist</w:t>
      </w:r>
      <w:r w:rsidRPr="00B037F8">
        <w:rPr>
          <w:w w:val="99"/>
          <w:sz w:val="20"/>
          <w:szCs w:val="20"/>
        </w:rPr>
        <w:t xml:space="preserve"> </w:t>
      </w:r>
      <w:r w:rsidRPr="00B037F8">
        <w:rPr>
          <w:sz w:val="20"/>
          <w:szCs w:val="20"/>
        </w:rPr>
        <w:t>departments in addressing requests for</w:t>
      </w:r>
      <w:r w:rsidRPr="00B037F8">
        <w:rPr>
          <w:spacing w:val="5"/>
          <w:sz w:val="20"/>
          <w:szCs w:val="20"/>
        </w:rPr>
        <w:t xml:space="preserve"> </w:t>
      </w:r>
      <w:r w:rsidRPr="00B037F8">
        <w:rPr>
          <w:sz w:val="20"/>
          <w:szCs w:val="20"/>
        </w:rPr>
        <w:t>revisions;</w:t>
      </w:r>
    </w:p>
    <w:p w14:paraId="78493E55" w14:textId="77777777" w:rsidR="00562542" w:rsidRPr="00B037F8" w:rsidRDefault="00D860F3" w:rsidP="006C31C7">
      <w:pPr>
        <w:pStyle w:val="ListParagraph"/>
        <w:numPr>
          <w:ilvl w:val="3"/>
          <w:numId w:val="20"/>
        </w:numPr>
        <w:tabs>
          <w:tab w:val="left" w:pos="1241"/>
        </w:tabs>
        <w:spacing w:line="242" w:lineRule="auto"/>
        <w:ind w:left="1806" w:hanging="280"/>
        <w:rPr>
          <w:rFonts w:eastAsia="Garamond" w:cs="Garamond"/>
          <w:sz w:val="20"/>
          <w:szCs w:val="20"/>
        </w:rPr>
      </w:pPr>
      <w:r w:rsidRPr="00B037F8">
        <w:rPr>
          <w:rFonts w:eastAsia="Garamond" w:cs="Garamond"/>
          <w:sz w:val="20"/>
          <w:szCs w:val="20"/>
        </w:rPr>
        <w:t>Ensure that all revisions have been completed and included in the proposal</w:t>
      </w:r>
      <w:r w:rsidRPr="00B037F8">
        <w:rPr>
          <w:rFonts w:eastAsia="Garamond" w:cs="Garamond"/>
          <w:spacing w:val="19"/>
          <w:sz w:val="20"/>
          <w:szCs w:val="20"/>
        </w:rPr>
        <w:t xml:space="preserve"> </w:t>
      </w:r>
      <w:r w:rsidRPr="00B037F8">
        <w:rPr>
          <w:rFonts w:eastAsia="Garamond" w:cs="Garamond"/>
          <w:sz w:val="20"/>
          <w:szCs w:val="20"/>
          <w:u w:val="single" w:color="000000"/>
        </w:rPr>
        <w:t>before</w:t>
      </w:r>
      <w:r w:rsidRPr="00B037F8">
        <w:rPr>
          <w:rFonts w:eastAsia="Garamond" w:cs="Garamond"/>
          <w:w w:val="99"/>
          <w:sz w:val="20"/>
          <w:szCs w:val="20"/>
        </w:rPr>
        <w:t xml:space="preserve"> </w:t>
      </w:r>
      <w:r w:rsidRPr="00B037F8">
        <w:rPr>
          <w:rFonts w:eastAsia="Garamond" w:cs="Garamond"/>
          <w:sz w:val="20"/>
          <w:szCs w:val="20"/>
        </w:rPr>
        <w:t>granting Faculty Senate Curriculum Committee approval (</w:t>
      </w:r>
      <w:r w:rsidRPr="00B037F8">
        <w:rPr>
          <w:rFonts w:eastAsia="Garamond Italic" w:cs="Garamond Italic"/>
          <w:i/>
          <w:sz w:val="20"/>
          <w:szCs w:val="20"/>
        </w:rPr>
        <w:t>i.e.</w:t>
      </w:r>
      <w:r w:rsidRPr="00B037F8">
        <w:rPr>
          <w:rFonts w:eastAsia="Garamond" w:cs="Garamond"/>
          <w:sz w:val="20"/>
          <w:szCs w:val="20"/>
        </w:rPr>
        <w:t>, do not</w:t>
      </w:r>
      <w:r w:rsidRPr="00B037F8">
        <w:rPr>
          <w:rFonts w:eastAsia="Garamond" w:cs="Garamond"/>
          <w:spacing w:val="12"/>
          <w:sz w:val="20"/>
          <w:szCs w:val="20"/>
        </w:rPr>
        <w:t xml:space="preserve"> </w:t>
      </w:r>
      <w:r w:rsidRPr="00B037F8">
        <w:rPr>
          <w:rFonts w:eastAsia="Garamond" w:cs="Garamond"/>
          <w:sz w:val="20"/>
          <w:szCs w:val="20"/>
        </w:rPr>
        <w:t>grant</w:t>
      </w:r>
      <w:r w:rsidRPr="00B037F8">
        <w:rPr>
          <w:rFonts w:eastAsia="Garamond" w:cs="Garamond"/>
          <w:w w:val="99"/>
          <w:sz w:val="20"/>
          <w:szCs w:val="20"/>
        </w:rPr>
        <w:t xml:space="preserve"> </w:t>
      </w:r>
      <w:r w:rsidRPr="00B037F8">
        <w:rPr>
          <w:rFonts w:eastAsia="Garamond" w:cs="Garamond"/>
          <w:sz w:val="20"/>
          <w:szCs w:val="20"/>
        </w:rPr>
        <w:t>“approval with</w:t>
      </w:r>
      <w:r w:rsidRPr="00B037F8">
        <w:rPr>
          <w:rFonts w:eastAsia="Garamond" w:cs="Garamond"/>
          <w:spacing w:val="3"/>
          <w:sz w:val="20"/>
          <w:szCs w:val="20"/>
        </w:rPr>
        <w:t xml:space="preserve"> </w:t>
      </w:r>
      <w:r w:rsidRPr="00B037F8">
        <w:rPr>
          <w:rFonts w:eastAsia="Garamond" w:cs="Garamond"/>
          <w:sz w:val="20"/>
          <w:szCs w:val="20"/>
        </w:rPr>
        <w:t>modifications”);</w:t>
      </w:r>
    </w:p>
    <w:p w14:paraId="2CE92CAE" w14:textId="77777777" w:rsidR="00562542" w:rsidRPr="00B037F8" w:rsidRDefault="00D860F3" w:rsidP="006C31C7">
      <w:pPr>
        <w:pStyle w:val="ListParagraph"/>
        <w:numPr>
          <w:ilvl w:val="3"/>
          <w:numId w:val="20"/>
        </w:numPr>
        <w:tabs>
          <w:tab w:val="left" w:pos="1241"/>
        </w:tabs>
        <w:ind w:left="1806" w:hanging="280"/>
        <w:rPr>
          <w:rFonts w:eastAsia="Garamond" w:cs="Garamond"/>
          <w:sz w:val="20"/>
          <w:szCs w:val="20"/>
        </w:rPr>
      </w:pPr>
      <w:r w:rsidRPr="00B037F8">
        <w:rPr>
          <w:sz w:val="20"/>
          <w:szCs w:val="20"/>
        </w:rPr>
        <w:t>Present completed curriculum proposals to Faculty Senate and obtain the</w:t>
      </w:r>
      <w:r w:rsidRPr="00B037F8">
        <w:rPr>
          <w:spacing w:val="16"/>
          <w:sz w:val="20"/>
          <w:szCs w:val="20"/>
        </w:rPr>
        <w:t xml:space="preserve"> </w:t>
      </w:r>
      <w:r w:rsidRPr="00B037F8">
        <w:rPr>
          <w:sz w:val="20"/>
          <w:szCs w:val="20"/>
        </w:rPr>
        <w:t>approval</w:t>
      </w:r>
      <w:r w:rsidRPr="00B037F8">
        <w:rPr>
          <w:w w:val="99"/>
          <w:sz w:val="20"/>
          <w:szCs w:val="20"/>
        </w:rPr>
        <w:t xml:space="preserve"> </w:t>
      </w:r>
      <w:r w:rsidRPr="00B037F8">
        <w:rPr>
          <w:sz w:val="20"/>
          <w:szCs w:val="20"/>
        </w:rPr>
        <w:t>of the Faculty Senate</w:t>
      </w:r>
      <w:r w:rsidRPr="00B037F8">
        <w:rPr>
          <w:spacing w:val="4"/>
          <w:sz w:val="20"/>
          <w:szCs w:val="20"/>
        </w:rPr>
        <w:t xml:space="preserve"> </w:t>
      </w:r>
      <w:r w:rsidRPr="00B037F8">
        <w:rPr>
          <w:sz w:val="20"/>
          <w:szCs w:val="20"/>
        </w:rPr>
        <w:t>President;</w:t>
      </w:r>
    </w:p>
    <w:p w14:paraId="0863D4F9" w14:textId="77777777" w:rsidR="00562542" w:rsidRPr="00B037F8" w:rsidRDefault="00D860F3" w:rsidP="006C31C7">
      <w:pPr>
        <w:pStyle w:val="ListParagraph"/>
        <w:numPr>
          <w:ilvl w:val="3"/>
          <w:numId w:val="20"/>
        </w:numPr>
        <w:tabs>
          <w:tab w:val="left" w:pos="1241"/>
        </w:tabs>
        <w:spacing w:line="244" w:lineRule="auto"/>
        <w:ind w:left="1806" w:hanging="280"/>
        <w:rPr>
          <w:rFonts w:eastAsia="Garamond" w:cs="Garamond"/>
          <w:sz w:val="20"/>
          <w:szCs w:val="20"/>
        </w:rPr>
      </w:pPr>
      <w:r w:rsidRPr="00B037F8">
        <w:rPr>
          <w:sz w:val="20"/>
          <w:szCs w:val="20"/>
        </w:rPr>
        <w:t>Submit approved proposals to the Office of Academic and Student Affairs by</w:t>
      </w:r>
      <w:r w:rsidRPr="00B037F8">
        <w:rPr>
          <w:spacing w:val="15"/>
          <w:sz w:val="20"/>
          <w:szCs w:val="20"/>
        </w:rPr>
        <w:t xml:space="preserve"> </w:t>
      </w:r>
      <w:r w:rsidRPr="00B037F8">
        <w:rPr>
          <w:sz w:val="20"/>
          <w:szCs w:val="20"/>
        </w:rPr>
        <w:t>the</w:t>
      </w:r>
      <w:r w:rsidRPr="00B037F8">
        <w:rPr>
          <w:w w:val="99"/>
          <w:sz w:val="20"/>
          <w:szCs w:val="20"/>
        </w:rPr>
        <w:t xml:space="preserve"> </w:t>
      </w:r>
      <w:r w:rsidRPr="00B037F8">
        <w:rPr>
          <w:sz w:val="20"/>
          <w:szCs w:val="20"/>
        </w:rPr>
        <w:t>posted deadlines;</w:t>
      </w:r>
      <w:r w:rsidRPr="00B037F8">
        <w:rPr>
          <w:spacing w:val="3"/>
          <w:sz w:val="20"/>
          <w:szCs w:val="20"/>
        </w:rPr>
        <w:t xml:space="preserve"> </w:t>
      </w:r>
      <w:r w:rsidRPr="00B037F8">
        <w:rPr>
          <w:sz w:val="20"/>
          <w:szCs w:val="20"/>
        </w:rPr>
        <w:t>and</w:t>
      </w:r>
    </w:p>
    <w:p w14:paraId="78EE0C0D" w14:textId="77777777" w:rsidR="00562542" w:rsidRPr="00B037F8" w:rsidRDefault="00D860F3" w:rsidP="006C31C7">
      <w:pPr>
        <w:pStyle w:val="ListParagraph"/>
        <w:numPr>
          <w:ilvl w:val="0"/>
          <w:numId w:val="18"/>
        </w:numPr>
        <w:tabs>
          <w:tab w:val="left" w:pos="1141"/>
        </w:tabs>
        <w:spacing w:line="242" w:lineRule="auto"/>
        <w:ind w:left="1806" w:hanging="280"/>
        <w:rPr>
          <w:rFonts w:eastAsia="Garamond" w:cs="Garamond"/>
          <w:sz w:val="20"/>
          <w:szCs w:val="20"/>
        </w:rPr>
      </w:pPr>
      <w:r w:rsidRPr="00B037F8">
        <w:rPr>
          <w:sz w:val="20"/>
          <w:szCs w:val="20"/>
        </w:rPr>
        <w:t>Return all packets that cannot be approved to the originating department with</w:t>
      </w:r>
      <w:r w:rsidRPr="00B037F8">
        <w:rPr>
          <w:spacing w:val="13"/>
          <w:sz w:val="20"/>
          <w:szCs w:val="20"/>
        </w:rPr>
        <w:t xml:space="preserve"> </w:t>
      </w:r>
      <w:r w:rsidRPr="00B037F8">
        <w:rPr>
          <w:sz w:val="20"/>
          <w:szCs w:val="20"/>
        </w:rPr>
        <w:t>a</w:t>
      </w:r>
      <w:r w:rsidRPr="00B037F8">
        <w:rPr>
          <w:w w:val="99"/>
          <w:sz w:val="20"/>
          <w:szCs w:val="20"/>
        </w:rPr>
        <w:t xml:space="preserve"> </w:t>
      </w:r>
      <w:r w:rsidRPr="00B037F8">
        <w:rPr>
          <w:sz w:val="20"/>
          <w:szCs w:val="20"/>
        </w:rPr>
        <w:t>written statement explaining why the packet could not be approved, and notify</w:t>
      </w:r>
      <w:r w:rsidRPr="00B037F8">
        <w:rPr>
          <w:spacing w:val="16"/>
          <w:sz w:val="20"/>
          <w:szCs w:val="20"/>
        </w:rPr>
        <w:t xml:space="preserve"> </w:t>
      </w:r>
      <w:r w:rsidRPr="00B037F8">
        <w:rPr>
          <w:sz w:val="20"/>
          <w:szCs w:val="20"/>
        </w:rPr>
        <w:t>all</w:t>
      </w:r>
      <w:r w:rsidRPr="00B037F8">
        <w:rPr>
          <w:w w:val="99"/>
          <w:sz w:val="20"/>
          <w:szCs w:val="20"/>
        </w:rPr>
        <w:t xml:space="preserve"> </w:t>
      </w:r>
      <w:r w:rsidRPr="00B037F8">
        <w:rPr>
          <w:sz w:val="20"/>
          <w:szCs w:val="20"/>
        </w:rPr>
        <w:t>other</w:t>
      </w:r>
      <w:r w:rsidRPr="00B037F8">
        <w:rPr>
          <w:spacing w:val="1"/>
          <w:sz w:val="20"/>
          <w:szCs w:val="20"/>
        </w:rPr>
        <w:t xml:space="preserve"> </w:t>
      </w:r>
      <w:r w:rsidRPr="00B037F8">
        <w:rPr>
          <w:sz w:val="20"/>
          <w:szCs w:val="20"/>
        </w:rPr>
        <w:t>levels.</w:t>
      </w:r>
    </w:p>
    <w:p w14:paraId="5F514662" w14:textId="77777777" w:rsidR="00562542" w:rsidRPr="00B037F8" w:rsidRDefault="00562542" w:rsidP="00B037F8">
      <w:pPr>
        <w:spacing w:before="1"/>
        <w:ind w:right="720"/>
        <w:rPr>
          <w:rFonts w:eastAsia="Garamond" w:cs="Garamond"/>
          <w:sz w:val="20"/>
          <w:szCs w:val="20"/>
        </w:rPr>
      </w:pPr>
    </w:p>
    <w:p w14:paraId="4C05FA96" w14:textId="77777777" w:rsidR="00562542" w:rsidRPr="006C31C7" w:rsidRDefault="00D860F3" w:rsidP="00BE501F">
      <w:pPr>
        <w:pStyle w:val="Heading2"/>
        <w:numPr>
          <w:ilvl w:val="2"/>
          <w:numId w:val="20"/>
        </w:numPr>
        <w:tabs>
          <w:tab w:val="left" w:pos="1100"/>
        </w:tabs>
        <w:ind w:left="1600" w:right="720" w:hanging="520"/>
        <w:rPr>
          <w:rFonts w:asciiTheme="minorHAnsi" w:hAnsiTheme="minorHAnsi"/>
          <w:b w:val="0"/>
          <w:bCs w:val="0"/>
          <w:sz w:val="20"/>
          <w:szCs w:val="20"/>
        </w:rPr>
      </w:pPr>
      <w:r w:rsidRPr="00B037F8">
        <w:rPr>
          <w:rFonts w:asciiTheme="minorHAnsi" w:hAnsiTheme="minorHAnsi"/>
          <w:sz w:val="20"/>
          <w:szCs w:val="20"/>
        </w:rPr>
        <w:t>Faculty</w:t>
      </w:r>
      <w:r w:rsidRPr="00B037F8">
        <w:rPr>
          <w:rFonts w:asciiTheme="minorHAnsi" w:hAnsiTheme="minorHAnsi"/>
          <w:spacing w:val="1"/>
          <w:sz w:val="20"/>
          <w:szCs w:val="20"/>
        </w:rPr>
        <w:t xml:space="preserve"> </w:t>
      </w:r>
      <w:r w:rsidRPr="00B037F8">
        <w:rPr>
          <w:rFonts w:asciiTheme="minorHAnsi" w:hAnsiTheme="minorHAnsi"/>
          <w:sz w:val="20"/>
          <w:szCs w:val="20"/>
        </w:rPr>
        <w:t>Senate</w:t>
      </w:r>
    </w:p>
    <w:p w14:paraId="1C6B364B" w14:textId="77777777" w:rsidR="00562542" w:rsidRPr="00B037F8" w:rsidRDefault="00D860F3" w:rsidP="006C31C7">
      <w:pPr>
        <w:pStyle w:val="BodyText"/>
        <w:spacing w:line="242" w:lineRule="auto"/>
        <w:ind w:left="1080"/>
        <w:rPr>
          <w:rFonts w:asciiTheme="minorHAnsi" w:hAnsiTheme="minorHAnsi"/>
          <w:sz w:val="20"/>
          <w:szCs w:val="20"/>
        </w:rPr>
      </w:pPr>
      <w:r w:rsidRPr="00B037F8">
        <w:rPr>
          <w:rFonts w:asciiTheme="minorHAnsi" w:hAnsiTheme="minorHAnsi"/>
          <w:sz w:val="20"/>
          <w:szCs w:val="20"/>
        </w:rPr>
        <w:t>It is the responsibility of Faculty Senate to certify that curriculum proposals and</w:t>
      </w:r>
      <w:r w:rsidRPr="00B037F8">
        <w:rPr>
          <w:rFonts w:asciiTheme="minorHAnsi" w:hAnsiTheme="minorHAnsi"/>
          <w:spacing w:val="14"/>
          <w:sz w:val="20"/>
          <w:szCs w:val="20"/>
        </w:rPr>
        <w:t xml:space="preserve"> </w:t>
      </w:r>
      <w:r w:rsidRPr="00B037F8">
        <w:rPr>
          <w:rFonts w:asciiTheme="minorHAnsi" w:hAnsiTheme="minorHAnsi"/>
          <w:sz w:val="20"/>
          <w:szCs w:val="20"/>
        </w:rPr>
        <w:t>curriculum</w:t>
      </w:r>
      <w:r w:rsidRPr="00B037F8">
        <w:rPr>
          <w:rFonts w:asciiTheme="minorHAnsi" w:hAnsiTheme="minorHAnsi"/>
          <w:w w:val="99"/>
          <w:sz w:val="20"/>
          <w:szCs w:val="20"/>
        </w:rPr>
        <w:t xml:space="preserve"> </w:t>
      </w:r>
      <w:r w:rsidRPr="00B037F8">
        <w:rPr>
          <w:rFonts w:asciiTheme="minorHAnsi" w:hAnsiTheme="minorHAnsi"/>
          <w:sz w:val="20"/>
          <w:szCs w:val="20"/>
        </w:rPr>
        <w:t xml:space="preserve">changes </w:t>
      </w:r>
      <w:r w:rsidRPr="00B037F8">
        <w:rPr>
          <w:rFonts w:asciiTheme="minorHAnsi" w:hAnsiTheme="minorHAnsi"/>
          <w:sz w:val="20"/>
          <w:szCs w:val="20"/>
        </w:rPr>
        <w:lastRenderedPageBreak/>
        <w:t>have received thorough review and are worthy of inclusion in the</w:t>
      </w:r>
      <w:r w:rsidRPr="00B037F8">
        <w:rPr>
          <w:rFonts w:asciiTheme="minorHAnsi" w:hAnsiTheme="minorHAnsi"/>
          <w:spacing w:val="13"/>
          <w:sz w:val="20"/>
          <w:szCs w:val="20"/>
        </w:rPr>
        <w:t xml:space="preserve"> </w:t>
      </w:r>
      <w:r w:rsidRPr="00B037F8">
        <w:rPr>
          <w:rFonts w:asciiTheme="minorHAnsi" w:hAnsiTheme="minorHAnsi"/>
          <w:sz w:val="20"/>
          <w:szCs w:val="20"/>
        </w:rPr>
        <w:t>University’s</w:t>
      </w:r>
      <w:r w:rsidRPr="00B037F8">
        <w:rPr>
          <w:rFonts w:asciiTheme="minorHAnsi" w:hAnsiTheme="minorHAnsi"/>
          <w:w w:val="99"/>
          <w:sz w:val="20"/>
          <w:szCs w:val="20"/>
        </w:rPr>
        <w:t xml:space="preserve"> </w:t>
      </w:r>
      <w:r w:rsidRPr="00B037F8">
        <w:rPr>
          <w:rFonts w:asciiTheme="minorHAnsi" w:hAnsiTheme="minorHAnsi"/>
          <w:sz w:val="20"/>
          <w:szCs w:val="20"/>
        </w:rPr>
        <w:t>graduate curriculum. The Faculty Senate President certifies that the Faculty Senate</w:t>
      </w:r>
      <w:r w:rsidRPr="00B037F8">
        <w:rPr>
          <w:rFonts w:asciiTheme="minorHAnsi" w:hAnsiTheme="minorHAnsi"/>
          <w:spacing w:val="13"/>
          <w:sz w:val="20"/>
          <w:szCs w:val="20"/>
        </w:rPr>
        <w:t xml:space="preserve"> </w:t>
      </w:r>
      <w:r w:rsidRPr="00B037F8">
        <w:rPr>
          <w:rFonts w:asciiTheme="minorHAnsi" w:hAnsiTheme="minorHAnsi"/>
          <w:sz w:val="20"/>
          <w:szCs w:val="20"/>
        </w:rPr>
        <w:t>has</w:t>
      </w:r>
      <w:r w:rsidRPr="00B037F8">
        <w:rPr>
          <w:rFonts w:asciiTheme="minorHAnsi" w:hAnsiTheme="minorHAnsi"/>
          <w:w w:val="99"/>
          <w:sz w:val="20"/>
          <w:szCs w:val="20"/>
        </w:rPr>
        <w:t xml:space="preserve"> </w:t>
      </w:r>
      <w:r w:rsidRPr="00B037F8">
        <w:rPr>
          <w:rFonts w:asciiTheme="minorHAnsi" w:hAnsiTheme="minorHAnsi"/>
          <w:sz w:val="20"/>
          <w:szCs w:val="20"/>
        </w:rPr>
        <w:t>approved the curriculum proposals and</w:t>
      </w:r>
      <w:r w:rsidRPr="00B037F8">
        <w:rPr>
          <w:rFonts w:asciiTheme="minorHAnsi" w:hAnsiTheme="minorHAnsi"/>
          <w:spacing w:val="12"/>
          <w:sz w:val="20"/>
          <w:szCs w:val="20"/>
        </w:rPr>
        <w:t xml:space="preserve"> </w:t>
      </w:r>
      <w:r w:rsidRPr="00B037F8">
        <w:rPr>
          <w:rFonts w:asciiTheme="minorHAnsi" w:hAnsiTheme="minorHAnsi"/>
          <w:sz w:val="20"/>
          <w:szCs w:val="20"/>
        </w:rPr>
        <w:t>changes.</w:t>
      </w:r>
    </w:p>
    <w:p w14:paraId="580EA101" w14:textId="77777777" w:rsidR="00562542" w:rsidRPr="00B037F8" w:rsidRDefault="00562542" w:rsidP="00B037F8">
      <w:pPr>
        <w:spacing w:before="1"/>
        <w:ind w:right="720"/>
        <w:rPr>
          <w:rFonts w:eastAsia="Garamond" w:cs="Garamond"/>
          <w:sz w:val="20"/>
          <w:szCs w:val="20"/>
        </w:rPr>
      </w:pPr>
    </w:p>
    <w:p w14:paraId="44438153" w14:textId="77777777" w:rsidR="00562542" w:rsidRPr="006C31C7" w:rsidRDefault="00D860F3" w:rsidP="00BE501F">
      <w:pPr>
        <w:pStyle w:val="Heading2"/>
        <w:numPr>
          <w:ilvl w:val="2"/>
          <w:numId w:val="20"/>
        </w:numPr>
        <w:tabs>
          <w:tab w:val="left" w:pos="1100"/>
        </w:tabs>
        <w:ind w:left="1600" w:right="720" w:hanging="520"/>
        <w:rPr>
          <w:rFonts w:asciiTheme="minorHAnsi" w:hAnsiTheme="minorHAnsi"/>
          <w:b w:val="0"/>
          <w:bCs w:val="0"/>
          <w:sz w:val="20"/>
          <w:szCs w:val="20"/>
        </w:rPr>
      </w:pPr>
      <w:r w:rsidRPr="00B037F8">
        <w:rPr>
          <w:rFonts w:asciiTheme="minorHAnsi" w:hAnsiTheme="minorHAnsi"/>
          <w:sz w:val="20"/>
          <w:szCs w:val="20"/>
        </w:rPr>
        <w:t>Provost’s</w:t>
      </w:r>
      <w:r w:rsidRPr="00B037F8">
        <w:rPr>
          <w:rFonts w:asciiTheme="minorHAnsi" w:hAnsiTheme="minorHAnsi"/>
          <w:spacing w:val="1"/>
          <w:sz w:val="20"/>
          <w:szCs w:val="20"/>
        </w:rPr>
        <w:t xml:space="preserve"> </w:t>
      </w:r>
      <w:r w:rsidRPr="00B037F8">
        <w:rPr>
          <w:rFonts w:asciiTheme="minorHAnsi" w:hAnsiTheme="minorHAnsi"/>
          <w:sz w:val="20"/>
          <w:szCs w:val="20"/>
        </w:rPr>
        <w:t>Office</w:t>
      </w:r>
    </w:p>
    <w:p w14:paraId="6CC51E72" w14:textId="77777777" w:rsidR="00562542" w:rsidRPr="00B037F8" w:rsidRDefault="00D860F3" w:rsidP="006C31C7">
      <w:pPr>
        <w:pStyle w:val="BodyText"/>
        <w:ind w:left="1080"/>
        <w:rPr>
          <w:rFonts w:asciiTheme="minorHAnsi" w:hAnsiTheme="minorHAnsi"/>
          <w:sz w:val="20"/>
          <w:szCs w:val="20"/>
        </w:rPr>
      </w:pPr>
      <w:r w:rsidRPr="00B037F8">
        <w:rPr>
          <w:rFonts w:asciiTheme="minorHAnsi" w:hAnsiTheme="minorHAnsi"/>
          <w:sz w:val="20"/>
          <w:szCs w:val="20"/>
        </w:rPr>
        <w:t>The Provost or designee</w:t>
      </w:r>
      <w:r w:rsidRPr="00B037F8">
        <w:rPr>
          <w:rFonts w:asciiTheme="minorHAnsi" w:hAnsiTheme="minorHAnsi"/>
          <w:spacing w:val="5"/>
          <w:sz w:val="20"/>
          <w:szCs w:val="20"/>
        </w:rPr>
        <w:t xml:space="preserve"> </w:t>
      </w:r>
      <w:r w:rsidRPr="00B037F8">
        <w:rPr>
          <w:rFonts w:asciiTheme="minorHAnsi" w:hAnsiTheme="minorHAnsi"/>
          <w:sz w:val="20"/>
          <w:szCs w:val="20"/>
        </w:rPr>
        <w:t>shall:</w:t>
      </w:r>
    </w:p>
    <w:p w14:paraId="612DFEB0"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Adhere to Board of Trustees policy, state statutes and Colorado Department</w:t>
      </w:r>
      <w:r w:rsidRPr="00B037F8">
        <w:rPr>
          <w:spacing w:val="15"/>
          <w:sz w:val="20"/>
          <w:szCs w:val="20"/>
        </w:rPr>
        <w:t xml:space="preserve"> </w:t>
      </w:r>
      <w:r w:rsidRPr="00B037F8">
        <w:rPr>
          <w:sz w:val="20"/>
          <w:szCs w:val="20"/>
        </w:rPr>
        <w:t>of</w:t>
      </w:r>
      <w:r w:rsidRPr="00B037F8">
        <w:rPr>
          <w:w w:val="99"/>
          <w:sz w:val="20"/>
          <w:szCs w:val="20"/>
        </w:rPr>
        <w:t xml:space="preserve"> </w:t>
      </w:r>
      <w:r w:rsidRPr="00B037F8">
        <w:rPr>
          <w:sz w:val="20"/>
          <w:szCs w:val="20"/>
        </w:rPr>
        <w:t>Higher Education policies, and Higher Learning Commission policies</w:t>
      </w:r>
      <w:r w:rsidRPr="00B037F8">
        <w:rPr>
          <w:spacing w:val="16"/>
          <w:sz w:val="20"/>
          <w:szCs w:val="20"/>
        </w:rPr>
        <w:t xml:space="preserve"> </w:t>
      </w:r>
      <w:r w:rsidRPr="00B037F8">
        <w:rPr>
          <w:sz w:val="20"/>
          <w:szCs w:val="20"/>
        </w:rPr>
        <w:t>concerning</w:t>
      </w:r>
      <w:r w:rsidRPr="00B037F8">
        <w:rPr>
          <w:spacing w:val="1"/>
          <w:w w:val="99"/>
          <w:sz w:val="20"/>
          <w:szCs w:val="20"/>
        </w:rPr>
        <w:t xml:space="preserve"> </w:t>
      </w:r>
      <w:r w:rsidRPr="00B037F8">
        <w:rPr>
          <w:sz w:val="20"/>
          <w:szCs w:val="20"/>
        </w:rPr>
        <w:t>curriculum;</w:t>
      </w:r>
    </w:p>
    <w:p w14:paraId="3C9088C5" w14:textId="70E793B3" w:rsidR="00562542" w:rsidRPr="00B037F8" w:rsidRDefault="00D860F3" w:rsidP="006C31C7">
      <w:pPr>
        <w:pStyle w:val="ListParagraph"/>
        <w:numPr>
          <w:ilvl w:val="3"/>
          <w:numId w:val="20"/>
        </w:numPr>
        <w:tabs>
          <w:tab w:val="left" w:pos="1141"/>
        </w:tabs>
        <w:spacing w:line="242" w:lineRule="auto"/>
        <w:ind w:left="1806" w:hanging="280"/>
        <w:rPr>
          <w:rFonts w:eastAsia="Garamond" w:cs="Garamond"/>
          <w:sz w:val="20"/>
          <w:szCs w:val="20"/>
        </w:rPr>
      </w:pPr>
      <w:r w:rsidRPr="00B037F8">
        <w:rPr>
          <w:sz w:val="20"/>
          <w:szCs w:val="20"/>
        </w:rPr>
        <w:t>Evaluate</w:t>
      </w:r>
      <w:r w:rsidRPr="00B037F8">
        <w:rPr>
          <w:spacing w:val="1"/>
          <w:sz w:val="20"/>
          <w:szCs w:val="20"/>
        </w:rPr>
        <w:t xml:space="preserve"> </w:t>
      </w:r>
      <w:r w:rsidRPr="00B037F8">
        <w:rPr>
          <w:sz w:val="20"/>
          <w:szCs w:val="20"/>
        </w:rPr>
        <w:t>how</w:t>
      </w:r>
      <w:r w:rsidRPr="00B037F8">
        <w:rPr>
          <w:spacing w:val="2"/>
          <w:sz w:val="20"/>
          <w:szCs w:val="20"/>
        </w:rPr>
        <w:t xml:space="preserve"> </w:t>
      </w:r>
      <w:r w:rsidRPr="00B037F8">
        <w:rPr>
          <w:sz w:val="20"/>
          <w:szCs w:val="20"/>
        </w:rPr>
        <w:t>the</w:t>
      </w:r>
      <w:r w:rsidRPr="00B037F8">
        <w:rPr>
          <w:spacing w:val="1"/>
          <w:sz w:val="20"/>
          <w:szCs w:val="20"/>
        </w:rPr>
        <w:t xml:space="preserve"> </w:t>
      </w:r>
      <w:r w:rsidRPr="00B037F8">
        <w:rPr>
          <w:sz w:val="20"/>
          <w:szCs w:val="20"/>
        </w:rPr>
        <w:t>proposal</w:t>
      </w:r>
      <w:r w:rsidRPr="00B037F8">
        <w:rPr>
          <w:spacing w:val="1"/>
          <w:sz w:val="20"/>
          <w:szCs w:val="20"/>
        </w:rPr>
        <w:t xml:space="preserve"> </w:t>
      </w:r>
      <w:r w:rsidRPr="00B037F8">
        <w:rPr>
          <w:sz w:val="20"/>
          <w:szCs w:val="20"/>
        </w:rPr>
        <w:t>will</w:t>
      </w:r>
      <w:r w:rsidRPr="00B037F8">
        <w:rPr>
          <w:spacing w:val="1"/>
          <w:sz w:val="20"/>
          <w:szCs w:val="20"/>
        </w:rPr>
        <w:t xml:space="preserve"> </w:t>
      </w:r>
      <w:r w:rsidRPr="00B037F8">
        <w:rPr>
          <w:sz w:val="20"/>
          <w:szCs w:val="20"/>
        </w:rPr>
        <w:t>affect</w:t>
      </w:r>
      <w:r w:rsidRPr="00B037F8">
        <w:rPr>
          <w:spacing w:val="1"/>
          <w:sz w:val="20"/>
          <w:szCs w:val="20"/>
        </w:rPr>
        <w:t xml:space="preserve"> </w:t>
      </w:r>
      <w:r w:rsidRPr="00B037F8">
        <w:rPr>
          <w:sz w:val="20"/>
          <w:szCs w:val="20"/>
        </w:rPr>
        <w:t>the</w:t>
      </w:r>
      <w:r w:rsidRPr="00B037F8">
        <w:rPr>
          <w:spacing w:val="1"/>
          <w:sz w:val="20"/>
          <w:szCs w:val="20"/>
        </w:rPr>
        <w:t xml:space="preserve"> </w:t>
      </w:r>
      <w:r w:rsidRPr="00B037F8">
        <w:rPr>
          <w:sz w:val="20"/>
          <w:szCs w:val="20"/>
        </w:rPr>
        <w:t>allocation</w:t>
      </w:r>
      <w:r w:rsidRPr="00B037F8">
        <w:rPr>
          <w:spacing w:val="1"/>
          <w:sz w:val="20"/>
          <w:szCs w:val="20"/>
        </w:rPr>
        <w:t xml:space="preserve"> </w:t>
      </w:r>
      <w:r w:rsidRPr="00B037F8">
        <w:rPr>
          <w:sz w:val="20"/>
          <w:szCs w:val="20"/>
        </w:rPr>
        <w:t>of</w:t>
      </w:r>
      <w:r w:rsidRPr="00B037F8">
        <w:rPr>
          <w:spacing w:val="1"/>
          <w:sz w:val="20"/>
          <w:szCs w:val="20"/>
        </w:rPr>
        <w:t xml:space="preserve"> </w:t>
      </w:r>
      <w:r w:rsidRPr="00B037F8">
        <w:rPr>
          <w:sz w:val="20"/>
          <w:szCs w:val="20"/>
        </w:rPr>
        <w:t>resources,</w:t>
      </w:r>
      <w:r w:rsidRPr="00B037F8">
        <w:rPr>
          <w:spacing w:val="1"/>
          <w:sz w:val="20"/>
          <w:szCs w:val="20"/>
        </w:rPr>
        <w:t xml:space="preserve"> </w:t>
      </w:r>
      <w:r w:rsidR="00EB6FF0" w:rsidRPr="00B037F8">
        <w:rPr>
          <w:sz w:val="20"/>
          <w:szCs w:val="20"/>
        </w:rPr>
        <w:t>including</w:t>
      </w:r>
      <w:r w:rsidR="00EB6FF0">
        <w:rPr>
          <w:sz w:val="20"/>
          <w:szCs w:val="20"/>
        </w:rPr>
        <w:t xml:space="preserve"> </w:t>
      </w:r>
      <w:r w:rsidR="008C6639">
        <w:rPr>
          <w:sz w:val="20"/>
          <w:szCs w:val="20"/>
        </w:rPr>
        <w:t xml:space="preserve">personnel </w:t>
      </w:r>
      <w:r w:rsidRPr="00B037F8">
        <w:rPr>
          <w:sz w:val="20"/>
          <w:szCs w:val="20"/>
        </w:rPr>
        <w:t>space and equipment, at the University level, and ensure that</w:t>
      </w:r>
      <w:r w:rsidRPr="00B037F8">
        <w:rPr>
          <w:spacing w:val="16"/>
          <w:sz w:val="20"/>
          <w:szCs w:val="20"/>
        </w:rPr>
        <w:t xml:space="preserve"> </w:t>
      </w:r>
      <w:r w:rsidRPr="00B037F8">
        <w:rPr>
          <w:sz w:val="20"/>
          <w:szCs w:val="20"/>
        </w:rPr>
        <w:t>adequate</w:t>
      </w:r>
      <w:r w:rsidRPr="00B037F8">
        <w:rPr>
          <w:w w:val="99"/>
          <w:sz w:val="20"/>
          <w:szCs w:val="20"/>
        </w:rPr>
        <w:t xml:space="preserve"> </w:t>
      </w:r>
      <w:r w:rsidRPr="00B037F8">
        <w:rPr>
          <w:sz w:val="20"/>
          <w:szCs w:val="20"/>
        </w:rPr>
        <w:t>resources are available to support the</w:t>
      </w:r>
      <w:r w:rsidRPr="00B037F8">
        <w:rPr>
          <w:spacing w:val="7"/>
          <w:sz w:val="20"/>
          <w:szCs w:val="20"/>
        </w:rPr>
        <w:t xml:space="preserve"> </w:t>
      </w:r>
      <w:r w:rsidRPr="00B037F8">
        <w:rPr>
          <w:sz w:val="20"/>
          <w:szCs w:val="20"/>
        </w:rPr>
        <w:t>proposal.</w:t>
      </w:r>
    </w:p>
    <w:p w14:paraId="0FDBB773" w14:textId="77777777" w:rsidR="00562542" w:rsidRPr="00B037F8" w:rsidRDefault="00D860F3" w:rsidP="006C31C7">
      <w:pPr>
        <w:pStyle w:val="ListParagraph"/>
        <w:numPr>
          <w:ilvl w:val="3"/>
          <w:numId w:val="20"/>
        </w:numPr>
        <w:tabs>
          <w:tab w:val="left" w:pos="1141"/>
        </w:tabs>
        <w:spacing w:line="215" w:lineRule="exact"/>
        <w:ind w:left="1806" w:hanging="280"/>
        <w:rPr>
          <w:rFonts w:eastAsia="Garamond" w:cs="Garamond"/>
          <w:sz w:val="20"/>
          <w:szCs w:val="20"/>
        </w:rPr>
      </w:pPr>
      <w:r w:rsidRPr="00B037F8">
        <w:rPr>
          <w:sz w:val="20"/>
          <w:szCs w:val="20"/>
        </w:rPr>
        <w:t>Coordinate with the Office of the Registrar to set curriculum</w:t>
      </w:r>
      <w:r w:rsidRPr="00B037F8">
        <w:rPr>
          <w:spacing w:val="13"/>
          <w:sz w:val="20"/>
          <w:szCs w:val="20"/>
        </w:rPr>
        <w:t xml:space="preserve"> </w:t>
      </w:r>
      <w:r w:rsidRPr="00B037F8">
        <w:rPr>
          <w:sz w:val="20"/>
          <w:szCs w:val="20"/>
        </w:rPr>
        <w:t>deadlines;</w:t>
      </w:r>
    </w:p>
    <w:p w14:paraId="7B196DFF"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Disseminate curriculum deadlines to</w:t>
      </w:r>
      <w:r w:rsidRPr="00B037F8">
        <w:rPr>
          <w:spacing w:val="5"/>
          <w:sz w:val="20"/>
          <w:szCs w:val="20"/>
        </w:rPr>
        <w:t xml:space="preserve"> </w:t>
      </w:r>
      <w:r w:rsidRPr="00B037F8">
        <w:rPr>
          <w:sz w:val="20"/>
          <w:szCs w:val="20"/>
        </w:rPr>
        <w:t>Colleges/Schools;</w:t>
      </w:r>
    </w:p>
    <w:p w14:paraId="199DCAD2" w14:textId="77777777" w:rsidR="00562542" w:rsidRPr="00B037F8" w:rsidRDefault="00D860F3" w:rsidP="006C31C7">
      <w:pPr>
        <w:pStyle w:val="ListParagraph"/>
        <w:numPr>
          <w:ilvl w:val="3"/>
          <w:numId w:val="20"/>
        </w:numPr>
        <w:tabs>
          <w:tab w:val="left" w:pos="1141"/>
        </w:tabs>
        <w:spacing w:line="244" w:lineRule="auto"/>
        <w:ind w:left="1806" w:hanging="280"/>
        <w:rPr>
          <w:rFonts w:eastAsia="Garamond" w:cs="Garamond"/>
          <w:sz w:val="20"/>
          <w:szCs w:val="20"/>
        </w:rPr>
      </w:pPr>
      <w:r w:rsidRPr="00B037F8">
        <w:rPr>
          <w:sz w:val="20"/>
          <w:szCs w:val="20"/>
        </w:rPr>
        <w:t>Coordinate implementation with centralized support units (</w:t>
      </w:r>
      <w:r w:rsidRPr="00B037F8">
        <w:rPr>
          <w:i/>
          <w:sz w:val="20"/>
          <w:szCs w:val="20"/>
        </w:rPr>
        <w:t xml:space="preserve">e.g., </w:t>
      </w:r>
      <w:r w:rsidRPr="00B037F8">
        <w:rPr>
          <w:sz w:val="20"/>
          <w:szCs w:val="20"/>
        </w:rPr>
        <w:t>Registrar,</w:t>
      </w:r>
      <w:r w:rsidRPr="00B037F8">
        <w:rPr>
          <w:spacing w:val="10"/>
          <w:sz w:val="20"/>
          <w:szCs w:val="20"/>
        </w:rPr>
        <w:t xml:space="preserve"> </w:t>
      </w:r>
      <w:r w:rsidRPr="00B037F8">
        <w:rPr>
          <w:sz w:val="20"/>
          <w:szCs w:val="20"/>
        </w:rPr>
        <w:t>Advising,</w:t>
      </w:r>
      <w:r w:rsidRPr="00B037F8">
        <w:rPr>
          <w:w w:val="99"/>
          <w:sz w:val="20"/>
          <w:szCs w:val="20"/>
        </w:rPr>
        <w:t xml:space="preserve"> </w:t>
      </w:r>
      <w:r w:rsidRPr="00B037F8">
        <w:rPr>
          <w:sz w:val="20"/>
          <w:szCs w:val="20"/>
        </w:rPr>
        <w:t>Admissions, and Financial</w:t>
      </w:r>
      <w:r w:rsidRPr="00B037F8">
        <w:rPr>
          <w:spacing w:val="3"/>
          <w:sz w:val="20"/>
          <w:szCs w:val="20"/>
        </w:rPr>
        <w:t xml:space="preserve"> </w:t>
      </w:r>
      <w:r w:rsidRPr="00B037F8">
        <w:rPr>
          <w:sz w:val="20"/>
          <w:szCs w:val="20"/>
        </w:rPr>
        <w:t>Aid);</w:t>
      </w:r>
    </w:p>
    <w:p w14:paraId="557AA571" w14:textId="77777777" w:rsidR="00562542" w:rsidRPr="00B037F8" w:rsidRDefault="00D860F3" w:rsidP="006C31C7">
      <w:pPr>
        <w:pStyle w:val="ListParagraph"/>
        <w:numPr>
          <w:ilvl w:val="3"/>
          <w:numId w:val="20"/>
        </w:numPr>
        <w:tabs>
          <w:tab w:val="left" w:pos="1141"/>
        </w:tabs>
        <w:spacing w:line="190" w:lineRule="exact"/>
        <w:ind w:left="1806" w:hanging="280"/>
        <w:rPr>
          <w:rFonts w:eastAsia="Garamond" w:cs="Garamond"/>
          <w:sz w:val="20"/>
          <w:szCs w:val="20"/>
        </w:rPr>
      </w:pPr>
      <w:r w:rsidRPr="00B037F8">
        <w:rPr>
          <w:sz w:val="20"/>
          <w:szCs w:val="20"/>
        </w:rPr>
        <w:t>Assist departments/schools/colleges with implementation and</w:t>
      </w:r>
      <w:r w:rsidRPr="00B037F8">
        <w:rPr>
          <w:spacing w:val="13"/>
          <w:sz w:val="20"/>
          <w:szCs w:val="20"/>
        </w:rPr>
        <w:t xml:space="preserve"> </w:t>
      </w:r>
      <w:r w:rsidRPr="00B037F8">
        <w:rPr>
          <w:sz w:val="20"/>
          <w:szCs w:val="20"/>
        </w:rPr>
        <w:t>questions/concerns</w:t>
      </w:r>
      <w:r w:rsidRPr="00B037F8">
        <w:rPr>
          <w:w w:val="99"/>
          <w:sz w:val="20"/>
          <w:szCs w:val="20"/>
        </w:rPr>
        <w:t xml:space="preserve"> </w:t>
      </w:r>
      <w:r w:rsidRPr="00B037F8">
        <w:rPr>
          <w:sz w:val="20"/>
          <w:szCs w:val="20"/>
        </w:rPr>
        <w:t>unresolved at other</w:t>
      </w:r>
      <w:r w:rsidRPr="00B037F8">
        <w:rPr>
          <w:spacing w:val="4"/>
          <w:sz w:val="20"/>
          <w:szCs w:val="20"/>
        </w:rPr>
        <w:t xml:space="preserve"> </w:t>
      </w:r>
      <w:r w:rsidRPr="00B037F8">
        <w:rPr>
          <w:sz w:val="20"/>
          <w:szCs w:val="20"/>
        </w:rPr>
        <w:t>levels;</w:t>
      </w:r>
    </w:p>
    <w:p w14:paraId="5D29C102"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Assist curriculum review committees in locating and interpreting</w:t>
      </w:r>
      <w:r w:rsidRPr="00B037F8">
        <w:rPr>
          <w:spacing w:val="11"/>
          <w:sz w:val="20"/>
          <w:szCs w:val="20"/>
        </w:rPr>
        <w:t xml:space="preserve"> </w:t>
      </w:r>
      <w:r w:rsidRPr="00B037F8">
        <w:rPr>
          <w:sz w:val="20"/>
          <w:szCs w:val="20"/>
        </w:rPr>
        <w:t>statewide</w:t>
      </w:r>
      <w:r w:rsidRPr="00B037F8">
        <w:rPr>
          <w:w w:val="99"/>
          <w:sz w:val="20"/>
          <w:szCs w:val="20"/>
        </w:rPr>
        <w:t xml:space="preserve"> </w:t>
      </w:r>
      <w:r w:rsidRPr="00B037F8">
        <w:rPr>
          <w:sz w:val="20"/>
          <w:szCs w:val="20"/>
        </w:rPr>
        <w:t>articulation agreements, statewide transfer policies, inter-institutional</w:t>
      </w:r>
      <w:r w:rsidRPr="00B037F8">
        <w:rPr>
          <w:spacing w:val="11"/>
          <w:sz w:val="20"/>
          <w:szCs w:val="20"/>
        </w:rPr>
        <w:t xml:space="preserve"> </w:t>
      </w:r>
      <w:r w:rsidRPr="00B037F8">
        <w:rPr>
          <w:sz w:val="20"/>
          <w:szCs w:val="20"/>
        </w:rPr>
        <w:t>agreements</w:t>
      </w:r>
      <w:r w:rsidRPr="00B037F8">
        <w:rPr>
          <w:w w:val="99"/>
          <w:sz w:val="20"/>
          <w:szCs w:val="20"/>
        </w:rPr>
        <w:t xml:space="preserve"> </w:t>
      </w:r>
      <w:r w:rsidRPr="00B037F8">
        <w:rPr>
          <w:sz w:val="20"/>
          <w:szCs w:val="20"/>
        </w:rPr>
        <w:t>and Memoranda of Understanding, or other external policies and regulations</w:t>
      </w:r>
      <w:r w:rsidRPr="00B037F8">
        <w:rPr>
          <w:spacing w:val="18"/>
          <w:sz w:val="20"/>
          <w:szCs w:val="20"/>
        </w:rPr>
        <w:t xml:space="preserve"> </w:t>
      </w:r>
      <w:r w:rsidRPr="00B037F8">
        <w:rPr>
          <w:sz w:val="20"/>
          <w:szCs w:val="20"/>
        </w:rPr>
        <w:t>that</w:t>
      </w:r>
      <w:r w:rsidRPr="00B037F8">
        <w:rPr>
          <w:spacing w:val="1"/>
          <w:w w:val="99"/>
          <w:sz w:val="20"/>
          <w:szCs w:val="20"/>
        </w:rPr>
        <w:t xml:space="preserve"> </w:t>
      </w:r>
      <w:r w:rsidRPr="00B037F8">
        <w:rPr>
          <w:sz w:val="20"/>
          <w:szCs w:val="20"/>
        </w:rPr>
        <w:t>affect</w:t>
      </w:r>
      <w:r w:rsidRPr="00B037F8">
        <w:rPr>
          <w:spacing w:val="1"/>
          <w:sz w:val="20"/>
          <w:szCs w:val="20"/>
        </w:rPr>
        <w:t xml:space="preserve"> </w:t>
      </w:r>
      <w:r w:rsidRPr="00B037F8">
        <w:rPr>
          <w:sz w:val="20"/>
          <w:szCs w:val="20"/>
        </w:rPr>
        <w:t>curriculum;</w:t>
      </w:r>
    </w:p>
    <w:p w14:paraId="25DE4537"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Ensure proper documentation exists to meet internal and</w:t>
      </w:r>
      <w:r w:rsidRPr="00B037F8">
        <w:rPr>
          <w:spacing w:val="16"/>
          <w:sz w:val="20"/>
          <w:szCs w:val="20"/>
        </w:rPr>
        <w:t xml:space="preserve"> </w:t>
      </w:r>
      <w:r w:rsidRPr="00B037F8">
        <w:rPr>
          <w:sz w:val="20"/>
          <w:szCs w:val="20"/>
        </w:rPr>
        <w:t>ext</w:t>
      </w:r>
      <w:r w:rsidR="00E00A08">
        <w:rPr>
          <w:sz w:val="20"/>
          <w:szCs w:val="20"/>
        </w:rPr>
        <w:t xml:space="preserve">ernal </w:t>
      </w:r>
      <w:r w:rsidRPr="00B037F8">
        <w:rPr>
          <w:sz w:val="20"/>
          <w:szCs w:val="20"/>
        </w:rPr>
        <w:t>institutional</w:t>
      </w:r>
      <w:r w:rsidRPr="00B037F8">
        <w:rPr>
          <w:w w:val="99"/>
          <w:sz w:val="20"/>
          <w:szCs w:val="20"/>
        </w:rPr>
        <w:t xml:space="preserve"> </w:t>
      </w:r>
      <w:r w:rsidRPr="00B037F8">
        <w:rPr>
          <w:sz w:val="20"/>
          <w:szCs w:val="20"/>
        </w:rPr>
        <w:t>requirements;</w:t>
      </w:r>
    </w:p>
    <w:p w14:paraId="5B122080" w14:textId="77777777" w:rsidR="00562542" w:rsidRPr="00B037F8" w:rsidRDefault="00D860F3" w:rsidP="006C31C7">
      <w:pPr>
        <w:pStyle w:val="ListParagraph"/>
        <w:numPr>
          <w:ilvl w:val="3"/>
          <w:numId w:val="20"/>
        </w:numPr>
        <w:tabs>
          <w:tab w:val="left" w:pos="1141"/>
        </w:tabs>
        <w:spacing w:line="244" w:lineRule="auto"/>
        <w:ind w:left="1806" w:hanging="280"/>
        <w:rPr>
          <w:rFonts w:eastAsia="Garamond" w:cs="Garamond"/>
          <w:sz w:val="20"/>
          <w:szCs w:val="20"/>
        </w:rPr>
      </w:pPr>
      <w:r w:rsidRPr="00B037F8">
        <w:rPr>
          <w:sz w:val="20"/>
          <w:szCs w:val="20"/>
        </w:rPr>
        <w:t>Prepare</w:t>
      </w:r>
      <w:r w:rsidRPr="00B037F8">
        <w:rPr>
          <w:spacing w:val="1"/>
          <w:sz w:val="20"/>
          <w:szCs w:val="20"/>
        </w:rPr>
        <w:t xml:space="preserve"> </w:t>
      </w:r>
      <w:r w:rsidRPr="00B037F8">
        <w:rPr>
          <w:sz w:val="20"/>
          <w:szCs w:val="20"/>
        </w:rPr>
        <w:t>and</w:t>
      </w:r>
      <w:r w:rsidRPr="00B037F8">
        <w:rPr>
          <w:spacing w:val="1"/>
          <w:sz w:val="20"/>
          <w:szCs w:val="20"/>
        </w:rPr>
        <w:t xml:space="preserve"> </w:t>
      </w:r>
      <w:r w:rsidRPr="00B037F8">
        <w:rPr>
          <w:sz w:val="20"/>
          <w:szCs w:val="20"/>
        </w:rPr>
        <w:t>submit</w:t>
      </w:r>
      <w:r w:rsidRPr="00B037F8">
        <w:rPr>
          <w:spacing w:val="1"/>
          <w:sz w:val="20"/>
          <w:szCs w:val="20"/>
        </w:rPr>
        <w:t xml:space="preserve"> </w:t>
      </w:r>
      <w:r w:rsidRPr="00B037F8">
        <w:rPr>
          <w:sz w:val="20"/>
          <w:szCs w:val="20"/>
        </w:rPr>
        <w:t>curriculum</w:t>
      </w:r>
      <w:r w:rsidRPr="00B037F8">
        <w:rPr>
          <w:spacing w:val="2"/>
          <w:sz w:val="20"/>
          <w:szCs w:val="20"/>
        </w:rPr>
        <w:t xml:space="preserve"> </w:t>
      </w:r>
      <w:r w:rsidRPr="00B037F8">
        <w:rPr>
          <w:sz w:val="20"/>
          <w:szCs w:val="20"/>
        </w:rPr>
        <w:t>approval</w:t>
      </w:r>
      <w:r w:rsidRPr="00B037F8">
        <w:rPr>
          <w:spacing w:val="1"/>
          <w:sz w:val="20"/>
          <w:szCs w:val="20"/>
        </w:rPr>
        <w:t xml:space="preserve"> </w:t>
      </w:r>
      <w:r w:rsidRPr="00B037F8">
        <w:rPr>
          <w:sz w:val="20"/>
          <w:szCs w:val="20"/>
        </w:rPr>
        <w:t>requests</w:t>
      </w:r>
      <w:r w:rsidRPr="00B037F8">
        <w:rPr>
          <w:spacing w:val="1"/>
          <w:sz w:val="20"/>
          <w:szCs w:val="20"/>
        </w:rPr>
        <w:t xml:space="preserve"> </w:t>
      </w:r>
      <w:r w:rsidRPr="00B037F8">
        <w:rPr>
          <w:sz w:val="20"/>
          <w:szCs w:val="20"/>
        </w:rPr>
        <w:t>to</w:t>
      </w:r>
      <w:r w:rsidRPr="00B037F8">
        <w:rPr>
          <w:spacing w:val="2"/>
          <w:sz w:val="20"/>
          <w:szCs w:val="20"/>
        </w:rPr>
        <w:t xml:space="preserve"> </w:t>
      </w:r>
      <w:r w:rsidRPr="00B037F8">
        <w:rPr>
          <w:sz w:val="20"/>
          <w:szCs w:val="20"/>
        </w:rPr>
        <w:t>the</w:t>
      </w:r>
      <w:r w:rsidRPr="00B037F8">
        <w:rPr>
          <w:spacing w:val="1"/>
          <w:sz w:val="20"/>
          <w:szCs w:val="20"/>
        </w:rPr>
        <w:t xml:space="preserve"> </w:t>
      </w:r>
      <w:r w:rsidRPr="00B037F8">
        <w:rPr>
          <w:sz w:val="20"/>
          <w:szCs w:val="20"/>
        </w:rPr>
        <w:t>Board</w:t>
      </w:r>
      <w:r w:rsidRPr="00B037F8">
        <w:rPr>
          <w:spacing w:val="1"/>
          <w:sz w:val="20"/>
          <w:szCs w:val="20"/>
        </w:rPr>
        <w:t xml:space="preserve"> </w:t>
      </w:r>
      <w:r w:rsidRPr="00B037F8">
        <w:rPr>
          <w:sz w:val="20"/>
          <w:szCs w:val="20"/>
        </w:rPr>
        <w:t>of</w:t>
      </w:r>
      <w:r w:rsidRPr="00B037F8">
        <w:rPr>
          <w:spacing w:val="1"/>
          <w:sz w:val="20"/>
          <w:szCs w:val="20"/>
        </w:rPr>
        <w:t xml:space="preserve"> </w:t>
      </w:r>
      <w:r w:rsidRPr="00B037F8">
        <w:rPr>
          <w:sz w:val="20"/>
          <w:szCs w:val="20"/>
        </w:rPr>
        <w:t>Trustees,</w:t>
      </w:r>
      <w:r w:rsidRPr="00B037F8">
        <w:rPr>
          <w:spacing w:val="-40"/>
          <w:sz w:val="20"/>
          <w:szCs w:val="20"/>
        </w:rPr>
        <w:t xml:space="preserve"> </w:t>
      </w:r>
      <w:r w:rsidRPr="00B037F8">
        <w:rPr>
          <w:sz w:val="20"/>
          <w:szCs w:val="20"/>
        </w:rPr>
        <w:t>Colorado Department of Higher Education and the Higher Learning</w:t>
      </w:r>
      <w:r w:rsidRPr="00B037F8">
        <w:rPr>
          <w:spacing w:val="16"/>
          <w:sz w:val="20"/>
          <w:szCs w:val="20"/>
        </w:rPr>
        <w:t xml:space="preserve"> </w:t>
      </w:r>
      <w:r w:rsidRPr="00B037F8">
        <w:rPr>
          <w:sz w:val="20"/>
          <w:szCs w:val="20"/>
        </w:rPr>
        <w:t>Commission;</w:t>
      </w:r>
    </w:p>
    <w:p w14:paraId="6175C050"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Return all packets that cannot be approved by the Provost, Board of</w:t>
      </w:r>
      <w:r w:rsidRPr="00B037F8">
        <w:rPr>
          <w:spacing w:val="15"/>
          <w:sz w:val="20"/>
          <w:szCs w:val="20"/>
        </w:rPr>
        <w:t xml:space="preserve"> </w:t>
      </w:r>
      <w:r w:rsidRPr="00B037F8">
        <w:rPr>
          <w:sz w:val="20"/>
          <w:szCs w:val="20"/>
        </w:rPr>
        <w:t>Trustees,</w:t>
      </w:r>
      <w:r w:rsidRPr="00B037F8">
        <w:rPr>
          <w:w w:val="99"/>
          <w:sz w:val="20"/>
          <w:szCs w:val="20"/>
        </w:rPr>
        <w:t xml:space="preserve"> </w:t>
      </w:r>
      <w:r w:rsidRPr="00B037F8">
        <w:rPr>
          <w:sz w:val="20"/>
          <w:szCs w:val="20"/>
        </w:rPr>
        <w:t>Colorado Department of Higher Education, or Higher Learning Commission to</w:t>
      </w:r>
      <w:r w:rsidRPr="00B037F8">
        <w:rPr>
          <w:spacing w:val="17"/>
          <w:sz w:val="20"/>
          <w:szCs w:val="20"/>
        </w:rPr>
        <w:t xml:space="preserve"> </w:t>
      </w:r>
      <w:r w:rsidRPr="00B037F8">
        <w:rPr>
          <w:sz w:val="20"/>
          <w:szCs w:val="20"/>
        </w:rPr>
        <w:t>the</w:t>
      </w:r>
      <w:r w:rsidRPr="00B037F8">
        <w:rPr>
          <w:w w:val="99"/>
          <w:sz w:val="20"/>
          <w:szCs w:val="20"/>
        </w:rPr>
        <w:t xml:space="preserve"> </w:t>
      </w:r>
      <w:r w:rsidRPr="00B037F8">
        <w:rPr>
          <w:sz w:val="20"/>
          <w:szCs w:val="20"/>
        </w:rPr>
        <w:t>department chair with a written statement explaining why the packet could not</w:t>
      </w:r>
      <w:r w:rsidRPr="00B037F8">
        <w:rPr>
          <w:spacing w:val="12"/>
          <w:sz w:val="20"/>
          <w:szCs w:val="20"/>
        </w:rPr>
        <w:t xml:space="preserve"> </w:t>
      </w:r>
      <w:r w:rsidRPr="00B037F8">
        <w:rPr>
          <w:sz w:val="20"/>
          <w:szCs w:val="20"/>
        </w:rPr>
        <w:t>be</w:t>
      </w:r>
      <w:r w:rsidRPr="00B037F8">
        <w:rPr>
          <w:spacing w:val="1"/>
          <w:w w:val="99"/>
          <w:sz w:val="20"/>
          <w:szCs w:val="20"/>
        </w:rPr>
        <w:t xml:space="preserve"> </w:t>
      </w:r>
      <w:r w:rsidRPr="00B037F8">
        <w:rPr>
          <w:sz w:val="20"/>
          <w:szCs w:val="20"/>
        </w:rPr>
        <w:t>approved and notify all other</w:t>
      </w:r>
      <w:r w:rsidRPr="00B037F8">
        <w:rPr>
          <w:spacing w:val="7"/>
          <w:sz w:val="20"/>
          <w:szCs w:val="20"/>
        </w:rPr>
        <w:t xml:space="preserve"> </w:t>
      </w:r>
      <w:r w:rsidRPr="00B037F8">
        <w:rPr>
          <w:sz w:val="20"/>
          <w:szCs w:val="20"/>
        </w:rPr>
        <w:t>levels.</w:t>
      </w:r>
    </w:p>
    <w:p w14:paraId="7D5FB9E4"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rFonts w:eastAsia="Garamond" w:cs="Garamond"/>
          <w:sz w:val="20"/>
          <w:szCs w:val="20"/>
        </w:rPr>
        <w:t>Maintain the University’s electronic curriculum</w:t>
      </w:r>
      <w:r w:rsidRPr="00B037F8">
        <w:rPr>
          <w:rFonts w:eastAsia="Garamond" w:cs="Garamond"/>
          <w:spacing w:val="7"/>
          <w:sz w:val="20"/>
          <w:szCs w:val="20"/>
        </w:rPr>
        <w:t xml:space="preserve"> </w:t>
      </w:r>
      <w:r w:rsidRPr="00B037F8">
        <w:rPr>
          <w:rFonts w:eastAsia="Garamond" w:cs="Garamond"/>
          <w:sz w:val="20"/>
          <w:szCs w:val="20"/>
        </w:rPr>
        <w:t>library;</w:t>
      </w:r>
    </w:p>
    <w:p w14:paraId="5C6B5131"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 xml:space="preserve">Edit and publish the </w:t>
      </w:r>
      <w:r w:rsidRPr="00B037F8">
        <w:rPr>
          <w:i/>
          <w:sz w:val="20"/>
          <w:szCs w:val="20"/>
        </w:rPr>
        <w:t>University</w:t>
      </w:r>
      <w:r w:rsidRPr="00B037F8">
        <w:rPr>
          <w:i/>
          <w:spacing w:val="5"/>
          <w:sz w:val="20"/>
          <w:szCs w:val="20"/>
        </w:rPr>
        <w:t xml:space="preserve"> </w:t>
      </w:r>
      <w:r w:rsidRPr="00B037F8">
        <w:rPr>
          <w:i/>
          <w:sz w:val="20"/>
          <w:szCs w:val="20"/>
        </w:rPr>
        <w:t>Catalog</w:t>
      </w:r>
      <w:r w:rsidRPr="00B037F8">
        <w:rPr>
          <w:sz w:val="20"/>
          <w:szCs w:val="20"/>
        </w:rPr>
        <w:t>;</w:t>
      </w:r>
    </w:p>
    <w:p w14:paraId="1C16BE43"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Forward Banner Catalog information to the Office of the Registrar by the</w:t>
      </w:r>
      <w:r w:rsidRPr="00B037F8">
        <w:rPr>
          <w:spacing w:val="14"/>
          <w:sz w:val="20"/>
          <w:szCs w:val="20"/>
        </w:rPr>
        <w:t xml:space="preserve"> </w:t>
      </w:r>
      <w:r w:rsidRPr="00B037F8">
        <w:rPr>
          <w:sz w:val="20"/>
          <w:szCs w:val="20"/>
        </w:rPr>
        <w:t>posted</w:t>
      </w:r>
      <w:r w:rsidRPr="00B037F8">
        <w:rPr>
          <w:w w:val="99"/>
          <w:sz w:val="20"/>
          <w:szCs w:val="20"/>
        </w:rPr>
        <w:t xml:space="preserve"> </w:t>
      </w:r>
      <w:r w:rsidRPr="00B037F8">
        <w:rPr>
          <w:sz w:val="20"/>
          <w:szCs w:val="20"/>
        </w:rPr>
        <w:t>deadlines.</w:t>
      </w:r>
    </w:p>
    <w:p w14:paraId="2F8DD4AD" w14:textId="77777777" w:rsidR="00562542" w:rsidRPr="00B037F8" w:rsidRDefault="00562542" w:rsidP="00B037F8">
      <w:pPr>
        <w:spacing w:before="7"/>
        <w:ind w:right="720"/>
        <w:rPr>
          <w:rFonts w:eastAsia="Garamond" w:cs="Garamond"/>
          <w:sz w:val="20"/>
          <w:szCs w:val="20"/>
        </w:rPr>
      </w:pPr>
    </w:p>
    <w:p w14:paraId="6F24BD7F" w14:textId="77777777" w:rsidR="00562542" w:rsidRPr="00B037F8" w:rsidRDefault="00D860F3" w:rsidP="00BE501F">
      <w:pPr>
        <w:pStyle w:val="Heading2"/>
        <w:numPr>
          <w:ilvl w:val="2"/>
          <w:numId w:val="20"/>
        </w:numPr>
        <w:tabs>
          <w:tab w:val="left" w:pos="1100"/>
        </w:tabs>
        <w:ind w:left="1600" w:right="720" w:hanging="520"/>
        <w:rPr>
          <w:rFonts w:asciiTheme="minorHAnsi" w:hAnsiTheme="minorHAnsi"/>
          <w:b w:val="0"/>
          <w:bCs w:val="0"/>
          <w:sz w:val="20"/>
          <w:szCs w:val="20"/>
        </w:rPr>
      </w:pPr>
      <w:r w:rsidRPr="00B037F8">
        <w:rPr>
          <w:rFonts w:asciiTheme="minorHAnsi" w:hAnsiTheme="minorHAnsi"/>
          <w:sz w:val="20"/>
          <w:szCs w:val="20"/>
        </w:rPr>
        <w:t>Registrar’s</w:t>
      </w:r>
      <w:r w:rsidRPr="00B037F8">
        <w:rPr>
          <w:rFonts w:asciiTheme="minorHAnsi" w:hAnsiTheme="minorHAnsi"/>
          <w:spacing w:val="1"/>
          <w:sz w:val="20"/>
          <w:szCs w:val="20"/>
        </w:rPr>
        <w:t xml:space="preserve"> </w:t>
      </w:r>
      <w:r w:rsidRPr="00B037F8">
        <w:rPr>
          <w:rFonts w:asciiTheme="minorHAnsi" w:hAnsiTheme="minorHAnsi"/>
          <w:sz w:val="20"/>
          <w:szCs w:val="20"/>
        </w:rPr>
        <w:t>Office</w:t>
      </w:r>
    </w:p>
    <w:p w14:paraId="1C42D475" w14:textId="77777777" w:rsidR="00562542" w:rsidRPr="00B037F8" w:rsidRDefault="00D860F3" w:rsidP="006C31C7">
      <w:pPr>
        <w:pStyle w:val="BodyText"/>
        <w:ind w:left="1080" w:right="720"/>
        <w:rPr>
          <w:rFonts w:asciiTheme="minorHAnsi" w:hAnsiTheme="minorHAnsi"/>
          <w:sz w:val="20"/>
          <w:szCs w:val="20"/>
        </w:rPr>
      </w:pPr>
      <w:r w:rsidRPr="00B037F8">
        <w:rPr>
          <w:rFonts w:asciiTheme="minorHAnsi" w:hAnsiTheme="minorHAnsi"/>
          <w:sz w:val="20"/>
          <w:szCs w:val="20"/>
        </w:rPr>
        <w:t>The Registrar or designee</w:t>
      </w:r>
      <w:r w:rsidRPr="00B037F8">
        <w:rPr>
          <w:rFonts w:asciiTheme="minorHAnsi" w:hAnsiTheme="minorHAnsi"/>
          <w:spacing w:val="6"/>
          <w:sz w:val="20"/>
          <w:szCs w:val="20"/>
        </w:rPr>
        <w:t xml:space="preserve"> </w:t>
      </w:r>
      <w:r w:rsidRPr="00B037F8">
        <w:rPr>
          <w:rFonts w:asciiTheme="minorHAnsi" w:hAnsiTheme="minorHAnsi"/>
          <w:sz w:val="20"/>
          <w:szCs w:val="20"/>
        </w:rPr>
        <w:t>shall:</w:t>
      </w:r>
    </w:p>
    <w:p w14:paraId="26E63B19"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Enter approved curriculum changes in Banner and class</w:t>
      </w:r>
      <w:r w:rsidRPr="00B037F8">
        <w:rPr>
          <w:spacing w:val="9"/>
          <w:sz w:val="20"/>
          <w:szCs w:val="20"/>
        </w:rPr>
        <w:t xml:space="preserve"> </w:t>
      </w:r>
      <w:r w:rsidRPr="00B037F8">
        <w:rPr>
          <w:sz w:val="20"/>
          <w:szCs w:val="20"/>
        </w:rPr>
        <w:t>schedule;</w:t>
      </w:r>
    </w:p>
    <w:p w14:paraId="6975E4B4"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Maintain Banner Catalog and DegreeWorks;</w:t>
      </w:r>
      <w:r w:rsidRPr="00B037F8">
        <w:rPr>
          <w:spacing w:val="7"/>
          <w:sz w:val="20"/>
          <w:szCs w:val="20"/>
        </w:rPr>
        <w:t xml:space="preserve"> </w:t>
      </w:r>
      <w:r w:rsidRPr="00B037F8">
        <w:rPr>
          <w:sz w:val="20"/>
          <w:szCs w:val="20"/>
        </w:rPr>
        <w:t>and</w:t>
      </w:r>
    </w:p>
    <w:p w14:paraId="6AD3B730" w14:textId="77777777" w:rsidR="00562542" w:rsidRPr="00B037F8" w:rsidRDefault="00D860F3" w:rsidP="006C31C7">
      <w:pPr>
        <w:pStyle w:val="ListParagraph"/>
        <w:numPr>
          <w:ilvl w:val="3"/>
          <w:numId w:val="20"/>
        </w:numPr>
        <w:tabs>
          <w:tab w:val="left" w:pos="1141"/>
        </w:tabs>
        <w:ind w:left="1806" w:hanging="280"/>
        <w:rPr>
          <w:rFonts w:eastAsia="Garamond" w:cs="Garamond"/>
          <w:sz w:val="20"/>
          <w:szCs w:val="20"/>
        </w:rPr>
      </w:pPr>
      <w:r w:rsidRPr="00B037F8">
        <w:rPr>
          <w:sz w:val="20"/>
          <w:szCs w:val="20"/>
        </w:rPr>
        <w:t xml:space="preserve">Set the Academic Calendar published in the </w:t>
      </w:r>
      <w:r w:rsidRPr="00B037F8">
        <w:rPr>
          <w:i/>
          <w:sz w:val="20"/>
          <w:szCs w:val="20"/>
        </w:rPr>
        <w:t>University</w:t>
      </w:r>
      <w:r w:rsidRPr="00B037F8">
        <w:rPr>
          <w:i/>
          <w:spacing w:val="9"/>
          <w:sz w:val="20"/>
          <w:szCs w:val="20"/>
        </w:rPr>
        <w:t xml:space="preserve"> </w:t>
      </w:r>
      <w:r w:rsidRPr="00B037F8">
        <w:rPr>
          <w:i/>
          <w:sz w:val="20"/>
          <w:szCs w:val="20"/>
        </w:rPr>
        <w:t>Catalog</w:t>
      </w:r>
      <w:r w:rsidRPr="00B037F8">
        <w:rPr>
          <w:sz w:val="20"/>
          <w:szCs w:val="20"/>
        </w:rPr>
        <w:t>.</w:t>
      </w:r>
    </w:p>
    <w:p w14:paraId="5727988F" w14:textId="77777777" w:rsidR="00562542" w:rsidRPr="00B037F8" w:rsidRDefault="00562542" w:rsidP="00B037F8">
      <w:pPr>
        <w:spacing w:before="4"/>
        <w:ind w:right="720"/>
        <w:rPr>
          <w:rFonts w:eastAsia="Garamond" w:cs="Garamond"/>
          <w:sz w:val="20"/>
          <w:szCs w:val="20"/>
        </w:rPr>
      </w:pPr>
    </w:p>
    <w:p w14:paraId="251483FC" w14:textId="77777777" w:rsidR="00562542" w:rsidRPr="006C31C7" w:rsidRDefault="00D860F3" w:rsidP="00BE501F">
      <w:pPr>
        <w:pStyle w:val="Heading2"/>
        <w:numPr>
          <w:ilvl w:val="2"/>
          <w:numId w:val="20"/>
        </w:numPr>
        <w:tabs>
          <w:tab w:val="left" w:pos="1900"/>
        </w:tabs>
        <w:ind w:left="1600" w:right="720" w:hanging="520"/>
        <w:rPr>
          <w:rFonts w:asciiTheme="minorHAnsi" w:hAnsiTheme="minorHAnsi"/>
          <w:b w:val="0"/>
          <w:bCs w:val="0"/>
          <w:sz w:val="20"/>
          <w:szCs w:val="20"/>
        </w:rPr>
      </w:pPr>
      <w:r w:rsidRPr="00B037F8">
        <w:rPr>
          <w:rFonts w:asciiTheme="minorHAnsi" w:hAnsiTheme="minorHAnsi"/>
          <w:sz w:val="20"/>
          <w:szCs w:val="20"/>
        </w:rPr>
        <w:t>President</w:t>
      </w:r>
    </w:p>
    <w:p w14:paraId="1F1832D1" w14:textId="77777777" w:rsidR="00562542" w:rsidRPr="00B037F8" w:rsidRDefault="00D860F3" w:rsidP="006C31C7">
      <w:pPr>
        <w:pStyle w:val="BodyText"/>
        <w:spacing w:line="242" w:lineRule="auto"/>
        <w:ind w:left="1080"/>
        <w:rPr>
          <w:rFonts w:asciiTheme="minorHAnsi" w:hAnsiTheme="minorHAnsi"/>
          <w:sz w:val="20"/>
          <w:szCs w:val="20"/>
        </w:rPr>
      </w:pPr>
      <w:r w:rsidRPr="00B037F8">
        <w:rPr>
          <w:rFonts w:asciiTheme="minorHAnsi" w:hAnsiTheme="minorHAnsi"/>
          <w:sz w:val="20"/>
          <w:szCs w:val="20"/>
        </w:rPr>
        <w:t>The President or President’s designee holds final authority over all curriculum matters at</w:t>
      </w:r>
      <w:r w:rsidRPr="00B037F8">
        <w:rPr>
          <w:rFonts w:asciiTheme="minorHAnsi" w:hAnsiTheme="minorHAnsi"/>
          <w:spacing w:val="16"/>
          <w:sz w:val="20"/>
          <w:szCs w:val="20"/>
        </w:rPr>
        <w:t xml:space="preserve"> </w:t>
      </w:r>
      <w:r w:rsidRPr="00B037F8">
        <w:rPr>
          <w:rFonts w:asciiTheme="minorHAnsi" w:hAnsiTheme="minorHAnsi"/>
          <w:sz w:val="20"/>
          <w:szCs w:val="20"/>
        </w:rPr>
        <w:t>the</w:t>
      </w:r>
      <w:r w:rsidRPr="00B037F8">
        <w:rPr>
          <w:rFonts w:asciiTheme="minorHAnsi" w:hAnsiTheme="minorHAnsi"/>
          <w:w w:val="99"/>
          <w:sz w:val="20"/>
          <w:szCs w:val="20"/>
        </w:rPr>
        <w:t xml:space="preserve"> </w:t>
      </w:r>
      <w:r w:rsidRPr="00B037F8">
        <w:rPr>
          <w:rFonts w:asciiTheme="minorHAnsi" w:hAnsiTheme="minorHAnsi"/>
          <w:sz w:val="20"/>
          <w:szCs w:val="20"/>
        </w:rPr>
        <w:t>university</w:t>
      </w:r>
      <w:r w:rsidRPr="00B037F8">
        <w:rPr>
          <w:rFonts w:asciiTheme="minorHAnsi" w:hAnsiTheme="minorHAnsi"/>
          <w:spacing w:val="1"/>
          <w:sz w:val="20"/>
          <w:szCs w:val="20"/>
        </w:rPr>
        <w:t xml:space="preserve"> </w:t>
      </w:r>
      <w:r w:rsidRPr="00B037F8">
        <w:rPr>
          <w:rFonts w:asciiTheme="minorHAnsi" w:hAnsiTheme="minorHAnsi"/>
          <w:sz w:val="20"/>
          <w:szCs w:val="20"/>
        </w:rPr>
        <w:t>except</w:t>
      </w:r>
      <w:r w:rsidRPr="00B037F8">
        <w:rPr>
          <w:rFonts w:asciiTheme="minorHAnsi" w:hAnsiTheme="minorHAnsi"/>
          <w:spacing w:val="1"/>
          <w:sz w:val="20"/>
          <w:szCs w:val="20"/>
        </w:rPr>
        <w:t xml:space="preserve"> </w:t>
      </w:r>
      <w:r w:rsidRPr="00B037F8">
        <w:rPr>
          <w:rFonts w:asciiTheme="minorHAnsi" w:hAnsiTheme="minorHAnsi"/>
          <w:sz w:val="20"/>
          <w:szCs w:val="20"/>
        </w:rPr>
        <w:t>for</w:t>
      </w:r>
      <w:r w:rsidRPr="00B037F8">
        <w:rPr>
          <w:rFonts w:asciiTheme="minorHAnsi" w:hAnsiTheme="minorHAnsi"/>
          <w:spacing w:val="1"/>
          <w:sz w:val="20"/>
          <w:szCs w:val="20"/>
        </w:rPr>
        <w:t xml:space="preserve"> </w:t>
      </w:r>
      <w:r w:rsidRPr="00B037F8">
        <w:rPr>
          <w:rFonts w:asciiTheme="minorHAnsi" w:hAnsiTheme="minorHAnsi"/>
          <w:sz w:val="20"/>
          <w:szCs w:val="20"/>
        </w:rPr>
        <w:t>those</w:t>
      </w:r>
      <w:r w:rsidRPr="00B037F8">
        <w:rPr>
          <w:rFonts w:asciiTheme="minorHAnsi" w:hAnsiTheme="minorHAnsi"/>
          <w:spacing w:val="1"/>
          <w:sz w:val="20"/>
          <w:szCs w:val="20"/>
        </w:rPr>
        <w:t xml:space="preserve"> </w:t>
      </w:r>
      <w:r w:rsidRPr="00B037F8">
        <w:rPr>
          <w:rFonts w:asciiTheme="minorHAnsi" w:hAnsiTheme="minorHAnsi"/>
          <w:sz w:val="20"/>
          <w:szCs w:val="20"/>
        </w:rPr>
        <w:t>requiring</w:t>
      </w:r>
      <w:r w:rsidRPr="00B037F8">
        <w:rPr>
          <w:rFonts w:asciiTheme="minorHAnsi" w:hAnsiTheme="minorHAnsi"/>
          <w:spacing w:val="1"/>
          <w:sz w:val="20"/>
          <w:szCs w:val="20"/>
        </w:rPr>
        <w:t xml:space="preserve"> </w:t>
      </w:r>
      <w:r w:rsidRPr="00B037F8">
        <w:rPr>
          <w:rFonts w:asciiTheme="minorHAnsi" w:hAnsiTheme="minorHAnsi"/>
          <w:sz w:val="20"/>
          <w:szCs w:val="20"/>
        </w:rPr>
        <w:t>approval</w:t>
      </w:r>
      <w:r w:rsidRPr="00B037F8">
        <w:rPr>
          <w:rFonts w:asciiTheme="minorHAnsi" w:hAnsiTheme="minorHAnsi"/>
          <w:spacing w:val="1"/>
          <w:sz w:val="20"/>
          <w:szCs w:val="20"/>
        </w:rPr>
        <w:t xml:space="preserve"> </w:t>
      </w:r>
      <w:r w:rsidRPr="00B037F8">
        <w:rPr>
          <w:rFonts w:asciiTheme="minorHAnsi" w:hAnsiTheme="minorHAnsi"/>
          <w:sz w:val="20"/>
          <w:szCs w:val="20"/>
        </w:rPr>
        <w:t>by</w:t>
      </w:r>
      <w:r w:rsidRPr="00B037F8">
        <w:rPr>
          <w:rFonts w:asciiTheme="minorHAnsi" w:hAnsiTheme="minorHAnsi"/>
          <w:spacing w:val="1"/>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Board</w:t>
      </w:r>
      <w:r w:rsidRPr="00B037F8">
        <w:rPr>
          <w:rFonts w:asciiTheme="minorHAnsi" w:hAnsiTheme="minorHAnsi"/>
          <w:spacing w:val="1"/>
          <w:sz w:val="20"/>
          <w:szCs w:val="20"/>
        </w:rPr>
        <w:t xml:space="preserve"> </w:t>
      </w:r>
      <w:r w:rsidRPr="00B037F8">
        <w:rPr>
          <w:rFonts w:asciiTheme="minorHAnsi" w:hAnsiTheme="minorHAnsi"/>
          <w:sz w:val="20"/>
          <w:szCs w:val="20"/>
        </w:rPr>
        <w:t>of</w:t>
      </w:r>
      <w:r w:rsidRPr="00B037F8">
        <w:rPr>
          <w:rFonts w:asciiTheme="minorHAnsi" w:hAnsiTheme="minorHAnsi"/>
          <w:spacing w:val="1"/>
          <w:sz w:val="20"/>
          <w:szCs w:val="20"/>
        </w:rPr>
        <w:t xml:space="preserve"> </w:t>
      </w:r>
      <w:r w:rsidRPr="00B037F8">
        <w:rPr>
          <w:rFonts w:asciiTheme="minorHAnsi" w:hAnsiTheme="minorHAnsi"/>
          <w:sz w:val="20"/>
          <w:szCs w:val="20"/>
        </w:rPr>
        <w:t>Trustees,</w:t>
      </w:r>
      <w:r w:rsidRPr="00B037F8">
        <w:rPr>
          <w:rFonts w:asciiTheme="minorHAnsi" w:hAnsiTheme="minorHAnsi"/>
          <w:spacing w:val="1"/>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Colorado</w:t>
      </w:r>
      <w:r w:rsidRPr="00B037F8">
        <w:rPr>
          <w:rFonts w:asciiTheme="minorHAnsi" w:hAnsiTheme="minorHAnsi"/>
          <w:spacing w:val="-41"/>
          <w:sz w:val="20"/>
          <w:szCs w:val="20"/>
        </w:rPr>
        <w:t xml:space="preserve"> </w:t>
      </w:r>
      <w:r w:rsidRPr="00B037F8">
        <w:rPr>
          <w:rFonts w:asciiTheme="minorHAnsi" w:hAnsiTheme="minorHAnsi"/>
          <w:sz w:val="20"/>
          <w:szCs w:val="20"/>
        </w:rPr>
        <w:t>Commission</w:t>
      </w:r>
      <w:r w:rsidRPr="00B037F8">
        <w:rPr>
          <w:rFonts w:asciiTheme="minorHAnsi" w:hAnsiTheme="minorHAnsi"/>
          <w:spacing w:val="2"/>
          <w:sz w:val="20"/>
          <w:szCs w:val="20"/>
        </w:rPr>
        <w:t xml:space="preserve"> </w:t>
      </w:r>
      <w:r w:rsidRPr="00B037F8">
        <w:rPr>
          <w:rFonts w:asciiTheme="minorHAnsi" w:hAnsiTheme="minorHAnsi"/>
          <w:sz w:val="20"/>
          <w:szCs w:val="20"/>
        </w:rPr>
        <w:t>on</w:t>
      </w:r>
      <w:r w:rsidRPr="00B037F8">
        <w:rPr>
          <w:rFonts w:asciiTheme="minorHAnsi" w:hAnsiTheme="minorHAnsi"/>
          <w:spacing w:val="2"/>
          <w:sz w:val="20"/>
          <w:szCs w:val="20"/>
        </w:rPr>
        <w:t xml:space="preserve"> </w:t>
      </w:r>
      <w:r w:rsidRPr="00B037F8">
        <w:rPr>
          <w:rFonts w:asciiTheme="minorHAnsi" w:hAnsiTheme="minorHAnsi"/>
          <w:sz w:val="20"/>
          <w:szCs w:val="20"/>
        </w:rPr>
        <w:t>Higher</w:t>
      </w:r>
      <w:r w:rsidRPr="00B037F8">
        <w:rPr>
          <w:rFonts w:asciiTheme="minorHAnsi" w:hAnsiTheme="minorHAnsi"/>
          <w:spacing w:val="1"/>
          <w:sz w:val="20"/>
          <w:szCs w:val="20"/>
        </w:rPr>
        <w:t xml:space="preserve"> </w:t>
      </w:r>
      <w:r w:rsidRPr="00B037F8">
        <w:rPr>
          <w:rFonts w:asciiTheme="minorHAnsi" w:hAnsiTheme="minorHAnsi"/>
          <w:sz w:val="20"/>
          <w:szCs w:val="20"/>
        </w:rPr>
        <w:lastRenderedPageBreak/>
        <w:t>Education,</w:t>
      </w:r>
      <w:r w:rsidRPr="00B037F8">
        <w:rPr>
          <w:rFonts w:asciiTheme="minorHAnsi" w:hAnsiTheme="minorHAnsi"/>
          <w:spacing w:val="1"/>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Colorado</w:t>
      </w:r>
      <w:r w:rsidRPr="00B037F8">
        <w:rPr>
          <w:rFonts w:asciiTheme="minorHAnsi" w:hAnsiTheme="minorHAnsi"/>
          <w:spacing w:val="2"/>
          <w:sz w:val="20"/>
          <w:szCs w:val="20"/>
        </w:rPr>
        <w:t xml:space="preserve"> </w:t>
      </w:r>
      <w:r w:rsidRPr="00B037F8">
        <w:rPr>
          <w:rFonts w:asciiTheme="minorHAnsi" w:hAnsiTheme="minorHAnsi"/>
          <w:sz w:val="20"/>
          <w:szCs w:val="20"/>
        </w:rPr>
        <w:t>Department</w:t>
      </w:r>
      <w:r w:rsidRPr="00B037F8">
        <w:rPr>
          <w:rFonts w:asciiTheme="minorHAnsi" w:hAnsiTheme="minorHAnsi"/>
          <w:spacing w:val="1"/>
          <w:sz w:val="20"/>
          <w:szCs w:val="20"/>
        </w:rPr>
        <w:t xml:space="preserve"> </w:t>
      </w:r>
      <w:r w:rsidRPr="00B037F8">
        <w:rPr>
          <w:rFonts w:asciiTheme="minorHAnsi" w:hAnsiTheme="minorHAnsi"/>
          <w:sz w:val="20"/>
          <w:szCs w:val="20"/>
        </w:rPr>
        <w:t>of</w:t>
      </w:r>
      <w:r w:rsidRPr="00B037F8">
        <w:rPr>
          <w:rFonts w:asciiTheme="minorHAnsi" w:hAnsiTheme="minorHAnsi"/>
          <w:spacing w:val="1"/>
          <w:sz w:val="20"/>
          <w:szCs w:val="20"/>
        </w:rPr>
        <w:t xml:space="preserve"> </w:t>
      </w:r>
      <w:r w:rsidRPr="00B037F8">
        <w:rPr>
          <w:rFonts w:asciiTheme="minorHAnsi" w:hAnsiTheme="minorHAnsi"/>
          <w:sz w:val="20"/>
          <w:szCs w:val="20"/>
        </w:rPr>
        <w:t>Education</w:t>
      </w:r>
      <w:r w:rsidRPr="00B037F8">
        <w:rPr>
          <w:rFonts w:asciiTheme="minorHAnsi" w:hAnsiTheme="minorHAnsi"/>
          <w:spacing w:val="2"/>
          <w:sz w:val="20"/>
          <w:szCs w:val="20"/>
        </w:rPr>
        <w:t xml:space="preserve"> </w:t>
      </w:r>
      <w:r w:rsidRPr="00B037F8">
        <w:rPr>
          <w:rFonts w:asciiTheme="minorHAnsi" w:hAnsiTheme="minorHAnsi"/>
          <w:sz w:val="20"/>
          <w:szCs w:val="20"/>
        </w:rPr>
        <w:t>(teacher</w:t>
      </w:r>
      <w:r w:rsidRPr="00B037F8">
        <w:rPr>
          <w:rFonts w:asciiTheme="minorHAnsi" w:hAnsiTheme="minorHAnsi"/>
          <w:spacing w:val="-40"/>
          <w:sz w:val="20"/>
          <w:szCs w:val="20"/>
        </w:rPr>
        <w:t xml:space="preserve"> </w:t>
      </w:r>
      <w:r w:rsidRPr="00B037F8">
        <w:rPr>
          <w:rFonts w:asciiTheme="minorHAnsi" w:hAnsiTheme="minorHAnsi"/>
          <w:sz w:val="20"/>
          <w:szCs w:val="20"/>
        </w:rPr>
        <w:t>licensure programs only), and/or the Higher Learning</w:t>
      </w:r>
      <w:r w:rsidRPr="00B037F8">
        <w:rPr>
          <w:rFonts w:asciiTheme="minorHAnsi" w:hAnsiTheme="minorHAnsi"/>
          <w:spacing w:val="14"/>
          <w:sz w:val="20"/>
          <w:szCs w:val="20"/>
        </w:rPr>
        <w:t xml:space="preserve"> </w:t>
      </w:r>
      <w:r w:rsidRPr="00B037F8">
        <w:rPr>
          <w:rFonts w:asciiTheme="minorHAnsi" w:hAnsiTheme="minorHAnsi"/>
          <w:sz w:val="20"/>
          <w:szCs w:val="20"/>
        </w:rPr>
        <w:t>Commission.</w:t>
      </w:r>
    </w:p>
    <w:p w14:paraId="7E622E59" w14:textId="77777777" w:rsidR="00562542" w:rsidRPr="00B037F8" w:rsidRDefault="00562542" w:rsidP="00B037F8">
      <w:pPr>
        <w:spacing w:before="1"/>
        <w:ind w:right="720"/>
        <w:rPr>
          <w:rFonts w:eastAsia="Garamond" w:cs="Garamond"/>
          <w:sz w:val="20"/>
          <w:szCs w:val="20"/>
        </w:rPr>
      </w:pPr>
    </w:p>
    <w:p w14:paraId="179915E7" w14:textId="77777777" w:rsidR="00562542" w:rsidRPr="006C31C7" w:rsidRDefault="00D860F3" w:rsidP="00BE501F">
      <w:pPr>
        <w:pStyle w:val="Heading2"/>
        <w:numPr>
          <w:ilvl w:val="2"/>
          <w:numId w:val="20"/>
        </w:numPr>
        <w:tabs>
          <w:tab w:val="left" w:pos="1900"/>
        </w:tabs>
        <w:ind w:left="1600" w:right="720" w:hanging="520"/>
        <w:rPr>
          <w:rFonts w:asciiTheme="minorHAnsi" w:hAnsiTheme="minorHAnsi"/>
          <w:b w:val="0"/>
          <w:bCs w:val="0"/>
          <w:sz w:val="20"/>
          <w:szCs w:val="20"/>
        </w:rPr>
      </w:pPr>
      <w:r w:rsidRPr="00B037F8">
        <w:rPr>
          <w:rFonts w:asciiTheme="minorHAnsi" w:hAnsiTheme="minorHAnsi"/>
          <w:sz w:val="20"/>
          <w:szCs w:val="20"/>
        </w:rPr>
        <w:t>Curriculum Dispute Resolution</w:t>
      </w:r>
      <w:r w:rsidRPr="00B037F8">
        <w:rPr>
          <w:rFonts w:asciiTheme="minorHAnsi" w:hAnsiTheme="minorHAnsi"/>
          <w:spacing w:val="6"/>
          <w:sz w:val="20"/>
          <w:szCs w:val="20"/>
        </w:rPr>
        <w:t xml:space="preserve"> </w:t>
      </w:r>
      <w:r w:rsidRPr="00B037F8">
        <w:rPr>
          <w:rFonts w:asciiTheme="minorHAnsi" w:hAnsiTheme="minorHAnsi"/>
          <w:sz w:val="20"/>
          <w:szCs w:val="20"/>
        </w:rPr>
        <w:t>Committee</w:t>
      </w:r>
      <w:r w:rsidR="00E00A08">
        <w:rPr>
          <w:rFonts w:asciiTheme="minorHAnsi" w:hAnsiTheme="minorHAnsi"/>
          <w:sz w:val="20"/>
          <w:szCs w:val="20"/>
        </w:rPr>
        <w:t xml:space="preserve"> </w:t>
      </w:r>
    </w:p>
    <w:p w14:paraId="66EA0546" w14:textId="77777777" w:rsidR="00562542" w:rsidRPr="00B037F8" w:rsidRDefault="00D860F3" w:rsidP="006C31C7">
      <w:pPr>
        <w:pStyle w:val="BodyText"/>
        <w:spacing w:line="242" w:lineRule="auto"/>
        <w:ind w:left="1080"/>
        <w:rPr>
          <w:rFonts w:asciiTheme="minorHAnsi" w:hAnsiTheme="minorHAnsi"/>
          <w:sz w:val="20"/>
          <w:szCs w:val="20"/>
        </w:rPr>
      </w:pPr>
      <w:r w:rsidRPr="00B037F8">
        <w:rPr>
          <w:rFonts w:asciiTheme="minorHAnsi" w:hAnsiTheme="minorHAnsi"/>
          <w:sz w:val="20"/>
          <w:szCs w:val="20"/>
        </w:rPr>
        <w:t xml:space="preserve">An </w:t>
      </w:r>
      <w:r w:rsidRPr="00B037F8">
        <w:rPr>
          <w:rFonts w:asciiTheme="minorHAnsi" w:hAnsiTheme="minorHAnsi"/>
          <w:i/>
          <w:sz w:val="20"/>
          <w:szCs w:val="20"/>
        </w:rPr>
        <w:t xml:space="preserve">ad hoc </w:t>
      </w:r>
      <w:r w:rsidRPr="00B037F8">
        <w:rPr>
          <w:rFonts w:asciiTheme="minorHAnsi" w:hAnsiTheme="minorHAnsi"/>
          <w:sz w:val="20"/>
          <w:szCs w:val="20"/>
        </w:rPr>
        <w:t>Curriculum Dispute Resolution Committee, charged by the Provost and</w:t>
      </w:r>
      <w:r w:rsidRPr="00B037F8">
        <w:rPr>
          <w:rFonts w:asciiTheme="minorHAnsi" w:hAnsiTheme="minorHAnsi"/>
          <w:spacing w:val="18"/>
          <w:sz w:val="20"/>
          <w:szCs w:val="20"/>
        </w:rPr>
        <w:t xml:space="preserve"> </w:t>
      </w:r>
      <w:r w:rsidRPr="00B037F8">
        <w:rPr>
          <w:rFonts w:asciiTheme="minorHAnsi" w:hAnsiTheme="minorHAnsi"/>
          <w:sz w:val="20"/>
          <w:szCs w:val="20"/>
        </w:rPr>
        <w:t>Vice</w:t>
      </w:r>
      <w:r w:rsidRPr="00B037F8">
        <w:rPr>
          <w:rFonts w:asciiTheme="minorHAnsi" w:hAnsiTheme="minorHAnsi"/>
          <w:w w:val="99"/>
          <w:sz w:val="20"/>
          <w:szCs w:val="20"/>
        </w:rPr>
        <w:t xml:space="preserve"> </w:t>
      </w:r>
      <w:r w:rsidRPr="00B037F8">
        <w:rPr>
          <w:rFonts w:asciiTheme="minorHAnsi" w:hAnsiTheme="minorHAnsi"/>
          <w:sz w:val="20"/>
          <w:szCs w:val="20"/>
        </w:rPr>
        <w:t>President</w:t>
      </w:r>
      <w:r w:rsidRPr="00B037F8">
        <w:rPr>
          <w:rFonts w:asciiTheme="minorHAnsi" w:hAnsiTheme="minorHAnsi"/>
          <w:spacing w:val="1"/>
          <w:sz w:val="20"/>
          <w:szCs w:val="20"/>
        </w:rPr>
        <w:t xml:space="preserve"> </w:t>
      </w:r>
      <w:r w:rsidRPr="00B037F8">
        <w:rPr>
          <w:rFonts w:asciiTheme="minorHAnsi" w:hAnsiTheme="minorHAnsi"/>
          <w:sz w:val="20"/>
          <w:szCs w:val="20"/>
        </w:rPr>
        <w:t>for</w:t>
      </w:r>
      <w:r w:rsidRPr="00B037F8">
        <w:rPr>
          <w:rFonts w:asciiTheme="minorHAnsi" w:hAnsiTheme="minorHAnsi"/>
          <w:spacing w:val="1"/>
          <w:sz w:val="20"/>
          <w:szCs w:val="20"/>
        </w:rPr>
        <w:t xml:space="preserve"> </w:t>
      </w:r>
      <w:r w:rsidRPr="00B037F8">
        <w:rPr>
          <w:rFonts w:asciiTheme="minorHAnsi" w:hAnsiTheme="minorHAnsi"/>
          <w:sz w:val="20"/>
          <w:szCs w:val="20"/>
        </w:rPr>
        <w:t>Academic</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Student</w:t>
      </w:r>
      <w:r w:rsidRPr="00B037F8">
        <w:rPr>
          <w:rFonts w:asciiTheme="minorHAnsi" w:hAnsiTheme="minorHAnsi"/>
          <w:spacing w:val="1"/>
          <w:sz w:val="20"/>
          <w:szCs w:val="20"/>
        </w:rPr>
        <w:t xml:space="preserve"> </w:t>
      </w:r>
      <w:r w:rsidRPr="00B037F8">
        <w:rPr>
          <w:rFonts w:asciiTheme="minorHAnsi" w:hAnsiTheme="minorHAnsi"/>
          <w:sz w:val="20"/>
          <w:szCs w:val="20"/>
        </w:rPr>
        <w:t>Affairs,</w:t>
      </w:r>
      <w:r w:rsidRPr="00B037F8">
        <w:rPr>
          <w:rFonts w:asciiTheme="minorHAnsi" w:hAnsiTheme="minorHAnsi"/>
          <w:spacing w:val="1"/>
          <w:sz w:val="20"/>
          <w:szCs w:val="20"/>
        </w:rPr>
        <w:t xml:space="preserve"> </w:t>
      </w:r>
      <w:r w:rsidRPr="00B037F8">
        <w:rPr>
          <w:rFonts w:asciiTheme="minorHAnsi" w:hAnsiTheme="minorHAnsi"/>
          <w:sz w:val="20"/>
          <w:szCs w:val="20"/>
        </w:rPr>
        <w:t>is</w:t>
      </w:r>
      <w:r w:rsidRPr="00B037F8">
        <w:rPr>
          <w:rFonts w:asciiTheme="minorHAnsi" w:hAnsiTheme="minorHAnsi"/>
          <w:spacing w:val="1"/>
          <w:sz w:val="20"/>
          <w:szCs w:val="20"/>
        </w:rPr>
        <w:t xml:space="preserve"> </w:t>
      </w:r>
      <w:r w:rsidRPr="00B037F8">
        <w:rPr>
          <w:rFonts w:asciiTheme="minorHAnsi" w:hAnsiTheme="minorHAnsi"/>
          <w:sz w:val="20"/>
          <w:szCs w:val="20"/>
        </w:rPr>
        <w:t>responsible</w:t>
      </w:r>
      <w:r w:rsidRPr="00B037F8">
        <w:rPr>
          <w:rFonts w:asciiTheme="minorHAnsi" w:hAnsiTheme="minorHAnsi"/>
          <w:spacing w:val="1"/>
          <w:sz w:val="20"/>
          <w:szCs w:val="20"/>
        </w:rPr>
        <w:t xml:space="preserve"> </w:t>
      </w:r>
      <w:r w:rsidRPr="00B037F8">
        <w:rPr>
          <w:rFonts w:asciiTheme="minorHAnsi" w:hAnsiTheme="minorHAnsi"/>
          <w:sz w:val="20"/>
          <w:szCs w:val="20"/>
        </w:rPr>
        <w:t>for</w:t>
      </w:r>
      <w:r w:rsidRPr="00B037F8">
        <w:rPr>
          <w:rFonts w:asciiTheme="minorHAnsi" w:hAnsiTheme="minorHAnsi"/>
          <w:spacing w:val="1"/>
          <w:sz w:val="20"/>
          <w:szCs w:val="20"/>
        </w:rPr>
        <w:t xml:space="preserve"> </w:t>
      </w:r>
      <w:r w:rsidRPr="00B037F8">
        <w:rPr>
          <w:rFonts w:asciiTheme="minorHAnsi" w:hAnsiTheme="minorHAnsi"/>
          <w:sz w:val="20"/>
          <w:szCs w:val="20"/>
        </w:rPr>
        <w:t>investigating</w:t>
      </w:r>
      <w:r w:rsidRPr="00B037F8">
        <w:rPr>
          <w:rFonts w:asciiTheme="minorHAnsi" w:hAnsiTheme="minorHAnsi"/>
          <w:spacing w:val="1"/>
          <w:sz w:val="20"/>
          <w:szCs w:val="20"/>
        </w:rPr>
        <w:t xml:space="preserve"> </w:t>
      </w:r>
      <w:r w:rsidRPr="00B037F8">
        <w:rPr>
          <w:rFonts w:asciiTheme="minorHAnsi" w:hAnsiTheme="minorHAnsi"/>
          <w:sz w:val="20"/>
          <w:szCs w:val="20"/>
        </w:rPr>
        <w:t>any</w:t>
      </w:r>
      <w:r w:rsidRPr="00B037F8">
        <w:rPr>
          <w:rFonts w:asciiTheme="minorHAnsi" w:hAnsiTheme="minorHAnsi"/>
          <w:spacing w:val="1"/>
          <w:sz w:val="20"/>
          <w:szCs w:val="20"/>
        </w:rPr>
        <w:t xml:space="preserve"> </w:t>
      </w:r>
      <w:r w:rsidRPr="00B037F8">
        <w:rPr>
          <w:rFonts w:asciiTheme="minorHAnsi" w:hAnsiTheme="minorHAnsi"/>
          <w:sz w:val="20"/>
          <w:szCs w:val="20"/>
        </w:rPr>
        <w:t>dispute</w:t>
      </w:r>
      <w:r w:rsidRPr="00B037F8">
        <w:rPr>
          <w:rFonts w:asciiTheme="minorHAnsi" w:hAnsiTheme="minorHAnsi"/>
          <w:spacing w:val="-40"/>
          <w:sz w:val="20"/>
          <w:szCs w:val="20"/>
        </w:rPr>
        <w:t xml:space="preserve"> </w:t>
      </w:r>
      <w:r w:rsidRPr="00B037F8">
        <w:rPr>
          <w:rFonts w:asciiTheme="minorHAnsi" w:hAnsiTheme="minorHAnsi"/>
          <w:sz w:val="20"/>
          <w:szCs w:val="20"/>
        </w:rPr>
        <w:t>arising from curriculum that cannot be resolved at the College/School level. The</w:t>
      </w:r>
      <w:r w:rsidRPr="00B037F8">
        <w:rPr>
          <w:rFonts w:asciiTheme="minorHAnsi" w:hAnsiTheme="minorHAnsi"/>
          <w:spacing w:val="18"/>
          <w:sz w:val="20"/>
          <w:szCs w:val="20"/>
        </w:rPr>
        <w:t xml:space="preserve"> </w:t>
      </w:r>
      <w:r w:rsidRPr="00B037F8">
        <w:rPr>
          <w:rFonts w:asciiTheme="minorHAnsi" w:hAnsiTheme="minorHAnsi"/>
          <w:sz w:val="20"/>
          <w:szCs w:val="20"/>
        </w:rPr>
        <w:t>Committee</w:t>
      </w:r>
      <w:r w:rsidRPr="00B037F8">
        <w:rPr>
          <w:rFonts w:asciiTheme="minorHAnsi" w:hAnsiTheme="minorHAnsi"/>
          <w:spacing w:val="1"/>
          <w:w w:val="99"/>
          <w:sz w:val="20"/>
          <w:szCs w:val="20"/>
        </w:rPr>
        <w:t xml:space="preserve"> </w:t>
      </w:r>
      <w:r w:rsidRPr="00B037F8">
        <w:rPr>
          <w:rFonts w:asciiTheme="minorHAnsi" w:hAnsiTheme="minorHAnsi"/>
          <w:sz w:val="20"/>
          <w:szCs w:val="20"/>
        </w:rPr>
        <w:t>provides a written statement of its recommendations to the Provost and Vice President</w:t>
      </w:r>
      <w:r w:rsidRPr="00B037F8">
        <w:rPr>
          <w:rFonts w:asciiTheme="minorHAnsi" w:hAnsiTheme="minorHAnsi"/>
          <w:spacing w:val="18"/>
          <w:sz w:val="20"/>
          <w:szCs w:val="20"/>
        </w:rPr>
        <w:t xml:space="preserve"> </w:t>
      </w:r>
      <w:r w:rsidRPr="00B037F8">
        <w:rPr>
          <w:rFonts w:asciiTheme="minorHAnsi" w:hAnsiTheme="minorHAnsi"/>
          <w:sz w:val="20"/>
          <w:szCs w:val="20"/>
        </w:rPr>
        <w:t>of</w:t>
      </w:r>
      <w:r w:rsidRPr="00B037F8">
        <w:rPr>
          <w:rFonts w:asciiTheme="minorHAnsi" w:hAnsiTheme="minorHAnsi"/>
          <w:w w:val="99"/>
          <w:sz w:val="20"/>
          <w:szCs w:val="20"/>
        </w:rPr>
        <w:t xml:space="preserve"> </w:t>
      </w:r>
      <w:r w:rsidRPr="00B037F8">
        <w:rPr>
          <w:rFonts w:asciiTheme="minorHAnsi" w:hAnsiTheme="minorHAnsi"/>
          <w:sz w:val="20"/>
          <w:szCs w:val="20"/>
        </w:rPr>
        <w:t>Academic and Student Affairs.  The decision of the Provost and Vice President for</w:t>
      </w:r>
      <w:r w:rsidRPr="00B037F8">
        <w:rPr>
          <w:rFonts w:asciiTheme="minorHAnsi" w:hAnsiTheme="minorHAnsi"/>
          <w:w w:val="99"/>
          <w:sz w:val="20"/>
          <w:szCs w:val="20"/>
        </w:rPr>
        <w:t xml:space="preserve"> </w:t>
      </w:r>
      <w:r w:rsidRPr="00B037F8">
        <w:rPr>
          <w:rFonts w:asciiTheme="minorHAnsi" w:hAnsiTheme="minorHAnsi"/>
          <w:sz w:val="20"/>
          <w:szCs w:val="20"/>
        </w:rPr>
        <w:t>Academic and Student Affairs is final. Final decisions are submitted in writing to the</w:t>
      </w:r>
      <w:r w:rsidRPr="00B037F8">
        <w:rPr>
          <w:rFonts w:asciiTheme="minorHAnsi" w:hAnsiTheme="minorHAnsi"/>
          <w:spacing w:val="18"/>
          <w:sz w:val="20"/>
          <w:szCs w:val="20"/>
        </w:rPr>
        <w:t xml:space="preserve"> </w:t>
      </w:r>
      <w:r w:rsidRPr="00B037F8">
        <w:rPr>
          <w:rFonts w:asciiTheme="minorHAnsi" w:hAnsiTheme="minorHAnsi"/>
          <w:sz w:val="20"/>
          <w:szCs w:val="20"/>
        </w:rPr>
        <w:t>Dean(s)</w:t>
      </w:r>
      <w:r w:rsidRPr="00B037F8">
        <w:rPr>
          <w:rFonts w:asciiTheme="minorHAnsi" w:hAnsiTheme="minorHAnsi"/>
          <w:w w:val="99"/>
          <w:sz w:val="20"/>
          <w:szCs w:val="20"/>
        </w:rPr>
        <w:t xml:space="preserve"> </w:t>
      </w:r>
      <w:r w:rsidRPr="00B037F8">
        <w:rPr>
          <w:rFonts w:asciiTheme="minorHAnsi" w:hAnsiTheme="minorHAnsi"/>
          <w:sz w:val="20"/>
          <w:szCs w:val="20"/>
        </w:rPr>
        <w:t>and Department Chair(s) involved in the</w:t>
      </w:r>
      <w:r w:rsidRPr="00B037F8">
        <w:rPr>
          <w:rFonts w:asciiTheme="minorHAnsi" w:hAnsiTheme="minorHAnsi"/>
          <w:spacing w:val="10"/>
          <w:sz w:val="20"/>
          <w:szCs w:val="20"/>
        </w:rPr>
        <w:t xml:space="preserve"> </w:t>
      </w:r>
      <w:r w:rsidRPr="00B037F8">
        <w:rPr>
          <w:rFonts w:asciiTheme="minorHAnsi" w:hAnsiTheme="minorHAnsi"/>
          <w:sz w:val="20"/>
          <w:szCs w:val="20"/>
        </w:rPr>
        <w:t>dispute.</w:t>
      </w:r>
    </w:p>
    <w:p w14:paraId="3AD93DC6" w14:textId="77777777" w:rsidR="00562542" w:rsidRPr="00B037F8" w:rsidRDefault="00562542" w:rsidP="00B037F8">
      <w:pPr>
        <w:spacing w:before="5"/>
        <w:ind w:right="720"/>
        <w:rPr>
          <w:rFonts w:eastAsia="Garamond" w:cs="Garamond"/>
          <w:sz w:val="20"/>
          <w:szCs w:val="20"/>
        </w:rPr>
      </w:pPr>
    </w:p>
    <w:p w14:paraId="3B23AB9F" w14:textId="77777777" w:rsidR="00562542" w:rsidRPr="006C31C7" w:rsidRDefault="00D860F3" w:rsidP="00BE501F">
      <w:pPr>
        <w:pStyle w:val="Heading2"/>
        <w:numPr>
          <w:ilvl w:val="2"/>
          <w:numId w:val="20"/>
        </w:numPr>
        <w:tabs>
          <w:tab w:val="left" w:pos="1900"/>
        </w:tabs>
        <w:ind w:left="1600" w:right="720" w:hanging="520"/>
        <w:rPr>
          <w:rFonts w:asciiTheme="minorHAnsi" w:hAnsiTheme="minorHAnsi"/>
          <w:b w:val="0"/>
          <w:bCs w:val="0"/>
          <w:sz w:val="20"/>
          <w:szCs w:val="20"/>
        </w:rPr>
      </w:pPr>
      <w:r w:rsidRPr="00B037F8">
        <w:rPr>
          <w:rFonts w:asciiTheme="minorHAnsi" w:hAnsiTheme="minorHAnsi"/>
          <w:sz w:val="20"/>
          <w:szCs w:val="20"/>
        </w:rPr>
        <w:t>Board of</w:t>
      </w:r>
      <w:r w:rsidRPr="00B037F8">
        <w:rPr>
          <w:rFonts w:asciiTheme="minorHAnsi" w:hAnsiTheme="minorHAnsi"/>
          <w:spacing w:val="3"/>
          <w:sz w:val="20"/>
          <w:szCs w:val="20"/>
        </w:rPr>
        <w:t xml:space="preserve"> </w:t>
      </w:r>
      <w:r w:rsidRPr="00B037F8">
        <w:rPr>
          <w:rFonts w:asciiTheme="minorHAnsi" w:hAnsiTheme="minorHAnsi"/>
          <w:sz w:val="20"/>
          <w:szCs w:val="20"/>
        </w:rPr>
        <w:t>Trustees</w:t>
      </w:r>
    </w:p>
    <w:p w14:paraId="627BD2AB" w14:textId="77777777" w:rsidR="00562542" w:rsidRPr="00B037F8" w:rsidRDefault="00D860F3" w:rsidP="006C31C7">
      <w:pPr>
        <w:pStyle w:val="BodyText"/>
        <w:ind w:left="1080"/>
        <w:rPr>
          <w:rFonts w:asciiTheme="minorHAnsi" w:hAnsiTheme="minorHAnsi"/>
          <w:sz w:val="20"/>
          <w:szCs w:val="20"/>
        </w:rPr>
      </w:pPr>
      <w:r w:rsidRPr="00B037F8">
        <w:rPr>
          <w:rFonts w:asciiTheme="minorHAnsi" w:hAnsiTheme="minorHAnsi"/>
          <w:sz w:val="20"/>
          <w:szCs w:val="20"/>
        </w:rPr>
        <w:t>It is the responsibility of the Board of Trustees to review and</w:t>
      </w:r>
      <w:r w:rsidRPr="00B037F8">
        <w:rPr>
          <w:rFonts w:asciiTheme="minorHAnsi" w:hAnsiTheme="minorHAnsi"/>
          <w:spacing w:val="15"/>
          <w:sz w:val="20"/>
          <w:szCs w:val="20"/>
        </w:rPr>
        <w:t xml:space="preserve"> </w:t>
      </w:r>
      <w:r w:rsidRPr="00B037F8">
        <w:rPr>
          <w:rFonts w:asciiTheme="minorHAnsi" w:hAnsiTheme="minorHAnsi"/>
          <w:sz w:val="20"/>
          <w:szCs w:val="20"/>
        </w:rPr>
        <w:t>approve:</w:t>
      </w:r>
    </w:p>
    <w:p w14:paraId="1C4364EF" w14:textId="77777777" w:rsidR="00562542" w:rsidRPr="00B037F8" w:rsidRDefault="00D860F3" w:rsidP="006C31C7">
      <w:pPr>
        <w:pStyle w:val="ListParagraph"/>
        <w:numPr>
          <w:ilvl w:val="3"/>
          <w:numId w:val="20"/>
        </w:numPr>
        <w:tabs>
          <w:tab w:val="left" w:pos="1941"/>
        </w:tabs>
        <w:ind w:left="1806" w:hanging="280"/>
        <w:rPr>
          <w:rFonts w:eastAsia="Garamond" w:cs="Garamond"/>
          <w:sz w:val="20"/>
          <w:szCs w:val="20"/>
        </w:rPr>
      </w:pPr>
      <w:r w:rsidRPr="00B037F8">
        <w:rPr>
          <w:sz w:val="20"/>
          <w:szCs w:val="20"/>
        </w:rPr>
        <w:t>New degree</w:t>
      </w:r>
      <w:r w:rsidRPr="00B037F8">
        <w:rPr>
          <w:spacing w:val="3"/>
          <w:sz w:val="20"/>
          <w:szCs w:val="20"/>
        </w:rPr>
        <w:t xml:space="preserve"> </w:t>
      </w:r>
      <w:r w:rsidRPr="00B037F8">
        <w:rPr>
          <w:sz w:val="20"/>
          <w:szCs w:val="20"/>
        </w:rPr>
        <w:t>programs</w:t>
      </w:r>
    </w:p>
    <w:p w14:paraId="6083EB08" w14:textId="77777777" w:rsidR="00562542" w:rsidRPr="00B037F8" w:rsidRDefault="00D860F3" w:rsidP="006C31C7">
      <w:pPr>
        <w:pStyle w:val="ListParagraph"/>
        <w:numPr>
          <w:ilvl w:val="3"/>
          <w:numId w:val="20"/>
        </w:numPr>
        <w:tabs>
          <w:tab w:val="left" w:pos="1941"/>
        </w:tabs>
        <w:ind w:left="1806" w:hanging="280"/>
        <w:rPr>
          <w:rFonts w:eastAsia="Garamond" w:cs="Garamond"/>
          <w:sz w:val="20"/>
          <w:szCs w:val="20"/>
        </w:rPr>
      </w:pPr>
      <w:r w:rsidRPr="00B037F8">
        <w:rPr>
          <w:sz w:val="20"/>
          <w:szCs w:val="20"/>
        </w:rPr>
        <w:t>New academic</w:t>
      </w:r>
      <w:r w:rsidRPr="00B037F8">
        <w:rPr>
          <w:spacing w:val="3"/>
          <w:sz w:val="20"/>
          <w:szCs w:val="20"/>
        </w:rPr>
        <w:t xml:space="preserve"> </w:t>
      </w:r>
      <w:r w:rsidRPr="00B037F8">
        <w:rPr>
          <w:sz w:val="20"/>
          <w:szCs w:val="20"/>
        </w:rPr>
        <w:t>minors</w:t>
      </w:r>
    </w:p>
    <w:p w14:paraId="3FDC7350" w14:textId="77777777" w:rsidR="00562542" w:rsidRPr="00B037F8" w:rsidRDefault="00D860F3" w:rsidP="006C31C7">
      <w:pPr>
        <w:pStyle w:val="ListParagraph"/>
        <w:numPr>
          <w:ilvl w:val="3"/>
          <w:numId w:val="20"/>
        </w:numPr>
        <w:tabs>
          <w:tab w:val="left" w:pos="1941"/>
        </w:tabs>
        <w:ind w:left="1806" w:hanging="280"/>
        <w:rPr>
          <w:rFonts w:eastAsia="Garamond" w:cs="Garamond"/>
          <w:sz w:val="20"/>
          <w:szCs w:val="20"/>
        </w:rPr>
      </w:pPr>
      <w:r w:rsidRPr="00B037F8">
        <w:rPr>
          <w:sz w:val="20"/>
          <w:szCs w:val="20"/>
        </w:rPr>
        <w:t>New certificate</w:t>
      </w:r>
      <w:r w:rsidRPr="00B037F8">
        <w:rPr>
          <w:spacing w:val="3"/>
          <w:sz w:val="20"/>
          <w:szCs w:val="20"/>
        </w:rPr>
        <w:t xml:space="preserve"> </w:t>
      </w:r>
      <w:r w:rsidRPr="00B037F8">
        <w:rPr>
          <w:sz w:val="20"/>
          <w:szCs w:val="20"/>
        </w:rPr>
        <w:t>programs</w:t>
      </w:r>
    </w:p>
    <w:p w14:paraId="0740A300" w14:textId="77777777" w:rsidR="00562542" w:rsidRPr="00B037F8" w:rsidRDefault="00D860F3" w:rsidP="006C31C7">
      <w:pPr>
        <w:pStyle w:val="ListParagraph"/>
        <w:numPr>
          <w:ilvl w:val="3"/>
          <w:numId w:val="20"/>
        </w:numPr>
        <w:tabs>
          <w:tab w:val="left" w:pos="1941"/>
        </w:tabs>
        <w:ind w:left="1806" w:hanging="280"/>
        <w:rPr>
          <w:rFonts w:eastAsia="Garamond" w:cs="Garamond"/>
          <w:sz w:val="20"/>
          <w:szCs w:val="20"/>
        </w:rPr>
      </w:pPr>
      <w:r w:rsidRPr="00B037F8">
        <w:rPr>
          <w:sz w:val="20"/>
          <w:szCs w:val="20"/>
        </w:rPr>
        <w:t>New Centers, Academies, and</w:t>
      </w:r>
      <w:r w:rsidRPr="00B037F8">
        <w:rPr>
          <w:spacing w:val="4"/>
          <w:sz w:val="20"/>
          <w:szCs w:val="20"/>
        </w:rPr>
        <w:t xml:space="preserve"> </w:t>
      </w:r>
      <w:r w:rsidRPr="00B037F8">
        <w:rPr>
          <w:sz w:val="20"/>
          <w:szCs w:val="20"/>
        </w:rPr>
        <w:t>Institutes</w:t>
      </w:r>
    </w:p>
    <w:p w14:paraId="55B9EFCB" w14:textId="77777777" w:rsidR="00562542" w:rsidRPr="00B037F8" w:rsidRDefault="00D860F3" w:rsidP="006C31C7">
      <w:pPr>
        <w:pStyle w:val="ListParagraph"/>
        <w:numPr>
          <w:ilvl w:val="3"/>
          <w:numId w:val="20"/>
        </w:numPr>
        <w:tabs>
          <w:tab w:val="left" w:pos="1941"/>
        </w:tabs>
        <w:ind w:left="1806" w:hanging="280"/>
        <w:rPr>
          <w:rFonts w:eastAsia="Garamond" w:cs="Garamond"/>
          <w:sz w:val="20"/>
          <w:szCs w:val="20"/>
        </w:rPr>
      </w:pPr>
      <w:r w:rsidRPr="00B037F8">
        <w:rPr>
          <w:sz w:val="20"/>
          <w:szCs w:val="20"/>
        </w:rPr>
        <w:t>Discontinuing programs, minors, certificates, Centers, Academies or</w:t>
      </w:r>
      <w:r w:rsidRPr="00B037F8">
        <w:rPr>
          <w:spacing w:val="8"/>
          <w:sz w:val="20"/>
          <w:szCs w:val="20"/>
        </w:rPr>
        <w:t xml:space="preserve"> </w:t>
      </w:r>
      <w:r w:rsidRPr="00B037F8">
        <w:rPr>
          <w:sz w:val="20"/>
          <w:szCs w:val="20"/>
        </w:rPr>
        <w:t>Institutes</w:t>
      </w:r>
    </w:p>
    <w:p w14:paraId="593132CF" w14:textId="77777777" w:rsidR="00562542" w:rsidRPr="00B037F8" w:rsidRDefault="00562542" w:rsidP="00B037F8">
      <w:pPr>
        <w:spacing w:before="11"/>
        <w:ind w:right="720"/>
        <w:rPr>
          <w:rFonts w:eastAsia="Garamond" w:cs="Garamond"/>
          <w:sz w:val="20"/>
          <w:szCs w:val="20"/>
        </w:rPr>
      </w:pPr>
    </w:p>
    <w:p w14:paraId="4F7716E6" w14:textId="77777777" w:rsidR="00562542" w:rsidRPr="00B037F8" w:rsidRDefault="00D860F3" w:rsidP="006C31C7">
      <w:pPr>
        <w:pStyle w:val="BodyText"/>
        <w:spacing w:line="245" w:lineRule="auto"/>
        <w:ind w:left="1080"/>
        <w:rPr>
          <w:rFonts w:asciiTheme="minorHAnsi" w:hAnsiTheme="minorHAnsi"/>
          <w:sz w:val="20"/>
          <w:szCs w:val="20"/>
        </w:rPr>
      </w:pPr>
      <w:r w:rsidRPr="00B037F8">
        <w:rPr>
          <w:rFonts w:asciiTheme="minorHAnsi" w:hAnsiTheme="minorHAnsi"/>
          <w:sz w:val="20"/>
          <w:szCs w:val="20"/>
        </w:rPr>
        <w:t>Board of Trustee approval must be obtained before any approval requests can be</w:t>
      </w:r>
      <w:r w:rsidRPr="00B037F8">
        <w:rPr>
          <w:rFonts w:asciiTheme="minorHAnsi" w:hAnsiTheme="minorHAnsi"/>
          <w:spacing w:val="20"/>
          <w:sz w:val="20"/>
          <w:szCs w:val="20"/>
        </w:rPr>
        <w:t xml:space="preserve"> </w:t>
      </w:r>
      <w:r w:rsidRPr="00B037F8">
        <w:rPr>
          <w:rFonts w:asciiTheme="minorHAnsi" w:hAnsiTheme="minorHAnsi"/>
          <w:sz w:val="20"/>
          <w:szCs w:val="20"/>
        </w:rPr>
        <w:t>submitted</w:t>
      </w:r>
      <w:r w:rsidRPr="00B037F8">
        <w:rPr>
          <w:rFonts w:asciiTheme="minorHAnsi" w:hAnsiTheme="minorHAnsi"/>
          <w:spacing w:val="1"/>
          <w:w w:val="99"/>
          <w:sz w:val="20"/>
          <w:szCs w:val="20"/>
        </w:rPr>
        <w:t xml:space="preserve"> </w:t>
      </w:r>
      <w:r w:rsidRPr="00B037F8">
        <w:rPr>
          <w:rFonts w:asciiTheme="minorHAnsi" w:hAnsiTheme="minorHAnsi"/>
          <w:sz w:val="20"/>
          <w:szCs w:val="20"/>
        </w:rPr>
        <w:t>to external review</w:t>
      </w:r>
      <w:r w:rsidRPr="00B037F8">
        <w:rPr>
          <w:rFonts w:asciiTheme="minorHAnsi" w:hAnsiTheme="minorHAnsi"/>
          <w:spacing w:val="3"/>
          <w:sz w:val="20"/>
          <w:szCs w:val="20"/>
        </w:rPr>
        <w:t xml:space="preserve"> </w:t>
      </w:r>
      <w:r w:rsidRPr="00B037F8">
        <w:rPr>
          <w:rFonts w:asciiTheme="minorHAnsi" w:hAnsiTheme="minorHAnsi"/>
          <w:sz w:val="20"/>
          <w:szCs w:val="20"/>
        </w:rPr>
        <w:t>levels.</w:t>
      </w:r>
    </w:p>
    <w:p w14:paraId="26B65E62" w14:textId="77777777" w:rsidR="00562542" w:rsidRPr="00B037F8" w:rsidRDefault="00562542" w:rsidP="00B037F8">
      <w:pPr>
        <w:spacing w:before="11"/>
        <w:ind w:right="720"/>
        <w:rPr>
          <w:rFonts w:eastAsia="Garamond" w:cs="Garamond"/>
          <w:sz w:val="20"/>
          <w:szCs w:val="20"/>
        </w:rPr>
      </w:pPr>
    </w:p>
    <w:p w14:paraId="3D4F8D80" w14:textId="77777777" w:rsidR="00562542" w:rsidRPr="006C31C7" w:rsidRDefault="00D860F3" w:rsidP="006C31C7">
      <w:pPr>
        <w:pStyle w:val="ListParagraph"/>
        <w:numPr>
          <w:ilvl w:val="2"/>
          <w:numId w:val="20"/>
        </w:numPr>
        <w:tabs>
          <w:tab w:val="left" w:pos="1620"/>
        </w:tabs>
        <w:ind w:left="1379" w:hanging="281"/>
        <w:rPr>
          <w:rFonts w:eastAsia="Garamond" w:cs="Garamond"/>
          <w:b/>
          <w:sz w:val="20"/>
          <w:szCs w:val="20"/>
        </w:rPr>
      </w:pPr>
      <w:r w:rsidRPr="006C31C7">
        <w:rPr>
          <w:b/>
          <w:w w:val="105"/>
          <w:sz w:val="20"/>
          <w:szCs w:val="20"/>
        </w:rPr>
        <w:t>Colorado Department of Education (Teacher Licensure Programs</w:t>
      </w:r>
      <w:r w:rsidRPr="006C31C7">
        <w:rPr>
          <w:b/>
          <w:spacing w:val="-7"/>
          <w:w w:val="105"/>
          <w:sz w:val="20"/>
          <w:szCs w:val="20"/>
        </w:rPr>
        <w:t xml:space="preserve"> </w:t>
      </w:r>
      <w:r w:rsidRPr="006C31C7">
        <w:rPr>
          <w:b/>
          <w:w w:val="105"/>
          <w:sz w:val="20"/>
          <w:szCs w:val="20"/>
        </w:rPr>
        <w:t>only)</w:t>
      </w:r>
    </w:p>
    <w:p w14:paraId="45A15920" w14:textId="77777777" w:rsidR="00562542" w:rsidRDefault="00D860F3" w:rsidP="001F0908">
      <w:pPr>
        <w:spacing w:line="242" w:lineRule="auto"/>
        <w:ind w:left="1080"/>
        <w:rPr>
          <w:w w:val="105"/>
          <w:sz w:val="20"/>
          <w:szCs w:val="20"/>
        </w:rPr>
      </w:pPr>
      <w:r w:rsidRPr="00B037F8">
        <w:rPr>
          <w:w w:val="105"/>
          <w:sz w:val="20"/>
          <w:szCs w:val="20"/>
        </w:rPr>
        <w:t>It</w:t>
      </w:r>
      <w:r w:rsidRPr="00B037F8">
        <w:rPr>
          <w:spacing w:val="-3"/>
          <w:w w:val="105"/>
          <w:sz w:val="20"/>
          <w:szCs w:val="20"/>
        </w:rPr>
        <w:t xml:space="preserve"> </w:t>
      </w:r>
      <w:r w:rsidRPr="00B037F8">
        <w:rPr>
          <w:w w:val="105"/>
          <w:sz w:val="20"/>
          <w:szCs w:val="20"/>
        </w:rPr>
        <w:t>is</w:t>
      </w:r>
      <w:r w:rsidRPr="00B037F8">
        <w:rPr>
          <w:spacing w:val="-3"/>
          <w:w w:val="105"/>
          <w:sz w:val="20"/>
          <w:szCs w:val="20"/>
        </w:rPr>
        <w:t xml:space="preserve"> </w:t>
      </w:r>
      <w:r w:rsidRPr="00B037F8">
        <w:rPr>
          <w:w w:val="105"/>
          <w:sz w:val="20"/>
          <w:szCs w:val="20"/>
        </w:rPr>
        <w:t>the</w:t>
      </w:r>
      <w:r w:rsidRPr="00B037F8">
        <w:rPr>
          <w:spacing w:val="-3"/>
          <w:w w:val="105"/>
          <w:sz w:val="20"/>
          <w:szCs w:val="20"/>
        </w:rPr>
        <w:t xml:space="preserve"> </w:t>
      </w:r>
      <w:r w:rsidRPr="00B037F8">
        <w:rPr>
          <w:w w:val="105"/>
          <w:sz w:val="20"/>
          <w:szCs w:val="20"/>
        </w:rPr>
        <w:t>responsibility</w:t>
      </w:r>
      <w:r w:rsidRPr="00B037F8">
        <w:rPr>
          <w:spacing w:val="-3"/>
          <w:w w:val="105"/>
          <w:sz w:val="20"/>
          <w:szCs w:val="20"/>
        </w:rPr>
        <w:t xml:space="preserve"> </w:t>
      </w:r>
      <w:r w:rsidRPr="00B037F8">
        <w:rPr>
          <w:w w:val="105"/>
          <w:sz w:val="20"/>
          <w:szCs w:val="20"/>
        </w:rPr>
        <w:t>of</w:t>
      </w:r>
      <w:r w:rsidRPr="00B037F8">
        <w:rPr>
          <w:spacing w:val="-3"/>
          <w:w w:val="105"/>
          <w:sz w:val="20"/>
          <w:szCs w:val="20"/>
        </w:rPr>
        <w:t xml:space="preserve"> </w:t>
      </w:r>
      <w:r w:rsidRPr="00B037F8">
        <w:rPr>
          <w:w w:val="105"/>
          <w:sz w:val="20"/>
          <w:szCs w:val="20"/>
        </w:rPr>
        <w:t>the</w:t>
      </w:r>
      <w:r w:rsidRPr="00B037F8">
        <w:rPr>
          <w:spacing w:val="-3"/>
          <w:w w:val="105"/>
          <w:sz w:val="20"/>
          <w:szCs w:val="20"/>
        </w:rPr>
        <w:t xml:space="preserve"> </w:t>
      </w:r>
      <w:r w:rsidRPr="00B037F8">
        <w:rPr>
          <w:w w:val="105"/>
          <w:sz w:val="20"/>
          <w:szCs w:val="20"/>
        </w:rPr>
        <w:t>Colorado</w:t>
      </w:r>
      <w:r w:rsidRPr="00B037F8">
        <w:rPr>
          <w:spacing w:val="-3"/>
          <w:w w:val="105"/>
          <w:sz w:val="20"/>
          <w:szCs w:val="20"/>
        </w:rPr>
        <w:t xml:space="preserve"> </w:t>
      </w:r>
      <w:r w:rsidRPr="00B037F8">
        <w:rPr>
          <w:w w:val="105"/>
          <w:sz w:val="20"/>
          <w:szCs w:val="20"/>
        </w:rPr>
        <w:t>Department</w:t>
      </w:r>
      <w:r w:rsidRPr="00B037F8">
        <w:rPr>
          <w:spacing w:val="-3"/>
          <w:w w:val="105"/>
          <w:sz w:val="20"/>
          <w:szCs w:val="20"/>
        </w:rPr>
        <w:t xml:space="preserve"> </w:t>
      </w:r>
      <w:r w:rsidRPr="00B037F8">
        <w:rPr>
          <w:w w:val="105"/>
          <w:sz w:val="20"/>
          <w:szCs w:val="20"/>
        </w:rPr>
        <w:t>of</w:t>
      </w:r>
      <w:r w:rsidRPr="00B037F8">
        <w:rPr>
          <w:spacing w:val="-3"/>
          <w:w w:val="105"/>
          <w:sz w:val="20"/>
          <w:szCs w:val="20"/>
        </w:rPr>
        <w:t xml:space="preserve"> </w:t>
      </w:r>
      <w:r w:rsidRPr="00B037F8">
        <w:rPr>
          <w:w w:val="105"/>
          <w:sz w:val="20"/>
          <w:szCs w:val="20"/>
        </w:rPr>
        <w:t>Education</w:t>
      </w:r>
      <w:r w:rsidRPr="00B037F8">
        <w:rPr>
          <w:spacing w:val="-3"/>
          <w:w w:val="105"/>
          <w:sz w:val="20"/>
          <w:szCs w:val="20"/>
        </w:rPr>
        <w:t xml:space="preserve"> </w:t>
      </w:r>
      <w:r w:rsidRPr="00B037F8">
        <w:rPr>
          <w:w w:val="105"/>
          <w:sz w:val="20"/>
          <w:szCs w:val="20"/>
        </w:rPr>
        <w:t>to</w:t>
      </w:r>
      <w:r w:rsidRPr="00B037F8">
        <w:rPr>
          <w:spacing w:val="-3"/>
          <w:w w:val="105"/>
          <w:sz w:val="20"/>
          <w:szCs w:val="20"/>
        </w:rPr>
        <w:t xml:space="preserve"> </w:t>
      </w:r>
      <w:r w:rsidRPr="00B037F8">
        <w:rPr>
          <w:w w:val="105"/>
          <w:sz w:val="20"/>
          <w:szCs w:val="20"/>
        </w:rPr>
        <w:t>review</w:t>
      </w:r>
      <w:r w:rsidRPr="00B037F8">
        <w:rPr>
          <w:spacing w:val="-3"/>
          <w:w w:val="105"/>
          <w:sz w:val="20"/>
          <w:szCs w:val="20"/>
        </w:rPr>
        <w:t xml:space="preserve"> </w:t>
      </w:r>
      <w:r w:rsidRPr="00B037F8">
        <w:rPr>
          <w:w w:val="105"/>
          <w:sz w:val="20"/>
          <w:szCs w:val="20"/>
        </w:rPr>
        <w:t>and</w:t>
      </w:r>
      <w:r w:rsidRPr="00B037F8">
        <w:rPr>
          <w:w w:val="104"/>
          <w:sz w:val="20"/>
          <w:szCs w:val="20"/>
        </w:rPr>
        <w:t xml:space="preserve"> </w:t>
      </w:r>
      <w:r w:rsidRPr="00B037F8">
        <w:rPr>
          <w:w w:val="105"/>
          <w:sz w:val="20"/>
          <w:szCs w:val="20"/>
        </w:rPr>
        <w:t>approve</w:t>
      </w:r>
      <w:r w:rsidRPr="00B037F8">
        <w:rPr>
          <w:spacing w:val="-4"/>
          <w:w w:val="105"/>
          <w:sz w:val="20"/>
          <w:szCs w:val="20"/>
        </w:rPr>
        <w:t xml:space="preserve"> </w:t>
      </w:r>
      <w:r w:rsidRPr="00B037F8">
        <w:rPr>
          <w:w w:val="105"/>
          <w:sz w:val="20"/>
          <w:szCs w:val="20"/>
        </w:rPr>
        <w:t>all</w:t>
      </w:r>
      <w:r w:rsidRPr="00B037F8">
        <w:rPr>
          <w:spacing w:val="-4"/>
          <w:w w:val="105"/>
          <w:sz w:val="20"/>
          <w:szCs w:val="20"/>
        </w:rPr>
        <w:t xml:space="preserve"> </w:t>
      </w:r>
      <w:r w:rsidRPr="00B037F8">
        <w:rPr>
          <w:w w:val="105"/>
          <w:sz w:val="20"/>
          <w:szCs w:val="20"/>
        </w:rPr>
        <w:t>curricula</w:t>
      </w:r>
      <w:r w:rsidRPr="00B037F8">
        <w:rPr>
          <w:spacing w:val="-4"/>
          <w:w w:val="105"/>
          <w:sz w:val="20"/>
          <w:szCs w:val="20"/>
        </w:rPr>
        <w:t xml:space="preserve"> </w:t>
      </w:r>
      <w:r w:rsidRPr="00B037F8">
        <w:rPr>
          <w:w w:val="105"/>
          <w:sz w:val="20"/>
          <w:szCs w:val="20"/>
        </w:rPr>
        <w:t>associated</w:t>
      </w:r>
      <w:r w:rsidRPr="00B037F8">
        <w:rPr>
          <w:spacing w:val="-4"/>
          <w:w w:val="105"/>
          <w:sz w:val="20"/>
          <w:szCs w:val="20"/>
        </w:rPr>
        <w:t xml:space="preserve"> </w:t>
      </w:r>
      <w:r w:rsidRPr="00B037F8">
        <w:rPr>
          <w:w w:val="105"/>
          <w:sz w:val="20"/>
          <w:szCs w:val="20"/>
        </w:rPr>
        <w:t>with</w:t>
      </w:r>
      <w:r w:rsidRPr="00B037F8">
        <w:rPr>
          <w:spacing w:val="-4"/>
          <w:w w:val="105"/>
          <w:sz w:val="20"/>
          <w:szCs w:val="20"/>
        </w:rPr>
        <w:t xml:space="preserve"> </w:t>
      </w:r>
      <w:r w:rsidRPr="00B037F8">
        <w:rPr>
          <w:w w:val="105"/>
          <w:sz w:val="20"/>
          <w:szCs w:val="20"/>
        </w:rPr>
        <w:t>teacher</w:t>
      </w:r>
      <w:r w:rsidRPr="00B037F8">
        <w:rPr>
          <w:spacing w:val="-4"/>
          <w:w w:val="105"/>
          <w:sz w:val="20"/>
          <w:szCs w:val="20"/>
        </w:rPr>
        <w:t xml:space="preserve"> </w:t>
      </w:r>
      <w:r w:rsidRPr="00B037F8">
        <w:rPr>
          <w:w w:val="105"/>
          <w:sz w:val="20"/>
          <w:szCs w:val="20"/>
        </w:rPr>
        <w:t>licensure</w:t>
      </w:r>
      <w:r w:rsidRPr="00B037F8">
        <w:rPr>
          <w:spacing w:val="-4"/>
          <w:w w:val="105"/>
          <w:sz w:val="20"/>
          <w:szCs w:val="20"/>
        </w:rPr>
        <w:t xml:space="preserve"> </w:t>
      </w:r>
      <w:r w:rsidRPr="00B037F8">
        <w:rPr>
          <w:w w:val="105"/>
          <w:sz w:val="20"/>
          <w:szCs w:val="20"/>
        </w:rPr>
        <w:t>or</w:t>
      </w:r>
      <w:r w:rsidRPr="00B037F8">
        <w:rPr>
          <w:spacing w:val="-4"/>
          <w:w w:val="105"/>
          <w:sz w:val="20"/>
          <w:szCs w:val="20"/>
        </w:rPr>
        <w:t xml:space="preserve"> </w:t>
      </w:r>
      <w:r w:rsidRPr="00B037F8">
        <w:rPr>
          <w:w w:val="105"/>
          <w:sz w:val="20"/>
          <w:szCs w:val="20"/>
        </w:rPr>
        <w:t>teaching</w:t>
      </w:r>
      <w:r w:rsidRPr="00B037F8">
        <w:rPr>
          <w:spacing w:val="-4"/>
          <w:w w:val="105"/>
          <w:sz w:val="20"/>
          <w:szCs w:val="20"/>
        </w:rPr>
        <w:t xml:space="preserve"> </w:t>
      </w:r>
      <w:r w:rsidRPr="00B037F8">
        <w:rPr>
          <w:w w:val="105"/>
          <w:sz w:val="20"/>
          <w:szCs w:val="20"/>
        </w:rPr>
        <w:t>endorsements.</w:t>
      </w:r>
      <w:r w:rsidRPr="00B037F8">
        <w:rPr>
          <w:w w:val="104"/>
          <w:sz w:val="20"/>
          <w:szCs w:val="20"/>
        </w:rPr>
        <w:t xml:space="preserve"> </w:t>
      </w:r>
      <w:r w:rsidRPr="00B037F8">
        <w:rPr>
          <w:w w:val="105"/>
          <w:sz w:val="20"/>
          <w:szCs w:val="20"/>
        </w:rPr>
        <w:t>Departments</w:t>
      </w:r>
      <w:r w:rsidRPr="00B037F8">
        <w:rPr>
          <w:spacing w:val="-7"/>
          <w:w w:val="105"/>
          <w:sz w:val="20"/>
          <w:szCs w:val="20"/>
        </w:rPr>
        <w:t xml:space="preserve"> </w:t>
      </w:r>
      <w:r w:rsidRPr="00B037F8">
        <w:rPr>
          <w:w w:val="105"/>
          <w:sz w:val="20"/>
          <w:szCs w:val="20"/>
        </w:rPr>
        <w:t>proposing</w:t>
      </w:r>
      <w:r w:rsidRPr="00B037F8">
        <w:rPr>
          <w:spacing w:val="-7"/>
          <w:w w:val="105"/>
          <w:sz w:val="20"/>
          <w:szCs w:val="20"/>
        </w:rPr>
        <w:t xml:space="preserve"> </w:t>
      </w:r>
      <w:r w:rsidRPr="00B037F8">
        <w:rPr>
          <w:w w:val="105"/>
          <w:sz w:val="20"/>
          <w:szCs w:val="20"/>
        </w:rPr>
        <w:t>licensure</w:t>
      </w:r>
      <w:r w:rsidRPr="00B037F8">
        <w:rPr>
          <w:spacing w:val="-7"/>
          <w:w w:val="105"/>
          <w:sz w:val="20"/>
          <w:szCs w:val="20"/>
        </w:rPr>
        <w:t xml:space="preserve"> </w:t>
      </w:r>
      <w:r w:rsidRPr="00B037F8">
        <w:rPr>
          <w:w w:val="105"/>
          <w:sz w:val="20"/>
          <w:szCs w:val="20"/>
        </w:rPr>
        <w:t>or</w:t>
      </w:r>
      <w:r w:rsidRPr="00B037F8">
        <w:rPr>
          <w:spacing w:val="-7"/>
          <w:w w:val="105"/>
          <w:sz w:val="20"/>
          <w:szCs w:val="20"/>
        </w:rPr>
        <w:t xml:space="preserve"> </w:t>
      </w:r>
      <w:r w:rsidRPr="00B037F8">
        <w:rPr>
          <w:w w:val="105"/>
          <w:sz w:val="20"/>
          <w:szCs w:val="20"/>
        </w:rPr>
        <w:t>endorsement</w:t>
      </w:r>
      <w:r w:rsidRPr="00B037F8">
        <w:rPr>
          <w:spacing w:val="-7"/>
          <w:w w:val="105"/>
          <w:sz w:val="20"/>
          <w:szCs w:val="20"/>
        </w:rPr>
        <w:t xml:space="preserve"> </w:t>
      </w:r>
      <w:r w:rsidRPr="00B037F8">
        <w:rPr>
          <w:w w:val="105"/>
          <w:sz w:val="20"/>
          <w:szCs w:val="20"/>
        </w:rPr>
        <w:t>programs</w:t>
      </w:r>
      <w:r w:rsidRPr="00B037F8">
        <w:rPr>
          <w:spacing w:val="-7"/>
          <w:w w:val="105"/>
          <w:sz w:val="20"/>
          <w:szCs w:val="20"/>
        </w:rPr>
        <w:t xml:space="preserve"> </w:t>
      </w:r>
      <w:r w:rsidRPr="00B037F8">
        <w:rPr>
          <w:w w:val="105"/>
          <w:sz w:val="20"/>
          <w:szCs w:val="20"/>
        </w:rPr>
        <w:t>must</w:t>
      </w:r>
      <w:r w:rsidRPr="00B037F8">
        <w:rPr>
          <w:spacing w:val="-7"/>
          <w:w w:val="105"/>
          <w:sz w:val="20"/>
          <w:szCs w:val="20"/>
        </w:rPr>
        <w:t xml:space="preserve"> </w:t>
      </w:r>
      <w:r w:rsidRPr="00B037F8">
        <w:rPr>
          <w:w w:val="105"/>
          <w:sz w:val="20"/>
          <w:szCs w:val="20"/>
        </w:rPr>
        <w:t>work</w:t>
      </w:r>
      <w:r w:rsidRPr="00B037F8">
        <w:rPr>
          <w:spacing w:val="-7"/>
          <w:w w:val="105"/>
          <w:sz w:val="20"/>
          <w:szCs w:val="20"/>
        </w:rPr>
        <w:t xml:space="preserve"> </w:t>
      </w:r>
      <w:r w:rsidRPr="00B037F8">
        <w:rPr>
          <w:w w:val="105"/>
          <w:sz w:val="20"/>
          <w:szCs w:val="20"/>
        </w:rPr>
        <w:t>directly</w:t>
      </w:r>
      <w:r w:rsidRPr="00B037F8">
        <w:rPr>
          <w:spacing w:val="-7"/>
          <w:w w:val="105"/>
          <w:sz w:val="20"/>
          <w:szCs w:val="20"/>
        </w:rPr>
        <w:t xml:space="preserve"> </w:t>
      </w:r>
      <w:r w:rsidRPr="00B037F8">
        <w:rPr>
          <w:w w:val="105"/>
          <w:sz w:val="20"/>
          <w:szCs w:val="20"/>
        </w:rPr>
        <w:t>with</w:t>
      </w:r>
      <w:r w:rsidRPr="00B037F8">
        <w:rPr>
          <w:w w:val="104"/>
          <w:sz w:val="20"/>
          <w:szCs w:val="20"/>
        </w:rPr>
        <w:t xml:space="preserve"> </w:t>
      </w:r>
      <w:r w:rsidRPr="00B037F8">
        <w:rPr>
          <w:w w:val="105"/>
          <w:sz w:val="20"/>
          <w:szCs w:val="20"/>
        </w:rPr>
        <w:t>the</w:t>
      </w:r>
      <w:r w:rsidRPr="00B037F8">
        <w:rPr>
          <w:spacing w:val="-6"/>
          <w:w w:val="105"/>
          <w:sz w:val="20"/>
          <w:szCs w:val="20"/>
        </w:rPr>
        <w:t xml:space="preserve"> </w:t>
      </w:r>
      <w:r w:rsidRPr="00B037F8">
        <w:rPr>
          <w:w w:val="105"/>
          <w:sz w:val="20"/>
          <w:szCs w:val="20"/>
        </w:rPr>
        <w:t>Colorado</w:t>
      </w:r>
      <w:r w:rsidRPr="00B037F8">
        <w:rPr>
          <w:spacing w:val="-6"/>
          <w:w w:val="105"/>
          <w:sz w:val="20"/>
          <w:szCs w:val="20"/>
        </w:rPr>
        <w:t xml:space="preserve"> </w:t>
      </w:r>
      <w:r w:rsidRPr="00B037F8">
        <w:rPr>
          <w:w w:val="105"/>
          <w:sz w:val="20"/>
          <w:szCs w:val="20"/>
        </w:rPr>
        <w:t>Department</w:t>
      </w:r>
      <w:r w:rsidRPr="00B037F8">
        <w:rPr>
          <w:spacing w:val="-6"/>
          <w:w w:val="105"/>
          <w:sz w:val="20"/>
          <w:szCs w:val="20"/>
        </w:rPr>
        <w:t xml:space="preserve"> </w:t>
      </w:r>
      <w:r w:rsidRPr="00B037F8">
        <w:rPr>
          <w:w w:val="105"/>
          <w:sz w:val="20"/>
          <w:szCs w:val="20"/>
        </w:rPr>
        <w:t>of</w:t>
      </w:r>
      <w:r w:rsidRPr="00B037F8">
        <w:rPr>
          <w:spacing w:val="-6"/>
          <w:w w:val="105"/>
          <w:sz w:val="20"/>
          <w:szCs w:val="20"/>
        </w:rPr>
        <w:t xml:space="preserve"> </w:t>
      </w:r>
      <w:r w:rsidRPr="00B037F8">
        <w:rPr>
          <w:w w:val="105"/>
          <w:sz w:val="20"/>
          <w:szCs w:val="20"/>
        </w:rPr>
        <w:t>Education</w:t>
      </w:r>
      <w:r w:rsidRPr="00B037F8">
        <w:rPr>
          <w:spacing w:val="-6"/>
          <w:w w:val="105"/>
          <w:sz w:val="20"/>
          <w:szCs w:val="20"/>
        </w:rPr>
        <w:t xml:space="preserve"> </w:t>
      </w:r>
      <w:r w:rsidRPr="00B037F8">
        <w:rPr>
          <w:w w:val="105"/>
          <w:sz w:val="20"/>
          <w:szCs w:val="20"/>
        </w:rPr>
        <w:t>to</w:t>
      </w:r>
      <w:r w:rsidRPr="00B037F8">
        <w:rPr>
          <w:spacing w:val="-6"/>
          <w:w w:val="105"/>
          <w:sz w:val="20"/>
          <w:szCs w:val="20"/>
        </w:rPr>
        <w:t xml:space="preserve"> </w:t>
      </w:r>
      <w:r w:rsidRPr="00B037F8">
        <w:rPr>
          <w:w w:val="105"/>
          <w:sz w:val="20"/>
          <w:szCs w:val="20"/>
        </w:rPr>
        <w:t>submit</w:t>
      </w:r>
      <w:r w:rsidRPr="00B037F8">
        <w:rPr>
          <w:spacing w:val="-6"/>
          <w:w w:val="105"/>
          <w:sz w:val="20"/>
          <w:szCs w:val="20"/>
        </w:rPr>
        <w:t xml:space="preserve"> </w:t>
      </w:r>
      <w:r w:rsidRPr="00B037F8">
        <w:rPr>
          <w:w w:val="105"/>
          <w:sz w:val="20"/>
          <w:szCs w:val="20"/>
        </w:rPr>
        <w:t>review</w:t>
      </w:r>
      <w:r w:rsidRPr="00B037F8">
        <w:rPr>
          <w:spacing w:val="-6"/>
          <w:w w:val="105"/>
          <w:sz w:val="20"/>
          <w:szCs w:val="20"/>
        </w:rPr>
        <w:t xml:space="preserve"> </w:t>
      </w:r>
      <w:r w:rsidRPr="00B037F8">
        <w:rPr>
          <w:w w:val="105"/>
          <w:sz w:val="20"/>
          <w:szCs w:val="20"/>
        </w:rPr>
        <w:t>materials.</w:t>
      </w:r>
    </w:p>
    <w:p w14:paraId="336EE0CA" w14:textId="77777777" w:rsidR="001F0908" w:rsidRPr="00B037F8" w:rsidRDefault="001F0908" w:rsidP="001F0908">
      <w:pPr>
        <w:spacing w:line="242" w:lineRule="auto"/>
        <w:ind w:left="1080"/>
        <w:rPr>
          <w:rFonts w:eastAsia="Garamond" w:cs="Garamond"/>
          <w:sz w:val="20"/>
          <w:szCs w:val="20"/>
        </w:rPr>
      </w:pPr>
    </w:p>
    <w:p w14:paraId="59E504F4" w14:textId="77777777" w:rsidR="003D5DA5" w:rsidRDefault="00D860F3" w:rsidP="001F0908">
      <w:pPr>
        <w:spacing w:line="242" w:lineRule="auto"/>
        <w:ind w:left="1080"/>
        <w:rPr>
          <w:w w:val="105"/>
          <w:sz w:val="20"/>
          <w:szCs w:val="20"/>
        </w:rPr>
      </w:pPr>
      <w:r w:rsidRPr="00B037F8">
        <w:rPr>
          <w:w w:val="105"/>
          <w:sz w:val="20"/>
          <w:szCs w:val="20"/>
        </w:rPr>
        <w:t>Approval</w:t>
      </w:r>
      <w:r w:rsidRPr="00B037F8">
        <w:rPr>
          <w:spacing w:val="-7"/>
          <w:w w:val="105"/>
          <w:sz w:val="20"/>
          <w:szCs w:val="20"/>
        </w:rPr>
        <w:t xml:space="preserve"> </w:t>
      </w:r>
      <w:r w:rsidRPr="00B037F8">
        <w:rPr>
          <w:w w:val="105"/>
          <w:sz w:val="20"/>
          <w:szCs w:val="20"/>
        </w:rPr>
        <w:t>requests</w:t>
      </w:r>
      <w:r w:rsidRPr="00B037F8">
        <w:rPr>
          <w:spacing w:val="-7"/>
          <w:w w:val="105"/>
          <w:sz w:val="20"/>
          <w:szCs w:val="20"/>
        </w:rPr>
        <w:t xml:space="preserve"> </w:t>
      </w:r>
      <w:r w:rsidRPr="00B037F8">
        <w:rPr>
          <w:w w:val="105"/>
          <w:sz w:val="20"/>
          <w:szCs w:val="20"/>
        </w:rPr>
        <w:t>should</w:t>
      </w:r>
      <w:r w:rsidRPr="00B037F8">
        <w:rPr>
          <w:spacing w:val="-7"/>
          <w:w w:val="105"/>
          <w:sz w:val="20"/>
          <w:szCs w:val="20"/>
        </w:rPr>
        <w:t xml:space="preserve"> </w:t>
      </w:r>
      <w:r w:rsidRPr="00B037F8">
        <w:rPr>
          <w:w w:val="105"/>
          <w:sz w:val="20"/>
          <w:szCs w:val="20"/>
        </w:rPr>
        <w:t>be</w:t>
      </w:r>
      <w:r w:rsidRPr="00B037F8">
        <w:rPr>
          <w:spacing w:val="-7"/>
          <w:w w:val="105"/>
          <w:sz w:val="20"/>
          <w:szCs w:val="20"/>
        </w:rPr>
        <w:t xml:space="preserve"> </w:t>
      </w:r>
      <w:r w:rsidRPr="00B037F8">
        <w:rPr>
          <w:w w:val="105"/>
          <w:sz w:val="20"/>
          <w:szCs w:val="20"/>
        </w:rPr>
        <w:t>submitted</w:t>
      </w:r>
      <w:r w:rsidRPr="00B037F8">
        <w:rPr>
          <w:spacing w:val="-7"/>
          <w:w w:val="105"/>
          <w:sz w:val="20"/>
          <w:szCs w:val="20"/>
        </w:rPr>
        <w:t xml:space="preserve"> </w:t>
      </w:r>
      <w:r w:rsidRPr="00B037F8">
        <w:rPr>
          <w:w w:val="105"/>
          <w:sz w:val="20"/>
          <w:szCs w:val="20"/>
        </w:rPr>
        <w:t>simultaneously</w:t>
      </w:r>
      <w:r w:rsidRPr="00B037F8">
        <w:rPr>
          <w:spacing w:val="-7"/>
          <w:w w:val="105"/>
          <w:sz w:val="20"/>
          <w:szCs w:val="20"/>
        </w:rPr>
        <w:t xml:space="preserve"> </w:t>
      </w:r>
      <w:r w:rsidRPr="00B037F8">
        <w:rPr>
          <w:w w:val="105"/>
          <w:sz w:val="20"/>
          <w:szCs w:val="20"/>
        </w:rPr>
        <w:t>to</w:t>
      </w:r>
      <w:r w:rsidRPr="00B037F8">
        <w:rPr>
          <w:spacing w:val="-7"/>
          <w:w w:val="105"/>
          <w:sz w:val="20"/>
          <w:szCs w:val="20"/>
        </w:rPr>
        <w:t xml:space="preserve"> </w:t>
      </w:r>
      <w:r w:rsidRPr="00B037F8">
        <w:rPr>
          <w:w w:val="105"/>
          <w:sz w:val="20"/>
          <w:szCs w:val="20"/>
        </w:rPr>
        <w:t>the</w:t>
      </w:r>
      <w:r w:rsidRPr="00B037F8">
        <w:rPr>
          <w:spacing w:val="-7"/>
          <w:w w:val="105"/>
          <w:sz w:val="20"/>
          <w:szCs w:val="20"/>
        </w:rPr>
        <w:t xml:space="preserve"> </w:t>
      </w:r>
      <w:r w:rsidRPr="00B037F8">
        <w:rPr>
          <w:w w:val="105"/>
          <w:sz w:val="20"/>
          <w:szCs w:val="20"/>
        </w:rPr>
        <w:t>Colorado</w:t>
      </w:r>
      <w:r w:rsidRPr="00B037F8">
        <w:rPr>
          <w:spacing w:val="-7"/>
          <w:w w:val="105"/>
          <w:sz w:val="20"/>
          <w:szCs w:val="20"/>
        </w:rPr>
        <w:t xml:space="preserve"> </w:t>
      </w:r>
      <w:r w:rsidRPr="00B037F8">
        <w:rPr>
          <w:w w:val="105"/>
          <w:sz w:val="20"/>
          <w:szCs w:val="20"/>
        </w:rPr>
        <w:t>Department</w:t>
      </w:r>
      <w:r w:rsidRPr="00B037F8">
        <w:rPr>
          <w:w w:val="104"/>
          <w:sz w:val="20"/>
          <w:szCs w:val="20"/>
        </w:rPr>
        <w:t xml:space="preserve"> </w:t>
      </w:r>
      <w:r w:rsidRPr="00B037F8">
        <w:rPr>
          <w:w w:val="105"/>
          <w:sz w:val="20"/>
          <w:szCs w:val="20"/>
        </w:rPr>
        <w:t>of</w:t>
      </w:r>
      <w:r w:rsidRPr="00B037F8">
        <w:rPr>
          <w:spacing w:val="-5"/>
          <w:w w:val="105"/>
          <w:sz w:val="20"/>
          <w:szCs w:val="20"/>
        </w:rPr>
        <w:t xml:space="preserve"> </w:t>
      </w:r>
      <w:r w:rsidRPr="00B037F8">
        <w:rPr>
          <w:w w:val="105"/>
          <w:sz w:val="20"/>
          <w:szCs w:val="20"/>
        </w:rPr>
        <w:t>Education</w:t>
      </w:r>
      <w:r w:rsidRPr="00B037F8">
        <w:rPr>
          <w:spacing w:val="-5"/>
          <w:w w:val="105"/>
          <w:sz w:val="20"/>
          <w:szCs w:val="20"/>
        </w:rPr>
        <w:t xml:space="preserve"> </w:t>
      </w:r>
      <w:r w:rsidRPr="00B037F8">
        <w:rPr>
          <w:w w:val="105"/>
          <w:sz w:val="20"/>
          <w:szCs w:val="20"/>
        </w:rPr>
        <w:t>and</w:t>
      </w:r>
      <w:r w:rsidRPr="00B037F8">
        <w:rPr>
          <w:spacing w:val="-5"/>
          <w:w w:val="105"/>
          <w:sz w:val="20"/>
          <w:szCs w:val="20"/>
        </w:rPr>
        <w:t xml:space="preserve"> </w:t>
      </w:r>
      <w:r w:rsidRPr="00B037F8">
        <w:rPr>
          <w:w w:val="105"/>
          <w:sz w:val="20"/>
          <w:szCs w:val="20"/>
        </w:rPr>
        <w:t>the</w:t>
      </w:r>
      <w:r w:rsidRPr="00B037F8">
        <w:rPr>
          <w:spacing w:val="-5"/>
          <w:w w:val="105"/>
          <w:sz w:val="20"/>
          <w:szCs w:val="20"/>
        </w:rPr>
        <w:t xml:space="preserve"> </w:t>
      </w:r>
      <w:r w:rsidRPr="00B037F8">
        <w:rPr>
          <w:w w:val="105"/>
          <w:sz w:val="20"/>
          <w:szCs w:val="20"/>
        </w:rPr>
        <w:t>Colorado</w:t>
      </w:r>
      <w:r w:rsidRPr="00B037F8">
        <w:rPr>
          <w:spacing w:val="-6"/>
          <w:w w:val="105"/>
          <w:sz w:val="20"/>
          <w:szCs w:val="20"/>
        </w:rPr>
        <w:t xml:space="preserve"> </w:t>
      </w:r>
      <w:r w:rsidRPr="00B037F8">
        <w:rPr>
          <w:w w:val="105"/>
          <w:sz w:val="20"/>
          <w:szCs w:val="20"/>
        </w:rPr>
        <w:t>Department</w:t>
      </w:r>
      <w:r w:rsidRPr="00B037F8">
        <w:rPr>
          <w:spacing w:val="-5"/>
          <w:w w:val="105"/>
          <w:sz w:val="20"/>
          <w:szCs w:val="20"/>
        </w:rPr>
        <w:t xml:space="preserve"> </w:t>
      </w:r>
      <w:r w:rsidRPr="00B037F8">
        <w:rPr>
          <w:w w:val="105"/>
          <w:sz w:val="20"/>
          <w:szCs w:val="20"/>
        </w:rPr>
        <w:t>of</w:t>
      </w:r>
      <w:r w:rsidRPr="00B037F8">
        <w:rPr>
          <w:spacing w:val="-6"/>
          <w:w w:val="105"/>
          <w:sz w:val="20"/>
          <w:szCs w:val="20"/>
        </w:rPr>
        <w:t xml:space="preserve"> </w:t>
      </w:r>
      <w:r w:rsidRPr="00B037F8">
        <w:rPr>
          <w:w w:val="105"/>
          <w:sz w:val="20"/>
          <w:szCs w:val="20"/>
        </w:rPr>
        <w:t>Higher</w:t>
      </w:r>
      <w:r w:rsidRPr="00B037F8">
        <w:rPr>
          <w:spacing w:val="-5"/>
          <w:w w:val="105"/>
          <w:sz w:val="20"/>
          <w:szCs w:val="20"/>
        </w:rPr>
        <w:t xml:space="preserve"> </w:t>
      </w:r>
      <w:r w:rsidRPr="00B037F8">
        <w:rPr>
          <w:w w:val="105"/>
          <w:sz w:val="20"/>
          <w:szCs w:val="20"/>
        </w:rPr>
        <w:t>Education</w:t>
      </w:r>
      <w:r w:rsidRPr="00B037F8">
        <w:rPr>
          <w:spacing w:val="-6"/>
          <w:w w:val="105"/>
          <w:sz w:val="20"/>
          <w:szCs w:val="20"/>
        </w:rPr>
        <w:t xml:space="preserve"> </w:t>
      </w:r>
      <w:r w:rsidRPr="00B037F8">
        <w:rPr>
          <w:w w:val="105"/>
          <w:sz w:val="20"/>
          <w:szCs w:val="20"/>
        </w:rPr>
        <w:t>to</w:t>
      </w:r>
      <w:r w:rsidRPr="00B037F8">
        <w:rPr>
          <w:spacing w:val="-5"/>
          <w:w w:val="105"/>
          <w:sz w:val="20"/>
          <w:szCs w:val="20"/>
        </w:rPr>
        <w:t xml:space="preserve"> </w:t>
      </w:r>
      <w:r w:rsidRPr="00B037F8">
        <w:rPr>
          <w:w w:val="105"/>
          <w:sz w:val="20"/>
          <w:szCs w:val="20"/>
        </w:rPr>
        <w:t>prevent</w:t>
      </w:r>
      <w:r w:rsidRPr="00B037F8">
        <w:rPr>
          <w:spacing w:val="-5"/>
          <w:w w:val="105"/>
          <w:sz w:val="20"/>
          <w:szCs w:val="20"/>
        </w:rPr>
        <w:t xml:space="preserve"> </w:t>
      </w:r>
      <w:r w:rsidRPr="00B037F8">
        <w:rPr>
          <w:w w:val="105"/>
          <w:sz w:val="20"/>
          <w:szCs w:val="20"/>
        </w:rPr>
        <w:t>delays</w:t>
      </w:r>
      <w:r w:rsidRPr="00B037F8">
        <w:rPr>
          <w:w w:val="104"/>
          <w:sz w:val="20"/>
          <w:szCs w:val="20"/>
        </w:rPr>
        <w:t xml:space="preserve"> </w:t>
      </w:r>
      <w:r w:rsidRPr="00B037F8">
        <w:rPr>
          <w:w w:val="105"/>
          <w:sz w:val="20"/>
          <w:szCs w:val="20"/>
        </w:rPr>
        <w:t>in</w:t>
      </w:r>
      <w:r w:rsidRPr="00B037F8">
        <w:rPr>
          <w:spacing w:val="-6"/>
          <w:w w:val="105"/>
          <w:sz w:val="20"/>
          <w:szCs w:val="20"/>
        </w:rPr>
        <w:t xml:space="preserve"> </w:t>
      </w:r>
      <w:r w:rsidRPr="00B037F8">
        <w:rPr>
          <w:w w:val="105"/>
          <w:sz w:val="20"/>
          <w:szCs w:val="20"/>
        </w:rPr>
        <w:t>final</w:t>
      </w:r>
      <w:r w:rsidRPr="00B037F8">
        <w:rPr>
          <w:spacing w:val="-6"/>
          <w:w w:val="105"/>
          <w:sz w:val="20"/>
          <w:szCs w:val="20"/>
        </w:rPr>
        <w:t xml:space="preserve"> </w:t>
      </w:r>
      <w:r w:rsidRPr="00B037F8">
        <w:rPr>
          <w:w w:val="105"/>
          <w:sz w:val="20"/>
          <w:szCs w:val="20"/>
        </w:rPr>
        <w:t>approval</w:t>
      </w:r>
      <w:r w:rsidRPr="00B037F8">
        <w:rPr>
          <w:spacing w:val="-6"/>
          <w:w w:val="105"/>
          <w:sz w:val="20"/>
          <w:szCs w:val="20"/>
        </w:rPr>
        <w:t xml:space="preserve"> </w:t>
      </w:r>
      <w:r w:rsidRPr="00B037F8">
        <w:rPr>
          <w:w w:val="105"/>
          <w:sz w:val="20"/>
          <w:szCs w:val="20"/>
        </w:rPr>
        <w:t>by</w:t>
      </w:r>
      <w:r w:rsidRPr="00B037F8">
        <w:rPr>
          <w:spacing w:val="-6"/>
          <w:w w:val="105"/>
          <w:sz w:val="20"/>
          <w:szCs w:val="20"/>
        </w:rPr>
        <w:t xml:space="preserve"> </w:t>
      </w:r>
      <w:r w:rsidRPr="00B037F8">
        <w:rPr>
          <w:w w:val="105"/>
          <w:sz w:val="20"/>
          <w:szCs w:val="20"/>
        </w:rPr>
        <w:t>the</w:t>
      </w:r>
      <w:r w:rsidRPr="00B037F8">
        <w:rPr>
          <w:spacing w:val="-6"/>
          <w:w w:val="105"/>
          <w:sz w:val="20"/>
          <w:szCs w:val="20"/>
        </w:rPr>
        <w:t xml:space="preserve"> </w:t>
      </w:r>
      <w:r w:rsidRPr="00B037F8">
        <w:rPr>
          <w:w w:val="105"/>
          <w:sz w:val="20"/>
          <w:szCs w:val="20"/>
        </w:rPr>
        <w:t>Commission</w:t>
      </w:r>
      <w:r w:rsidR="003D5DA5" w:rsidRPr="00B037F8">
        <w:rPr>
          <w:w w:val="105"/>
          <w:sz w:val="20"/>
          <w:szCs w:val="20"/>
        </w:rPr>
        <w:t>.</w:t>
      </w:r>
    </w:p>
    <w:p w14:paraId="24298943" w14:textId="77777777" w:rsidR="001F0908" w:rsidRDefault="001F0908" w:rsidP="001F0908">
      <w:pPr>
        <w:spacing w:line="242" w:lineRule="auto"/>
        <w:ind w:left="1080"/>
        <w:rPr>
          <w:w w:val="105"/>
          <w:sz w:val="20"/>
          <w:szCs w:val="20"/>
        </w:rPr>
      </w:pPr>
    </w:p>
    <w:p w14:paraId="41FBE6CC" w14:textId="60A73531" w:rsidR="00562542" w:rsidRPr="001F0908" w:rsidRDefault="001F0908" w:rsidP="00F26539">
      <w:pPr>
        <w:spacing w:line="242" w:lineRule="auto"/>
        <w:ind w:left="1080"/>
        <w:rPr>
          <w:rFonts w:eastAsia="Garamond" w:cs="Garamond"/>
          <w:b/>
          <w:sz w:val="20"/>
          <w:szCs w:val="20"/>
        </w:rPr>
      </w:pPr>
      <w:r w:rsidRPr="001F0908">
        <w:rPr>
          <w:b/>
          <w:w w:val="105"/>
          <w:sz w:val="20"/>
          <w:szCs w:val="20"/>
        </w:rPr>
        <w:t xml:space="preserve">3.3.10 </w:t>
      </w:r>
      <w:r>
        <w:rPr>
          <w:b/>
          <w:w w:val="105"/>
          <w:sz w:val="20"/>
          <w:szCs w:val="20"/>
        </w:rPr>
        <w:t xml:space="preserve"> </w:t>
      </w:r>
      <w:r w:rsidR="00D860F3" w:rsidRPr="001F0908">
        <w:rPr>
          <w:b/>
          <w:w w:val="105"/>
          <w:sz w:val="20"/>
          <w:szCs w:val="20"/>
        </w:rPr>
        <w:t>Colorado</w:t>
      </w:r>
      <w:r w:rsidR="00D860F3" w:rsidRPr="001F0908">
        <w:rPr>
          <w:b/>
          <w:spacing w:val="-7"/>
          <w:w w:val="105"/>
          <w:sz w:val="20"/>
          <w:szCs w:val="20"/>
        </w:rPr>
        <w:t xml:space="preserve"> </w:t>
      </w:r>
      <w:r w:rsidR="00D860F3" w:rsidRPr="001F0908">
        <w:rPr>
          <w:b/>
          <w:w w:val="105"/>
          <w:sz w:val="20"/>
          <w:szCs w:val="20"/>
        </w:rPr>
        <w:t>Department</w:t>
      </w:r>
      <w:r w:rsidR="00D860F3" w:rsidRPr="001F0908">
        <w:rPr>
          <w:b/>
          <w:spacing w:val="-7"/>
          <w:w w:val="105"/>
          <w:sz w:val="20"/>
          <w:szCs w:val="20"/>
        </w:rPr>
        <w:t xml:space="preserve"> </w:t>
      </w:r>
      <w:r w:rsidR="00D860F3" w:rsidRPr="001F0908">
        <w:rPr>
          <w:b/>
          <w:w w:val="105"/>
          <w:sz w:val="20"/>
          <w:szCs w:val="20"/>
        </w:rPr>
        <w:t>of</w:t>
      </w:r>
      <w:r w:rsidR="00D860F3" w:rsidRPr="001F0908">
        <w:rPr>
          <w:b/>
          <w:spacing w:val="-7"/>
          <w:w w:val="105"/>
          <w:sz w:val="20"/>
          <w:szCs w:val="20"/>
        </w:rPr>
        <w:t xml:space="preserve"> </w:t>
      </w:r>
      <w:r w:rsidR="00D860F3" w:rsidRPr="001F0908">
        <w:rPr>
          <w:b/>
          <w:w w:val="105"/>
          <w:sz w:val="20"/>
          <w:szCs w:val="20"/>
        </w:rPr>
        <w:t>Higher</w:t>
      </w:r>
      <w:r w:rsidR="00D860F3" w:rsidRPr="001F0908">
        <w:rPr>
          <w:b/>
          <w:spacing w:val="-7"/>
          <w:w w:val="105"/>
          <w:sz w:val="20"/>
          <w:szCs w:val="20"/>
        </w:rPr>
        <w:t xml:space="preserve"> </w:t>
      </w:r>
      <w:r w:rsidR="00D860F3" w:rsidRPr="001F0908">
        <w:rPr>
          <w:b/>
          <w:w w:val="105"/>
          <w:sz w:val="20"/>
          <w:szCs w:val="20"/>
        </w:rPr>
        <w:t>Education</w:t>
      </w:r>
      <w:r w:rsidR="00D860F3" w:rsidRPr="001F0908">
        <w:rPr>
          <w:b/>
          <w:spacing w:val="-7"/>
          <w:w w:val="105"/>
          <w:sz w:val="20"/>
          <w:szCs w:val="20"/>
        </w:rPr>
        <w:t xml:space="preserve"> </w:t>
      </w:r>
      <w:r w:rsidR="00D860F3" w:rsidRPr="001F0908">
        <w:rPr>
          <w:b/>
          <w:w w:val="105"/>
          <w:sz w:val="20"/>
          <w:szCs w:val="20"/>
        </w:rPr>
        <w:t>and</w:t>
      </w:r>
      <w:r w:rsidR="00D860F3" w:rsidRPr="001F0908">
        <w:rPr>
          <w:b/>
          <w:spacing w:val="-8"/>
          <w:w w:val="105"/>
          <w:sz w:val="20"/>
          <w:szCs w:val="20"/>
        </w:rPr>
        <w:t xml:space="preserve"> </w:t>
      </w:r>
      <w:r w:rsidR="00D860F3" w:rsidRPr="001F0908">
        <w:rPr>
          <w:b/>
          <w:w w:val="105"/>
          <w:sz w:val="20"/>
          <w:szCs w:val="20"/>
        </w:rPr>
        <w:t>Colorado</w:t>
      </w:r>
      <w:r w:rsidR="00D860F3" w:rsidRPr="001F0908">
        <w:rPr>
          <w:b/>
          <w:spacing w:val="-7"/>
          <w:w w:val="105"/>
          <w:sz w:val="20"/>
          <w:szCs w:val="20"/>
        </w:rPr>
        <w:t xml:space="preserve"> </w:t>
      </w:r>
      <w:r w:rsidR="00D860F3" w:rsidRPr="001F0908">
        <w:rPr>
          <w:b/>
          <w:w w:val="105"/>
          <w:sz w:val="20"/>
          <w:szCs w:val="20"/>
        </w:rPr>
        <w:t>Commission</w:t>
      </w:r>
      <w:r w:rsidR="00D860F3" w:rsidRPr="001F0908">
        <w:rPr>
          <w:b/>
          <w:spacing w:val="-7"/>
          <w:w w:val="105"/>
          <w:sz w:val="20"/>
          <w:szCs w:val="20"/>
        </w:rPr>
        <w:t xml:space="preserve"> </w:t>
      </w:r>
      <w:r w:rsidR="00D860F3" w:rsidRPr="001F0908">
        <w:rPr>
          <w:b/>
          <w:w w:val="105"/>
          <w:sz w:val="20"/>
          <w:szCs w:val="20"/>
        </w:rPr>
        <w:t>on</w:t>
      </w:r>
      <w:r w:rsidR="00D860F3" w:rsidRPr="001F0908">
        <w:rPr>
          <w:b/>
          <w:w w:val="103"/>
          <w:sz w:val="20"/>
          <w:szCs w:val="20"/>
        </w:rPr>
        <w:t xml:space="preserve"> </w:t>
      </w:r>
      <w:r w:rsidR="00D860F3" w:rsidRPr="001F0908">
        <w:rPr>
          <w:b/>
          <w:w w:val="105"/>
          <w:sz w:val="20"/>
          <w:szCs w:val="20"/>
        </w:rPr>
        <w:t>Higher</w:t>
      </w:r>
      <w:r w:rsidR="00D860F3" w:rsidRPr="001F0908">
        <w:rPr>
          <w:b/>
          <w:spacing w:val="-1"/>
          <w:w w:val="105"/>
          <w:sz w:val="20"/>
          <w:szCs w:val="20"/>
        </w:rPr>
        <w:t xml:space="preserve"> </w:t>
      </w:r>
      <w:r w:rsidR="00D860F3" w:rsidRPr="001F0908">
        <w:rPr>
          <w:b/>
          <w:w w:val="105"/>
          <w:sz w:val="20"/>
          <w:szCs w:val="20"/>
        </w:rPr>
        <w:t>Education</w:t>
      </w:r>
    </w:p>
    <w:p w14:paraId="4D23F450" w14:textId="77777777" w:rsidR="00562542" w:rsidRDefault="00D860F3" w:rsidP="001F0908">
      <w:pPr>
        <w:pStyle w:val="Heading1"/>
        <w:spacing w:before="0" w:line="242" w:lineRule="auto"/>
        <w:ind w:left="1080"/>
        <w:rPr>
          <w:rFonts w:asciiTheme="minorHAnsi" w:hAnsiTheme="minorHAnsi"/>
          <w:w w:val="105"/>
          <w:sz w:val="20"/>
          <w:szCs w:val="20"/>
          <w:u w:val="single" w:color="E75454"/>
        </w:rPr>
      </w:pPr>
      <w:r w:rsidRPr="00B037F8">
        <w:rPr>
          <w:rFonts w:asciiTheme="minorHAnsi" w:hAnsiTheme="minorHAnsi"/>
          <w:w w:val="105"/>
          <w:sz w:val="20"/>
          <w:szCs w:val="20"/>
        </w:rPr>
        <w:t>It</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is</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the</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responsibility</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of</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the</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Colorado</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Department</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of</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Higher</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Education</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to</w:t>
      </w:r>
      <w:r w:rsidRPr="00B037F8">
        <w:rPr>
          <w:rFonts w:asciiTheme="minorHAnsi" w:hAnsiTheme="minorHAnsi"/>
          <w:spacing w:val="-4"/>
          <w:w w:val="105"/>
          <w:sz w:val="20"/>
          <w:szCs w:val="20"/>
        </w:rPr>
        <w:t xml:space="preserve"> </w:t>
      </w:r>
      <w:r w:rsidRPr="00B037F8">
        <w:rPr>
          <w:rFonts w:asciiTheme="minorHAnsi" w:hAnsiTheme="minorHAnsi"/>
          <w:w w:val="105"/>
          <w:sz w:val="20"/>
          <w:szCs w:val="20"/>
        </w:rPr>
        <w:t>review</w:t>
      </w:r>
      <w:r w:rsidRPr="00B037F8">
        <w:rPr>
          <w:rFonts w:asciiTheme="minorHAnsi" w:hAnsiTheme="minorHAnsi"/>
          <w:w w:val="104"/>
          <w:sz w:val="20"/>
          <w:szCs w:val="20"/>
        </w:rPr>
        <w:t xml:space="preserve"> </w:t>
      </w:r>
      <w:r w:rsidRPr="00B037F8">
        <w:rPr>
          <w:rFonts w:asciiTheme="minorHAnsi" w:hAnsiTheme="minorHAnsi"/>
          <w:w w:val="105"/>
          <w:sz w:val="20"/>
          <w:szCs w:val="20"/>
        </w:rPr>
        <w:t>and approve new academic programs based upon the program’s fit with</w:t>
      </w:r>
      <w:r w:rsidRPr="00B037F8">
        <w:rPr>
          <w:rFonts w:asciiTheme="minorHAnsi" w:hAnsiTheme="minorHAnsi"/>
          <w:spacing w:val="-27"/>
          <w:w w:val="105"/>
          <w:sz w:val="20"/>
          <w:szCs w:val="20"/>
        </w:rPr>
        <w:t xml:space="preserve"> </w:t>
      </w:r>
      <w:r w:rsidRPr="00B037F8">
        <w:rPr>
          <w:rFonts w:asciiTheme="minorHAnsi" w:hAnsiTheme="minorHAnsi"/>
          <w:w w:val="105"/>
          <w:sz w:val="20"/>
          <w:szCs w:val="20"/>
        </w:rPr>
        <w:t>the</w:t>
      </w:r>
      <w:r w:rsidRPr="00B037F8">
        <w:rPr>
          <w:rFonts w:asciiTheme="minorHAnsi" w:hAnsiTheme="minorHAnsi"/>
          <w:w w:val="104"/>
          <w:sz w:val="20"/>
          <w:szCs w:val="20"/>
        </w:rPr>
        <w:t xml:space="preserve"> </w:t>
      </w:r>
      <w:r w:rsidRPr="00B037F8">
        <w:rPr>
          <w:rFonts w:asciiTheme="minorHAnsi" w:hAnsiTheme="minorHAnsi"/>
          <w:w w:val="105"/>
          <w:sz w:val="20"/>
          <w:szCs w:val="20"/>
        </w:rPr>
        <w:t>University’s</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statutory</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role</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and</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mission.</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Per</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Commission</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Policy</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I,</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V</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the</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Department</w:t>
      </w:r>
      <w:r w:rsidRPr="00B037F8">
        <w:rPr>
          <w:rFonts w:asciiTheme="minorHAnsi" w:hAnsiTheme="minorHAnsi"/>
          <w:w w:val="104"/>
          <w:sz w:val="20"/>
          <w:szCs w:val="20"/>
        </w:rPr>
        <w:t xml:space="preserve"> </w:t>
      </w:r>
      <w:r w:rsidRPr="00B037F8">
        <w:rPr>
          <w:rFonts w:asciiTheme="minorHAnsi" w:hAnsiTheme="minorHAnsi"/>
          <w:w w:val="105"/>
          <w:sz w:val="20"/>
          <w:szCs w:val="20"/>
        </w:rPr>
        <w:t>can</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update</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SURDS</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with</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non-substantive</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changes</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to</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programs.</w:t>
      </w:r>
      <w:r w:rsidRPr="00B037F8">
        <w:rPr>
          <w:rFonts w:asciiTheme="minorHAnsi" w:hAnsiTheme="minorHAnsi"/>
          <w:spacing w:val="-6"/>
          <w:w w:val="105"/>
          <w:sz w:val="20"/>
          <w:szCs w:val="20"/>
        </w:rPr>
        <w:t xml:space="preserve"> </w:t>
      </w:r>
      <w:r w:rsidRPr="00B037F8">
        <w:rPr>
          <w:rFonts w:asciiTheme="minorHAnsi" w:hAnsiTheme="minorHAnsi"/>
          <w:w w:val="105"/>
          <w:sz w:val="20"/>
          <w:szCs w:val="20"/>
        </w:rPr>
        <w:t>Although</w:t>
      </w:r>
      <w:r w:rsidRPr="00B037F8">
        <w:rPr>
          <w:rFonts w:asciiTheme="minorHAnsi" w:hAnsiTheme="minorHAnsi"/>
          <w:w w:val="104"/>
          <w:sz w:val="20"/>
          <w:szCs w:val="20"/>
        </w:rPr>
        <w:t xml:space="preserve"> </w:t>
      </w:r>
      <w:r w:rsidRPr="00B037F8">
        <w:rPr>
          <w:rFonts w:asciiTheme="minorHAnsi" w:hAnsiTheme="minorHAnsi"/>
          <w:w w:val="105"/>
          <w:sz w:val="20"/>
          <w:szCs w:val="20"/>
        </w:rPr>
        <w:t>certificate programs are not reviewed formally, they may be reported to</w:t>
      </w:r>
      <w:r w:rsidRPr="00B037F8">
        <w:rPr>
          <w:rFonts w:asciiTheme="minorHAnsi" w:hAnsiTheme="minorHAnsi"/>
          <w:spacing w:val="-27"/>
          <w:w w:val="105"/>
          <w:sz w:val="20"/>
          <w:szCs w:val="20"/>
        </w:rPr>
        <w:t xml:space="preserve"> </w:t>
      </w:r>
      <w:r w:rsidRPr="00B037F8">
        <w:rPr>
          <w:rFonts w:asciiTheme="minorHAnsi" w:hAnsiTheme="minorHAnsi"/>
          <w:w w:val="105"/>
          <w:sz w:val="20"/>
          <w:szCs w:val="20"/>
        </w:rPr>
        <w:t>the</w:t>
      </w:r>
      <w:r w:rsidRPr="00B037F8">
        <w:rPr>
          <w:rFonts w:asciiTheme="minorHAnsi" w:hAnsiTheme="minorHAnsi"/>
          <w:w w:val="104"/>
          <w:sz w:val="20"/>
          <w:szCs w:val="20"/>
        </w:rPr>
        <w:t xml:space="preserve"> </w:t>
      </w:r>
      <w:r w:rsidRPr="00B037F8">
        <w:rPr>
          <w:rFonts w:asciiTheme="minorHAnsi" w:hAnsiTheme="minorHAnsi"/>
          <w:w w:val="105"/>
          <w:sz w:val="20"/>
          <w:szCs w:val="20"/>
        </w:rPr>
        <w:t>Department</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for</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entry</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into</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SURDS.</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Requests</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for</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review</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and</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approval</w:t>
      </w:r>
      <w:r w:rsidRPr="00B037F8">
        <w:rPr>
          <w:rFonts w:asciiTheme="minorHAnsi" w:hAnsiTheme="minorHAnsi"/>
          <w:w w:val="104"/>
          <w:sz w:val="20"/>
          <w:szCs w:val="20"/>
        </w:rPr>
        <w:t xml:space="preserve"> </w:t>
      </w:r>
      <w:r w:rsidRPr="00B037F8">
        <w:rPr>
          <w:rFonts w:asciiTheme="minorHAnsi" w:hAnsiTheme="minorHAnsi"/>
          <w:w w:val="105"/>
          <w:sz w:val="20"/>
          <w:szCs w:val="20"/>
        </w:rPr>
        <w:t xml:space="preserve">are </w:t>
      </w:r>
      <w:r w:rsidRPr="00B037F8">
        <w:rPr>
          <w:rFonts w:asciiTheme="minorHAnsi" w:hAnsiTheme="minorHAnsi"/>
          <w:w w:val="105"/>
          <w:sz w:val="20"/>
          <w:szCs w:val="20"/>
        </w:rPr>
        <w:lastRenderedPageBreak/>
        <w:t>submitted through the Colorado Department of Higher Education and</w:t>
      </w:r>
      <w:r w:rsidRPr="00B037F8">
        <w:rPr>
          <w:rFonts w:asciiTheme="minorHAnsi" w:hAnsiTheme="minorHAnsi"/>
          <w:spacing w:val="-31"/>
          <w:w w:val="105"/>
          <w:sz w:val="20"/>
          <w:szCs w:val="20"/>
        </w:rPr>
        <w:t xml:space="preserve"> </w:t>
      </w:r>
      <w:r w:rsidRPr="00B037F8">
        <w:rPr>
          <w:rFonts w:asciiTheme="minorHAnsi" w:hAnsiTheme="minorHAnsi"/>
          <w:w w:val="105"/>
          <w:sz w:val="20"/>
          <w:szCs w:val="20"/>
        </w:rPr>
        <w:t>are</w:t>
      </w:r>
      <w:r w:rsidRPr="00B037F8">
        <w:rPr>
          <w:rFonts w:asciiTheme="minorHAnsi" w:hAnsiTheme="minorHAnsi"/>
          <w:w w:val="104"/>
          <w:sz w:val="20"/>
          <w:szCs w:val="20"/>
        </w:rPr>
        <w:t xml:space="preserve"> </w:t>
      </w:r>
      <w:r w:rsidRPr="00B037F8">
        <w:rPr>
          <w:rFonts w:asciiTheme="minorHAnsi" w:hAnsiTheme="minorHAnsi"/>
          <w:w w:val="105"/>
          <w:sz w:val="20"/>
          <w:szCs w:val="20"/>
        </w:rPr>
        <w:t>typically</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processed</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within</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60</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days.</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Commission</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approval</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must</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be</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obtained</w:t>
      </w:r>
      <w:r w:rsidRPr="00B037F8">
        <w:rPr>
          <w:rFonts w:asciiTheme="minorHAnsi" w:hAnsiTheme="minorHAnsi"/>
          <w:spacing w:val="-5"/>
          <w:w w:val="105"/>
          <w:sz w:val="20"/>
          <w:szCs w:val="20"/>
        </w:rPr>
        <w:t xml:space="preserve"> </w:t>
      </w:r>
      <w:r w:rsidRPr="00B037F8">
        <w:rPr>
          <w:rFonts w:asciiTheme="minorHAnsi" w:hAnsiTheme="minorHAnsi"/>
          <w:w w:val="105"/>
          <w:sz w:val="20"/>
          <w:szCs w:val="20"/>
        </w:rPr>
        <w:t>before</w:t>
      </w:r>
      <w:r w:rsidRPr="00B037F8">
        <w:rPr>
          <w:rFonts w:asciiTheme="minorHAnsi" w:hAnsiTheme="minorHAnsi"/>
          <w:w w:val="104"/>
          <w:sz w:val="20"/>
          <w:szCs w:val="20"/>
        </w:rPr>
        <w:t xml:space="preserve"> </w:t>
      </w:r>
      <w:r w:rsidRPr="00B037F8">
        <w:rPr>
          <w:rFonts w:asciiTheme="minorHAnsi" w:hAnsiTheme="minorHAnsi"/>
          <w:w w:val="105"/>
          <w:sz w:val="20"/>
          <w:szCs w:val="20"/>
        </w:rPr>
        <w:t>requesting approval from the Higher Learning Commission.</w:t>
      </w:r>
      <w:r w:rsidRPr="00B037F8">
        <w:rPr>
          <w:rFonts w:asciiTheme="minorHAnsi" w:hAnsiTheme="minorHAnsi"/>
          <w:spacing w:val="-11"/>
          <w:w w:val="105"/>
          <w:sz w:val="20"/>
          <w:szCs w:val="20"/>
        </w:rPr>
        <w:t xml:space="preserve"> </w:t>
      </w:r>
      <w:r w:rsidRPr="00B037F8">
        <w:rPr>
          <w:rFonts w:asciiTheme="minorHAnsi" w:hAnsiTheme="minorHAnsi"/>
          <w:w w:val="105"/>
          <w:sz w:val="20"/>
          <w:szCs w:val="20"/>
        </w:rPr>
        <w:t>See</w:t>
      </w:r>
      <w:r w:rsidRPr="00B037F8">
        <w:rPr>
          <w:rFonts w:asciiTheme="minorHAnsi" w:hAnsiTheme="minorHAnsi"/>
          <w:w w:val="104"/>
          <w:sz w:val="20"/>
          <w:szCs w:val="20"/>
        </w:rPr>
        <w:t xml:space="preserve"> </w:t>
      </w:r>
      <w:hyperlink r:id="rId10" w:history="1">
        <w:r w:rsidR="003D5DA5" w:rsidRPr="00B037F8">
          <w:rPr>
            <w:rStyle w:val="Hyperlink"/>
            <w:rFonts w:asciiTheme="minorHAnsi" w:hAnsiTheme="minorHAnsi"/>
            <w:w w:val="105"/>
            <w:sz w:val="20"/>
            <w:szCs w:val="20"/>
            <w:u w:color="E75454"/>
          </w:rPr>
          <w:t>http://highered.colorado.gov/Publications/Policies/.</w:t>
        </w:r>
      </w:hyperlink>
    </w:p>
    <w:p w14:paraId="77607282" w14:textId="77777777" w:rsidR="000E6183" w:rsidRPr="00B037F8" w:rsidRDefault="000E6183" w:rsidP="00F633CD">
      <w:pPr>
        <w:pStyle w:val="Heading1"/>
        <w:spacing w:before="0" w:line="242" w:lineRule="auto"/>
        <w:ind w:left="1382" w:right="720"/>
        <w:rPr>
          <w:rFonts w:asciiTheme="minorHAnsi" w:hAnsiTheme="minorHAnsi"/>
          <w:sz w:val="20"/>
          <w:szCs w:val="20"/>
        </w:rPr>
      </w:pPr>
    </w:p>
    <w:p w14:paraId="4A15D013" w14:textId="77777777" w:rsidR="00562542" w:rsidRPr="001F0908" w:rsidRDefault="00D860F3" w:rsidP="00101F38">
      <w:pPr>
        <w:pStyle w:val="Heading2"/>
        <w:numPr>
          <w:ilvl w:val="1"/>
          <w:numId w:val="20"/>
        </w:numPr>
        <w:tabs>
          <w:tab w:val="left" w:pos="1380"/>
        </w:tabs>
        <w:ind w:left="821" w:right="720"/>
        <w:jc w:val="left"/>
        <w:rPr>
          <w:rFonts w:asciiTheme="minorHAnsi" w:hAnsiTheme="minorHAnsi"/>
          <w:b w:val="0"/>
          <w:bCs w:val="0"/>
          <w:sz w:val="20"/>
          <w:szCs w:val="20"/>
        </w:rPr>
      </w:pPr>
      <w:r w:rsidRPr="00B037F8">
        <w:rPr>
          <w:rFonts w:asciiTheme="minorHAnsi" w:hAnsiTheme="minorHAnsi"/>
          <w:sz w:val="20"/>
          <w:szCs w:val="20"/>
        </w:rPr>
        <w:t>Regional</w:t>
      </w:r>
      <w:r w:rsidRPr="00B037F8">
        <w:rPr>
          <w:rFonts w:asciiTheme="minorHAnsi" w:hAnsiTheme="minorHAnsi"/>
          <w:spacing w:val="1"/>
          <w:sz w:val="20"/>
          <w:szCs w:val="20"/>
        </w:rPr>
        <w:t xml:space="preserve"> </w:t>
      </w:r>
      <w:r w:rsidRPr="00B037F8">
        <w:rPr>
          <w:rFonts w:asciiTheme="minorHAnsi" w:hAnsiTheme="minorHAnsi"/>
          <w:sz w:val="20"/>
          <w:szCs w:val="20"/>
        </w:rPr>
        <w:t>Level</w:t>
      </w:r>
    </w:p>
    <w:p w14:paraId="68838776" w14:textId="77777777" w:rsidR="001F0908" w:rsidRPr="00B037F8" w:rsidRDefault="001F0908" w:rsidP="001F0908">
      <w:pPr>
        <w:pStyle w:val="Heading2"/>
        <w:tabs>
          <w:tab w:val="left" w:pos="1380"/>
        </w:tabs>
        <w:ind w:left="821" w:right="720"/>
        <w:rPr>
          <w:rFonts w:asciiTheme="minorHAnsi" w:hAnsiTheme="minorHAnsi"/>
          <w:b w:val="0"/>
          <w:bCs w:val="0"/>
          <w:sz w:val="20"/>
          <w:szCs w:val="20"/>
        </w:rPr>
      </w:pPr>
    </w:p>
    <w:p w14:paraId="41DC43A4" w14:textId="09B07E42" w:rsidR="00562542" w:rsidRPr="00B037F8" w:rsidRDefault="001F0908" w:rsidP="001F0908">
      <w:pPr>
        <w:ind w:left="1080"/>
        <w:rPr>
          <w:rFonts w:eastAsia="Garamond Bold" w:cs="Garamond Bold"/>
          <w:sz w:val="20"/>
          <w:szCs w:val="20"/>
        </w:rPr>
      </w:pPr>
      <w:r>
        <w:rPr>
          <w:b/>
          <w:sz w:val="20"/>
          <w:szCs w:val="20"/>
        </w:rPr>
        <w:t xml:space="preserve">3.4.1  </w:t>
      </w:r>
      <w:r w:rsidR="00D860F3" w:rsidRPr="00B037F8">
        <w:rPr>
          <w:b/>
          <w:sz w:val="20"/>
          <w:szCs w:val="20"/>
        </w:rPr>
        <w:t>Higher Learning</w:t>
      </w:r>
      <w:r w:rsidR="00D860F3" w:rsidRPr="00B037F8">
        <w:rPr>
          <w:b/>
          <w:spacing w:val="5"/>
          <w:sz w:val="20"/>
          <w:szCs w:val="20"/>
        </w:rPr>
        <w:t xml:space="preserve"> </w:t>
      </w:r>
      <w:r w:rsidR="00D860F3" w:rsidRPr="00B037F8">
        <w:rPr>
          <w:b/>
          <w:sz w:val="20"/>
          <w:szCs w:val="20"/>
        </w:rPr>
        <w:t>Commission</w:t>
      </w:r>
    </w:p>
    <w:p w14:paraId="3A1BC325" w14:textId="77777777" w:rsidR="00562542" w:rsidRPr="00B037F8" w:rsidRDefault="00D860F3" w:rsidP="00E54F0F">
      <w:pPr>
        <w:pStyle w:val="BodyText"/>
        <w:spacing w:line="242" w:lineRule="auto"/>
        <w:ind w:left="1080"/>
        <w:rPr>
          <w:rFonts w:asciiTheme="minorHAnsi" w:hAnsiTheme="minorHAnsi"/>
          <w:sz w:val="20"/>
          <w:szCs w:val="20"/>
        </w:rPr>
      </w:pPr>
      <w:r w:rsidRPr="00B037F8">
        <w:rPr>
          <w:rFonts w:asciiTheme="minorHAnsi" w:hAnsiTheme="minorHAnsi"/>
          <w:sz w:val="20"/>
          <w:szCs w:val="20"/>
        </w:rPr>
        <w:t>It is the responsibility of the Higher Learning Commission to assure that the</w:t>
      </w:r>
      <w:r w:rsidRPr="00B037F8">
        <w:rPr>
          <w:rFonts w:asciiTheme="minorHAnsi" w:hAnsiTheme="minorHAnsi"/>
          <w:spacing w:val="13"/>
          <w:sz w:val="20"/>
          <w:szCs w:val="20"/>
        </w:rPr>
        <w:t xml:space="preserve"> </w:t>
      </w:r>
      <w:r w:rsidRPr="00B037F8">
        <w:rPr>
          <w:rFonts w:asciiTheme="minorHAnsi" w:hAnsiTheme="minorHAnsi"/>
          <w:sz w:val="20"/>
          <w:szCs w:val="20"/>
        </w:rPr>
        <w:t>University</w:t>
      </w:r>
      <w:r w:rsidRPr="00B037F8">
        <w:rPr>
          <w:rFonts w:asciiTheme="minorHAnsi" w:hAnsiTheme="minorHAnsi"/>
          <w:w w:val="99"/>
          <w:sz w:val="20"/>
          <w:szCs w:val="20"/>
        </w:rPr>
        <w:t xml:space="preserve"> </w:t>
      </w:r>
      <w:r w:rsidRPr="00B037F8">
        <w:rPr>
          <w:rFonts w:asciiTheme="minorHAnsi" w:hAnsiTheme="minorHAnsi"/>
          <w:sz w:val="20"/>
          <w:szCs w:val="20"/>
        </w:rPr>
        <w:t>provides quality education. Accreditation certifies this assurance. Curriculum changes</w:t>
      </w:r>
      <w:r w:rsidRPr="00B037F8">
        <w:rPr>
          <w:rFonts w:asciiTheme="minorHAnsi" w:hAnsiTheme="minorHAnsi"/>
          <w:spacing w:val="17"/>
          <w:sz w:val="20"/>
          <w:szCs w:val="20"/>
        </w:rPr>
        <w:t xml:space="preserve"> </w:t>
      </w:r>
      <w:r w:rsidRPr="00B037F8">
        <w:rPr>
          <w:rFonts w:asciiTheme="minorHAnsi" w:hAnsiTheme="minorHAnsi"/>
          <w:sz w:val="20"/>
          <w:szCs w:val="20"/>
        </w:rPr>
        <w:t>that</w:t>
      </w:r>
      <w:r w:rsidRPr="00B037F8">
        <w:rPr>
          <w:rFonts w:asciiTheme="minorHAnsi" w:hAnsiTheme="minorHAnsi"/>
          <w:w w:val="99"/>
          <w:sz w:val="20"/>
          <w:szCs w:val="20"/>
        </w:rPr>
        <w:t xml:space="preserve"> </w:t>
      </w:r>
      <w:r w:rsidRPr="00B037F8">
        <w:rPr>
          <w:rFonts w:asciiTheme="minorHAnsi" w:hAnsiTheme="minorHAnsi"/>
          <w:sz w:val="20"/>
          <w:szCs w:val="20"/>
        </w:rPr>
        <w:t>require review and approval</w:t>
      </w:r>
      <w:r w:rsidRPr="00B037F8">
        <w:rPr>
          <w:rFonts w:asciiTheme="minorHAnsi" w:hAnsiTheme="minorHAnsi"/>
          <w:spacing w:val="9"/>
          <w:sz w:val="20"/>
          <w:szCs w:val="20"/>
        </w:rPr>
        <w:t xml:space="preserve"> </w:t>
      </w:r>
      <w:r w:rsidRPr="00B037F8">
        <w:rPr>
          <w:rFonts w:asciiTheme="minorHAnsi" w:hAnsiTheme="minorHAnsi"/>
          <w:sz w:val="20"/>
          <w:szCs w:val="20"/>
        </w:rPr>
        <w:t>include:</w:t>
      </w:r>
    </w:p>
    <w:p w14:paraId="45CCBBBF" w14:textId="77777777" w:rsidR="00562542" w:rsidRPr="00B037F8" w:rsidRDefault="00D860F3" w:rsidP="00224D20">
      <w:pPr>
        <w:pStyle w:val="ListParagraph"/>
        <w:numPr>
          <w:ilvl w:val="0"/>
          <w:numId w:val="17"/>
        </w:numPr>
        <w:tabs>
          <w:tab w:val="left" w:pos="1941"/>
        </w:tabs>
        <w:ind w:left="1806" w:hanging="280"/>
        <w:rPr>
          <w:rFonts w:eastAsia="Garamond" w:cs="Garamond"/>
          <w:sz w:val="20"/>
          <w:szCs w:val="20"/>
        </w:rPr>
      </w:pPr>
      <w:r w:rsidRPr="00B037F8">
        <w:rPr>
          <w:sz w:val="20"/>
          <w:szCs w:val="20"/>
        </w:rPr>
        <w:t>Degree or credential levels not previously offered at the</w:t>
      </w:r>
      <w:r w:rsidRPr="00B037F8">
        <w:rPr>
          <w:spacing w:val="10"/>
          <w:sz w:val="20"/>
          <w:szCs w:val="20"/>
        </w:rPr>
        <w:t xml:space="preserve"> </w:t>
      </w:r>
      <w:r w:rsidRPr="00B037F8">
        <w:rPr>
          <w:sz w:val="20"/>
          <w:szCs w:val="20"/>
        </w:rPr>
        <w:t>University;</w:t>
      </w:r>
    </w:p>
    <w:p w14:paraId="5A4B563E" w14:textId="77777777" w:rsidR="00562542" w:rsidRPr="00B037F8" w:rsidRDefault="00D860F3" w:rsidP="00224D20">
      <w:pPr>
        <w:pStyle w:val="ListParagraph"/>
        <w:numPr>
          <w:ilvl w:val="0"/>
          <w:numId w:val="17"/>
        </w:numPr>
        <w:tabs>
          <w:tab w:val="left" w:pos="1941"/>
        </w:tabs>
        <w:ind w:left="1806" w:hanging="280"/>
        <w:rPr>
          <w:rFonts w:eastAsia="Garamond" w:cs="Garamond"/>
          <w:sz w:val="20"/>
          <w:szCs w:val="20"/>
        </w:rPr>
      </w:pPr>
      <w:r w:rsidRPr="00B037F8">
        <w:rPr>
          <w:sz w:val="20"/>
          <w:szCs w:val="20"/>
        </w:rPr>
        <w:t>New programs significantly different from existing</w:t>
      </w:r>
      <w:r w:rsidRPr="00B037F8">
        <w:rPr>
          <w:spacing w:val="7"/>
          <w:sz w:val="20"/>
          <w:szCs w:val="20"/>
        </w:rPr>
        <w:t xml:space="preserve"> </w:t>
      </w:r>
      <w:r w:rsidRPr="00B037F8">
        <w:rPr>
          <w:sz w:val="20"/>
          <w:szCs w:val="20"/>
        </w:rPr>
        <w:t>programs;</w:t>
      </w:r>
    </w:p>
    <w:p w14:paraId="173869C8" w14:textId="77777777" w:rsidR="00562542" w:rsidRPr="00B037F8" w:rsidRDefault="00D860F3" w:rsidP="00224D20">
      <w:pPr>
        <w:pStyle w:val="ListParagraph"/>
        <w:numPr>
          <w:ilvl w:val="0"/>
          <w:numId w:val="17"/>
        </w:numPr>
        <w:tabs>
          <w:tab w:val="left" w:pos="1941"/>
        </w:tabs>
        <w:ind w:left="1806" w:hanging="280"/>
        <w:rPr>
          <w:rFonts w:eastAsia="Garamond" w:cs="Garamond"/>
          <w:sz w:val="20"/>
          <w:szCs w:val="20"/>
        </w:rPr>
      </w:pPr>
      <w:r w:rsidRPr="00B037F8">
        <w:rPr>
          <w:sz w:val="20"/>
          <w:szCs w:val="20"/>
        </w:rPr>
        <w:t>New programs with substantial investments of money or</w:t>
      </w:r>
      <w:r w:rsidRPr="00B037F8">
        <w:rPr>
          <w:spacing w:val="9"/>
          <w:sz w:val="20"/>
          <w:szCs w:val="20"/>
        </w:rPr>
        <w:t xml:space="preserve"> </w:t>
      </w:r>
      <w:r w:rsidRPr="00B037F8">
        <w:rPr>
          <w:sz w:val="20"/>
          <w:szCs w:val="20"/>
        </w:rPr>
        <w:t>resources;</w:t>
      </w:r>
    </w:p>
    <w:p w14:paraId="6A3EEEA7" w14:textId="77777777" w:rsidR="00562542" w:rsidRPr="00B037F8" w:rsidRDefault="00D860F3" w:rsidP="00224D20">
      <w:pPr>
        <w:pStyle w:val="ListParagraph"/>
        <w:numPr>
          <w:ilvl w:val="0"/>
          <w:numId w:val="17"/>
        </w:numPr>
        <w:tabs>
          <w:tab w:val="left" w:pos="1941"/>
        </w:tabs>
        <w:ind w:left="1806" w:hanging="280"/>
        <w:rPr>
          <w:rFonts w:eastAsia="Garamond" w:cs="Garamond"/>
          <w:sz w:val="20"/>
          <w:szCs w:val="20"/>
        </w:rPr>
      </w:pPr>
      <w:r w:rsidRPr="00B037F8">
        <w:rPr>
          <w:rFonts w:eastAsia="Garamond" w:cs="Garamond"/>
          <w:sz w:val="20"/>
          <w:szCs w:val="20"/>
        </w:rPr>
        <w:t>Substantial increases or decreases in a program’s credit hours;</w:t>
      </w:r>
      <w:r w:rsidRPr="00B037F8">
        <w:rPr>
          <w:rFonts w:eastAsia="Garamond" w:cs="Garamond"/>
          <w:spacing w:val="11"/>
          <w:sz w:val="20"/>
          <w:szCs w:val="20"/>
        </w:rPr>
        <w:t xml:space="preserve"> </w:t>
      </w:r>
      <w:r w:rsidRPr="00B037F8">
        <w:rPr>
          <w:rFonts w:eastAsia="Garamond" w:cs="Garamond"/>
          <w:sz w:val="20"/>
          <w:szCs w:val="20"/>
        </w:rPr>
        <w:t>and</w:t>
      </w:r>
    </w:p>
    <w:p w14:paraId="0B566413" w14:textId="77777777" w:rsidR="00562542" w:rsidRPr="00B037F8" w:rsidRDefault="00D860F3" w:rsidP="00224D20">
      <w:pPr>
        <w:pStyle w:val="ListParagraph"/>
        <w:numPr>
          <w:ilvl w:val="0"/>
          <w:numId w:val="17"/>
        </w:numPr>
        <w:tabs>
          <w:tab w:val="left" w:pos="1941"/>
        </w:tabs>
        <w:ind w:left="1806" w:hanging="280"/>
        <w:rPr>
          <w:rFonts w:eastAsia="Garamond" w:cs="Garamond"/>
          <w:sz w:val="20"/>
          <w:szCs w:val="20"/>
        </w:rPr>
      </w:pPr>
      <w:r w:rsidRPr="00B037F8">
        <w:rPr>
          <w:sz w:val="20"/>
          <w:szCs w:val="20"/>
        </w:rPr>
        <w:t>New certificate</w:t>
      </w:r>
      <w:r w:rsidRPr="00B037F8">
        <w:rPr>
          <w:spacing w:val="3"/>
          <w:sz w:val="20"/>
          <w:szCs w:val="20"/>
        </w:rPr>
        <w:t xml:space="preserve"> </w:t>
      </w:r>
      <w:r w:rsidRPr="00B037F8">
        <w:rPr>
          <w:sz w:val="20"/>
          <w:szCs w:val="20"/>
        </w:rPr>
        <w:t>programs</w:t>
      </w:r>
    </w:p>
    <w:p w14:paraId="0C49D37E" w14:textId="77777777" w:rsidR="00562542" w:rsidRPr="00B037F8" w:rsidRDefault="00562542" w:rsidP="00B037F8">
      <w:pPr>
        <w:spacing w:before="11"/>
        <w:ind w:right="720"/>
        <w:rPr>
          <w:rFonts w:eastAsia="Garamond" w:cs="Garamond"/>
          <w:sz w:val="20"/>
          <w:szCs w:val="20"/>
        </w:rPr>
      </w:pPr>
    </w:p>
    <w:p w14:paraId="07435128" w14:textId="76270A09" w:rsidR="00562542" w:rsidRPr="00B037F8" w:rsidRDefault="00D860F3" w:rsidP="00577C98">
      <w:pPr>
        <w:pStyle w:val="BodyText"/>
        <w:ind w:left="1080"/>
        <w:rPr>
          <w:rFonts w:asciiTheme="minorHAnsi" w:hAnsiTheme="minorHAnsi"/>
          <w:sz w:val="20"/>
          <w:szCs w:val="20"/>
        </w:rPr>
      </w:pPr>
      <w:r w:rsidRPr="00B037F8">
        <w:rPr>
          <w:rFonts w:asciiTheme="minorHAnsi" w:hAnsiTheme="minorHAnsi"/>
          <w:sz w:val="20"/>
          <w:szCs w:val="20"/>
        </w:rPr>
        <w:t>Requests</w:t>
      </w:r>
      <w:r w:rsidRPr="00B037F8">
        <w:rPr>
          <w:rFonts w:asciiTheme="minorHAnsi" w:hAnsiTheme="minorHAnsi"/>
          <w:spacing w:val="1"/>
          <w:sz w:val="20"/>
          <w:szCs w:val="20"/>
        </w:rPr>
        <w:t xml:space="preserve"> </w:t>
      </w:r>
      <w:r w:rsidRPr="00B037F8">
        <w:rPr>
          <w:rFonts w:asciiTheme="minorHAnsi" w:hAnsiTheme="minorHAnsi"/>
          <w:sz w:val="20"/>
          <w:szCs w:val="20"/>
        </w:rPr>
        <w:t>for</w:t>
      </w:r>
      <w:r w:rsidRPr="00B037F8">
        <w:rPr>
          <w:rFonts w:asciiTheme="minorHAnsi" w:hAnsiTheme="minorHAnsi"/>
          <w:spacing w:val="1"/>
          <w:sz w:val="20"/>
          <w:szCs w:val="20"/>
        </w:rPr>
        <w:t xml:space="preserve"> </w:t>
      </w:r>
      <w:r w:rsidRPr="00B037F8">
        <w:rPr>
          <w:rFonts w:asciiTheme="minorHAnsi" w:hAnsiTheme="minorHAnsi"/>
          <w:sz w:val="20"/>
          <w:szCs w:val="20"/>
        </w:rPr>
        <w:t>review</w:t>
      </w:r>
      <w:r w:rsidRPr="00B037F8">
        <w:rPr>
          <w:rFonts w:asciiTheme="minorHAnsi" w:hAnsiTheme="minorHAnsi"/>
          <w:spacing w:val="2"/>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approval</w:t>
      </w:r>
      <w:r w:rsidRPr="00B037F8">
        <w:rPr>
          <w:rFonts w:asciiTheme="minorHAnsi" w:hAnsiTheme="minorHAnsi"/>
          <w:spacing w:val="1"/>
          <w:sz w:val="20"/>
          <w:szCs w:val="20"/>
        </w:rPr>
        <w:t xml:space="preserve"> </w:t>
      </w:r>
      <w:r w:rsidRPr="00B037F8">
        <w:rPr>
          <w:rFonts w:asciiTheme="minorHAnsi" w:hAnsiTheme="minorHAnsi"/>
          <w:sz w:val="20"/>
          <w:szCs w:val="20"/>
        </w:rPr>
        <w:t>are</w:t>
      </w:r>
      <w:r w:rsidRPr="00B037F8">
        <w:rPr>
          <w:rFonts w:asciiTheme="minorHAnsi" w:hAnsiTheme="minorHAnsi"/>
          <w:spacing w:val="1"/>
          <w:sz w:val="20"/>
          <w:szCs w:val="20"/>
        </w:rPr>
        <w:t xml:space="preserve"> </w:t>
      </w:r>
      <w:r w:rsidRPr="00B037F8">
        <w:rPr>
          <w:rFonts w:asciiTheme="minorHAnsi" w:hAnsiTheme="minorHAnsi"/>
          <w:sz w:val="20"/>
          <w:szCs w:val="20"/>
        </w:rPr>
        <w:t>submitted</w:t>
      </w:r>
      <w:r w:rsidRPr="00B037F8">
        <w:rPr>
          <w:rFonts w:asciiTheme="minorHAnsi" w:hAnsiTheme="minorHAnsi"/>
          <w:spacing w:val="2"/>
          <w:sz w:val="20"/>
          <w:szCs w:val="20"/>
        </w:rPr>
        <w:t xml:space="preserve"> </w:t>
      </w:r>
      <w:r w:rsidRPr="00B037F8">
        <w:rPr>
          <w:rFonts w:asciiTheme="minorHAnsi" w:hAnsiTheme="minorHAnsi"/>
          <w:sz w:val="20"/>
          <w:szCs w:val="20"/>
        </w:rPr>
        <w:t>electronically</w:t>
      </w:r>
      <w:r w:rsidRPr="00B037F8">
        <w:rPr>
          <w:rFonts w:asciiTheme="minorHAnsi" w:hAnsiTheme="minorHAnsi"/>
          <w:spacing w:val="1"/>
          <w:sz w:val="20"/>
          <w:szCs w:val="20"/>
        </w:rPr>
        <w:t xml:space="preserve"> </w:t>
      </w:r>
      <w:r w:rsidRPr="00B037F8">
        <w:rPr>
          <w:rFonts w:asciiTheme="minorHAnsi" w:hAnsiTheme="minorHAnsi"/>
          <w:sz w:val="20"/>
          <w:szCs w:val="20"/>
        </w:rPr>
        <w:t>via</w:t>
      </w:r>
      <w:r w:rsidRPr="00B037F8">
        <w:rPr>
          <w:rFonts w:asciiTheme="minorHAnsi" w:hAnsiTheme="minorHAnsi"/>
          <w:spacing w:val="1"/>
          <w:sz w:val="20"/>
          <w:szCs w:val="20"/>
        </w:rPr>
        <w:t xml:space="preserve"> </w:t>
      </w:r>
      <w:r w:rsidRPr="00B037F8">
        <w:rPr>
          <w:rFonts w:asciiTheme="minorHAnsi" w:hAnsiTheme="minorHAnsi"/>
          <w:sz w:val="20"/>
          <w:szCs w:val="20"/>
        </w:rPr>
        <w:t>an</w:t>
      </w:r>
      <w:r w:rsidRPr="00B037F8">
        <w:rPr>
          <w:rFonts w:asciiTheme="minorHAnsi" w:hAnsiTheme="minorHAnsi"/>
          <w:spacing w:val="1"/>
          <w:sz w:val="20"/>
          <w:szCs w:val="20"/>
        </w:rPr>
        <w:t xml:space="preserve"> </w:t>
      </w:r>
      <w:r w:rsidRPr="00B037F8">
        <w:rPr>
          <w:rFonts w:asciiTheme="minorHAnsi" w:hAnsiTheme="minorHAnsi"/>
          <w:sz w:val="20"/>
          <w:szCs w:val="20"/>
        </w:rPr>
        <w:t>institutional</w:t>
      </w:r>
      <w:r w:rsidRPr="00B037F8">
        <w:rPr>
          <w:rFonts w:asciiTheme="minorHAnsi" w:hAnsiTheme="minorHAnsi"/>
          <w:spacing w:val="1"/>
          <w:sz w:val="20"/>
          <w:szCs w:val="20"/>
        </w:rPr>
        <w:t xml:space="preserve"> </w:t>
      </w:r>
      <w:r w:rsidRPr="00B037F8">
        <w:rPr>
          <w:rFonts w:asciiTheme="minorHAnsi" w:hAnsiTheme="minorHAnsi"/>
          <w:sz w:val="20"/>
          <w:szCs w:val="20"/>
        </w:rPr>
        <w:t>change</w:t>
      </w:r>
      <w:r w:rsidRPr="00B037F8">
        <w:rPr>
          <w:rFonts w:asciiTheme="minorHAnsi" w:hAnsiTheme="minorHAnsi"/>
          <w:spacing w:val="-40"/>
          <w:sz w:val="20"/>
          <w:szCs w:val="20"/>
        </w:rPr>
        <w:t xml:space="preserve"> </w:t>
      </w:r>
      <w:r w:rsidR="008C6639">
        <w:rPr>
          <w:rFonts w:asciiTheme="minorHAnsi" w:hAnsiTheme="minorHAnsi"/>
          <w:spacing w:val="-40"/>
          <w:sz w:val="20"/>
          <w:szCs w:val="20"/>
        </w:rPr>
        <w:t xml:space="preserve">   </w:t>
      </w:r>
      <w:r w:rsidRPr="00B037F8">
        <w:rPr>
          <w:rFonts w:asciiTheme="minorHAnsi" w:hAnsiTheme="minorHAnsi"/>
          <w:sz w:val="20"/>
          <w:szCs w:val="20"/>
        </w:rPr>
        <w:t>request, and</w:t>
      </w:r>
      <w:r w:rsidRPr="00B037F8">
        <w:rPr>
          <w:rFonts w:asciiTheme="minorHAnsi" w:hAnsiTheme="minorHAnsi"/>
          <w:spacing w:val="2"/>
          <w:sz w:val="20"/>
          <w:szCs w:val="20"/>
        </w:rPr>
        <w:t xml:space="preserve"> </w:t>
      </w:r>
      <w:r w:rsidRPr="00B037F8">
        <w:rPr>
          <w:rFonts w:asciiTheme="minorHAnsi" w:hAnsiTheme="minorHAnsi"/>
          <w:sz w:val="20"/>
          <w:szCs w:val="20"/>
        </w:rPr>
        <w:t>require</w:t>
      </w:r>
      <w:r w:rsidRPr="00B037F8">
        <w:rPr>
          <w:rFonts w:asciiTheme="minorHAnsi" w:hAnsiTheme="minorHAnsi"/>
          <w:spacing w:val="1"/>
          <w:sz w:val="20"/>
          <w:szCs w:val="20"/>
        </w:rPr>
        <w:t xml:space="preserve"> </w:t>
      </w:r>
      <w:r w:rsidRPr="00B037F8">
        <w:rPr>
          <w:rFonts w:asciiTheme="minorHAnsi" w:hAnsiTheme="minorHAnsi"/>
          <w:sz w:val="20"/>
          <w:szCs w:val="20"/>
        </w:rPr>
        <w:t>a</w:t>
      </w:r>
      <w:r w:rsidRPr="00B037F8">
        <w:rPr>
          <w:rFonts w:asciiTheme="minorHAnsi" w:hAnsiTheme="minorHAnsi"/>
          <w:spacing w:val="1"/>
          <w:sz w:val="20"/>
          <w:szCs w:val="20"/>
        </w:rPr>
        <w:t xml:space="preserve"> </w:t>
      </w:r>
      <w:r w:rsidRPr="00B037F8">
        <w:rPr>
          <w:rFonts w:asciiTheme="minorHAnsi" w:hAnsiTheme="minorHAnsi"/>
          <w:sz w:val="20"/>
          <w:szCs w:val="20"/>
        </w:rPr>
        <w:t>significant</w:t>
      </w:r>
      <w:r w:rsidRPr="00B037F8">
        <w:rPr>
          <w:rFonts w:asciiTheme="minorHAnsi" w:hAnsiTheme="minorHAnsi"/>
          <w:spacing w:val="1"/>
          <w:sz w:val="20"/>
          <w:szCs w:val="20"/>
        </w:rPr>
        <w:t xml:space="preserve"> </w:t>
      </w:r>
      <w:r w:rsidRPr="00B037F8">
        <w:rPr>
          <w:rFonts w:asciiTheme="minorHAnsi" w:hAnsiTheme="minorHAnsi"/>
          <w:sz w:val="20"/>
          <w:szCs w:val="20"/>
        </w:rPr>
        <w:t>amount</w:t>
      </w:r>
      <w:r w:rsidRPr="00B037F8">
        <w:rPr>
          <w:rFonts w:asciiTheme="minorHAnsi" w:hAnsiTheme="minorHAnsi"/>
          <w:spacing w:val="1"/>
          <w:sz w:val="20"/>
          <w:szCs w:val="20"/>
        </w:rPr>
        <w:t xml:space="preserve"> </w:t>
      </w:r>
      <w:r w:rsidRPr="00B037F8">
        <w:rPr>
          <w:rFonts w:asciiTheme="minorHAnsi" w:hAnsiTheme="minorHAnsi"/>
          <w:sz w:val="20"/>
          <w:szCs w:val="20"/>
        </w:rPr>
        <w:t>of</w:t>
      </w:r>
      <w:r w:rsidRPr="00B037F8">
        <w:rPr>
          <w:rFonts w:asciiTheme="minorHAnsi" w:hAnsiTheme="minorHAnsi"/>
          <w:spacing w:val="1"/>
          <w:sz w:val="20"/>
          <w:szCs w:val="20"/>
        </w:rPr>
        <w:t xml:space="preserve"> </w:t>
      </w:r>
      <w:r w:rsidRPr="00B037F8">
        <w:rPr>
          <w:rFonts w:asciiTheme="minorHAnsi" w:hAnsiTheme="minorHAnsi"/>
          <w:sz w:val="20"/>
          <w:szCs w:val="20"/>
        </w:rPr>
        <w:t>information</w:t>
      </w:r>
      <w:r w:rsidRPr="00B037F8">
        <w:rPr>
          <w:rFonts w:asciiTheme="minorHAnsi" w:hAnsiTheme="minorHAnsi"/>
          <w:spacing w:val="2"/>
          <w:sz w:val="20"/>
          <w:szCs w:val="20"/>
        </w:rPr>
        <w:t xml:space="preserve"> </w:t>
      </w:r>
      <w:r w:rsidRPr="00B037F8">
        <w:rPr>
          <w:rFonts w:asciiTheme="minorHAnsi" w:hAnsiTheme="minorHAnsi"/>
          <w:sz w:val="20"/>
          <w:szCs w:val="20"/>
        </w:rPr>
        <w:t>not</w:t>
      </w:r>
      <w:r w:rsidRPr="00B037F8">
        <w:rPr>
          <w:rFonts w:asciiTheme="minorHAnsi" w:hAnsiTheme="minorHAnsi"/>
          <w:spacing w:val="1"/>
          <w:sz w:val="20"/>
          <w:szCs w:val="20"/>
        </w:rPr>
        <w:t xml:space="preserve"> </w:t>
      </w:r>
      <w:r w:rsidRPr="00B037F8">
        <w:rPr>
          <w:rFonts w:asciiTheme="minorHAnsi" w:hAnsiTheme="minorHAnsi"/>
          <w:sz w:val="20"/>
          <w:szCs w:val="20"/>
        </w:rPr>
        <w:t>recorded</w:t>
      </w:r>
      <w:r w:rsidRPr="00B037F8">
        <w:rPr>
          <w:rFonts w:asciiTheme="minorHAnsi" w:hAnsiTheme="minorHAnsi"/>
          <w:spacing w:val="1"/>
          <w:sz w:val="20"/>
          <w:szCs w:val="20"/>
        </w:rPr>
        <w:t xml:space="preserve"> </w:t>
      </w:r>
      <w:r w:rsidRPr="00B037F8">
        <w:rPr>
          <w:rFonts w:asciiTheme="minorHAnsi" w:hAnsiTheme="minorHAnsi"/>
          <w:sz w:val="20"/>
          <w:szCs w:val="20"/>
        </w:rPr>
        <w:t>in</w:t>
      </w:r>
      <w:r w:rsidRPr="00B037F8">
        <w:rPr>
          <w:rFonts w:asciiTheme="minorHAnsi" w:hAnsiTheme="minorHAnsi"/>
          <w:spacing w:val="2"/>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University’s</w:t>
      </w:r>
      <w:r w:rsidRPr="00B037F8">
        <w:rPr>
          <w:rFonts w:asciiTheme="minorHAnsi" w:hAnsiTheme="minorHAnsi"/>
          <w:spacing w:val="-41"/>
          <w:sz w:val="20"/>
          <w:szCs w:val="20"/>
        </w:rPr>
        <w:t xml:space="preserve"> </w:t>
      </w:r>
      <w:r w:rsidR="008C6639">
        <w:rPr>
          <w:rFonts w:asciiTheme="minorHAnsi" w:hAnsiTheme="minorHAnsi"/>
          <w:spacing w:val="-41"/>
          <w:sz w:val="20"/>
          <w:szCs w:val="20"/>
        </w:rPr>
        <w:t xml:space="preserve">           </w:t>
      </w:r>
      <w:r w:rsidRPr="00B037F8">
        <w:rPr>
          <w:rFonts w:asciiTheme="minorHAnsi" w:hAnsiTheme="minorHAnsi"/>
          <w:sz w:val="20"/>
          <w:szCs w:val="20"/>
        </w:rPr>
        <w:t>existing curriculum forms. Requests are typically processed within 60 days. HLC invoices</w:t>
      </w:r>
      <w:r w:rsidRPr="00B037F8">
        <w:rPr>
          <w:rFonts w:asciiTheme="minorHAnsi" w:hAnsiTheme="minorHAnsi"/>
          <w:spacing w:val="12"/>
          <w:sz w:val="20"/>
          <w:szCs w:val="20"/>
        </w:rPr>
        <w:t xml:space="preserve"> </w:t>
      </w:r>
      <w:r w:rsidRPr="00B037F8">
        <w:rPr>
          <w:rFonts w:asciiTheme="minorHAnsi" w:hAnsiTheme="minorHAnsi"/>
          <w:sz w:val="20"/>
          <w:szCs w:val="20"/>
        </w:rPr>
        <w:t>the</w:t>
      </w:r>
      <w:r w:rsidRPr="00B037F8">
        <w:rPr>
          <w:rFonts w:asciiTheme="minorHAnsi" w:hAnsiTheme="minorHAnsi"/>
          <w:w w:val="99"/>
          <w:sz w:val="20"/>
          <w:szCs w:val="20"/>
        </w:rPr>
        <w:t xml:space="preserve"> </w:t>
      </w:r>
      <w:r w:rsidRPr="00B037F8">
        <w:rPr>
          <w:rFonts w:asciiTheme="minorHAnsi" w:hAnsiTheme="minorHAnsi"/>
          <w:sz w:val="20"/>
          <w:szCs w:val="20"/>
        </w:rPr>
        <w:t>University for processing institutional change</w:t>
      </w:r>
      <w:r w:rsidRPr="00B037F8">
        <w:rPr>
          <w:rFonts w:asciiTheme="minorHAnsi" w:hAnsiTheme="minorHAnsi"/>
          <w:spacing w:val="8"/>
          <w:sz w:val="20"/>
          <w:szCs w:val="20"/>
        </w:rPr>
        <w:t xml:space="preserve"> </w:t>
      </w:r>
      <w:r w:rsidRPr="00B037F8">
        <w:rPr>
          <w:rFonts w:asciiTheme="minorHAnsi" w:hAnsiTheme="minorHAnsi"/>
          <w:sz w:val="20"/>
          <w:szCs w:val="20"/>
        </w:rPr>
        <w:t>requests</w:t>
      </w:r>
      <w:r w:rsidR="001F0908">
        <w:rPr>
          <w:rFonts w:asciiTheme="minorHAnsi" w:hAnsiTheme="minorHAnsi"/>
          <w:sz w:val="20"/>
          <w:szCs w:val="20"/>
        </w:rPr>
        <w:t>.</w:t>
      </w:r>
    </w:p>
    <w:p w14:paraId="3C8D30D7" w14:textId="77777777" w:rsidR="003D5DA5" w:rsidRPr="00B037F8" w:rsidRDefault="003D5DA5" w:rsidP="00B037F8">
      <w:pPr>
        <w:pStyle w:val="BodyText"/>
        <w:spacing w:line="244" w:lineRule="auto"/>
        <w:ind w:left="1379" w:right="720"/>
        <w:rPr>
          <w:rFonts w:asciiTheme="minorHAnsi" w:hAnsiTheme="minorHAnsi" w:cs="Garamond"/>
          <w:sz w:val="20"/>
          <w:szCs w:val="20"/>
        </w:rPr>
      </w:pPr>
    </w:p>
    <w:p w14:paraId="0F97829F" w14:textId="77777777" w:rsidR="00562542" w:rsidRPr="00B037F8" w:rsidRDefault="00D860F3" w:rsidP="001F0908">
      <w:pPr>
        <w:pStyle w:val="Heading2"/>
        <w:numPr>
          <w:ilvl w:val="1"/>
          <w:numId w:val="16"/>
        </w:numPr>
        <w:tabs>
          <w:tab w:val="left" w:pos="818"/>
        </w:tabs>
        <w:ind w:right="720"/>
        <w:rPr>
          <w:rFonts w:asciiTheme="minorHAnsi" w:hAnsiTheme="minorHAnsi"/>
          <w:b w:val="0"/>
          <w:bCs w:val="0"/>
          <w:sz w:val="20"/>
          <w:szCs w:val="20"/>
        </w:rPr>
      </w:pPr>
      <w:r w:rsidRPr="00B037F8">
        <w:rPr>
          <w:rFonts w:asciiTheme="minorHAnsi" w:hAnsiTheme="minorHAnsi"/>
          <w:sz w:val="20"/>
          <w:szCs w:val="20"/>
        </w:rPr>
        <w:t>Curriculum Policies and</w:t>
      </w:r>
      <w:r w:rsidRPr="00B037F8">
        <w:rPr>
          <w:rFonts w:asciiTheme="minorHAnsi" w:hAnsiTheme="minorHAnsi"/>
          <w:spacing w:val="6"/>
          <w:sz w:val="20"/>
          <w:szCs w:val="20"/>
        </w:rPr>
        <w:t xml:space="preserve"> </w:t>
      </w:r>
      <w:r w:rsidRPr="00B037F8">
        <w:rPr>
          <w:rFonts w:asciiTheme="minorHAnsi" w:hAnsiTheme="minorHAnsi"/>
          <w:sz w:val="20"/>
          <w:szCs w:val="20"/>
        </w:rPr>
        <w:t>Procedures</w:t>
      </w:r>
    </w:p>
    <w:p w14:paraId="427AD16C" w14:textId="77777777" w:rsidR="00562542" w:rsidRPr="00B037F8" w:rsidRDefault="00562542" w:rsidP="00B037F8">
      <w:pPr>
        <w:spacing w:before="11"/>
        <w:ind w:right="720"/>
        <w:rPr>
          <w:rFonts w:eastAsia="Garamond Bold" w:cs="Garamond Bold"/>
          <w:b/>
          <w:bCs/>
          <w:sz w:val="20"/>
          <w:szCs w:val="20"/>
        </w:rPr>
      </w:pPr>
    </w:p>
    <w:p w14:paraId="7CC0F6E5" w14:textId="77777777" w:rsidR="00562542" w:rsidRPr="00B037F8" w:rsidRDefault="00D860F3" w:rsidP="001F0908">
      <w:pPr>
        <w:pStyle w:val="ListParagraph"/>
        <w:numPr>
          <w:ilvl w:val="1"/>
          <w:numId w:val="16"/>
        </w:numPr>
        <w:tabs>
          <w:tab w:val="left" w:pos="1380"/>
        </w:tabs>
        <w:ind w:left="821" w:right="720"/>
        <w:rPr>
          <w:rFonts w:eastAsia="Garamond Bold" w:cs="Garamond Bold"/>
          <w:sz w:val="20"/>
          <w:szCs w:val="20"/>
        </w:rPr>
      </w:pPr>
      <w:r w:rsidRPr="00B037F8">
        <w:rPr>
          <w:b/>
          <w:sz w:val="20"/>
          <w:szCs w:val="20"/>
        </w:rPr>
        <w:t>Types of Curriculum</w:t>
      </w:r>
      <w:r w:rsidRPr="00B037F8">
        <w:rPr>
          <w:b/>
          <w:spacing w:val="4"/>
          <w:sz w:val="20"/>
          <w:szCs w:val="20"/>
        </w:rPr>
        <w:t xml:space="preserve"> </w:t>
      </w:r>
      <w:r w:rsidRPr="00B037F8">
        <w:rPr>
          <w:b/>
          <w:sz w:val="20"/>
          <w:szCs w:val="20"/>
        </w:rPr>
        <w:t>Changes</w:t>
      </w:r>
    </w:p>
    <w:p w14:paraId="11CCA728" w14:textId="77777777" w:rsidR="00562542" w:rsidRPr="00B037F8" w:rsidRDefault="00562542" w:rsidP="00B037F8">
      <w:pPr>
        <w:spacing w:before="7"/>
        <w:ind w:right="720"/>
        <w:rPr>
          <w:rFonts w:eastAsia="Garamond Bold" w:cs="Garamond Bold"/>
          <w:b/>
          <w:bCs/>
          <w:sz w:val="20"/>
          <w:szCs w:val="20"/>
        </w:rPr>
      </w:pPr>
    </w:p>
    <w:p w14:paraId="733555A9" w14:textId="77777777" w:rsidR="00562542" w:rsidRPr="00B037F8" w:rsidRDefault="00D860F3" w:rsidP="001F0908">
      <w:pPr>
        <w:pStyle w:val="ListParagraph"/>
        <w:numPr>
          <w:ilvl w:val="2"/>
          <w:numId w:val="16"/>
        </w:numPr>
        <w:tabs>
          <w:tab w:val="left" w:pos="1941"/>
        </w:tabs>
        <w:ind w:left="1641" w:hanging="561"/>
        <w:rPr>
          <w:rFonts w:eastAsia="Garamond Bold" w:cs="Garamond Bold"/>
          <w:sz w:val="20"/>
          <w:szCs w:val="20"/>
        </w:rPr>
      </w:pPr>
      <w:r w:rsidRPr="00B037F8">
        <w:rPr>
          <w:rFonts w:eastAsia="Garamond Bold" w:cs="Garamond Bold"/>
          <w:b/>
          <w:bCs/>
          <w:sz w:val="20"/>
          <w:szCs w:val="20"/>
        </w:rPr>
        <w:t>Substantive Curriculum Changes – University</w:t>
      </w:r>
      <w:r w:rsidRPr="00B037F8">
        <w:rPr>
          <w:rFonts w:eastAsia="Garamond Bold" w:cs="Garamond Bold"/>
          <w:b/>
          <w:bCs/>
          <w:spacing w:val="7"/>
          <w:sz w:val="20"/>
          <w:szCs w:val="20"/>
        </w:rPr>
        <w:t xml:space="preserve"> </w:t>
      </w:r>
      <w:r w:rsidRPr="00B037F8">
        <w:rPr>
          <w:rFonts w:eastAsia="Garamond Bold" w:cs="Garamond Bold"/>
          <w:b/>
          <w:bCs/>
          <w:sz w:val="20"/>
          <w:szCs w:val="20"/>
        </w:rPr>
        <w:t>Level</w:t>
      </w:r>
    </w:p>
    <w:p w14:paraId="67EE8428" w14:textId="77777777" w:rsidR="00562542" w:rsidRPr="00B037F8" w:rsidRDefault="00D860F3" w:rsidP="00224D20">
      <w:pPr>
        <w:pStyle w:val="BodyText"/>
        <w:ind w:left="1080"/>
        <w:rPr>
          <w:rFonts w:asciiTheme="minorHAnsi" w:hAnsiTheme="minorHAnsi"/>
          <w:sz w:val="20"/>
          <w:szCs w:val="20"/>
        </w:rPr>
      </w:pPr>
      <w:r w:rsidRPr="00B037F8">
        <w:rPr>
          <w:rFonts w:asciiTheme="minorHAnsi" w:hAnsiTheme="minorHAnsi"/>
          <w:sz w:val="20"/>
          <w:szCs w:val="20"/>
        </w:rPr>
        <w:t xml:space="preserve">The following changes require Department, </w:t>
      </w:r>
      <w:r w:rsidR="000E6183">
        <w:rPr>
          <w:rFonts w:asciiTheme="minorHAnsi" w:hAnsiTheme="minorHAnsi"/>
          <w:sz w:val="20"/>
          <w:szCs w:val="20"/>
        </w:rPr>
        <w:t>Graduate Council</w:t>
      </w:r>
      <w:r w:rsidRPr="00B037F8">
        <w:rPr>
          <w:rFonts w:asciiTheme="minorHAnsi" w:hAnsiTheme="minorHAnsi"/>
          <w:sz w:val="20"/>
          <w:szCs w:val="20"/>
        </w:rPr>
        <w:t>, and Faculty Senate</w:t>
      </w:r>
      <w:r w:rsidRPr="00B037F8">
        <w:rPr>
          <w:rFonts w:asciiTheme="minorHAnsi" w:hAnsiTheme="minorHAnsi"/>
          <w:spacing w:val="16"/>
          <w:sz w:val="20"/>
          <w:szCs w:val="20"/>
        </w:rPr>
        <w:t xml:space="preserve"> </w:t>
      </w:r>
      <w:r w:rsidRPr="00B037F8">
        <w:rPr>
          <w:rFonts w:asciiTheme="minorHAnsi" w:hAnsiTheme="minorHAnsi"/>
          <w:sz w:val="20"/>
          <w:szCs w:val="20"/>
        </w:rPr>
        <w:t>Curriculum</w:t>
      </w:r>
      <w:r w:rsidRPr="00B037F8">
        <w:rPr>
          <w:rFonts w:asciiTheme="minorHAnsi" w:hAnsiTheme="minorHAnsi"/>
          <w:w w:val="99"/>
          <w:sz w:val="20"/>
          <w:szCs w:val="20"/>
        </w:rPr>
        <w:t xml:space="preserve"> </w:t>
      </w:r>
      <w:r w:rsidRPr="00B037F8">
        <w:rPr>
          <w:rFonts w:asciiTheme="minorHAnsi" w:hAnsiTheme="minorHAnsi"/>
          <w:sz w:val="20"/>
          <w:szCs w:val="20"/>
        </w:rPr>
        <w:t>Committee</w:t>
      </w:r>
      <w:r w:rsidRPr="00B037F8">
        <w:rPr>
          <w:rFonts w:asciiTheme="minorHAnsi" w:hAnsiTheme="minorHAnsi"/>
          <w:spacing w:val="5"/>
          <w:sz w:val="20"/>
          <w:szCs w:val="20"/>
        </w:rPr>
        <w:t xml:space="preserve"> </w:t>
      </w:r>
      <w:r w:rsidRPr="00B037F8">
        <w:rPr>
          <w:rFonts w:asciiTheme="minorHAnsi" w:hAnsiTheme="minorHAnsi"/>
          <w:sz w:val="20"/>
          <w:szCs w:val="20"/>
        </w:rPr>
        <w:t>review:</w:t>
      </w:r>
    </w:p>
    <w:p w14:paraId="6EFE992B" w14:textId="70D74A8F" w:rsidR="00562542" w:rsidRPr="00B037F8" w:rsidRDefault="00D860F3" w:rsidP="00224D20">
      <w:pPr>
        <w:pStyle w:val="ListParagraph"/>
        <w:numPr>
          <w:ilvl w:val="3"/>
          <w:numId w:val="16"/>
        </w:numPr>
        <w:tabs>
          <w:tab w:val="left" w:pos="1941"/>
        </w:tabs>
        <w:ind w:left="1806" w:hanging="280"/>
        <w:rPr>
          <w:rFonts w:eastAsia="Garamond" w:cs="Garamond"/>
          <w:sz w:val="20"/>
          <w:szCs w:val="20"/>
        </w:rPr>
      </w:pPr>
      <w:r w:rsidRPr="00B037F8">
        <w:rPr>
          <w:sz w:val="20"/>
          <w:szCs w:val="20"/>
        </w:rPr>
        <w:t>Create a new degree, concentration, certificate, teacher preparation</w:t>
      </w:r>
      <w:r w:rsidRPr="00B037F8">
        <w:rPr>
          <w:spacing w:val="18"/>
          <w:sz w:val="20"/>
          <w:szCs w:val="20"/>
        </w:rPr>
        <w:t xml:space="preserve"> </w:t>
      </w:r>
      <w:r w:rsidRPr="00B037F8">
        <w:rPr>
          <w:sz w:val="20"/>
          <w:szCs w:val="20"/>
        </w:rPr>
        <w:t>or</w:t>
      </w:r>
      <w:r w:rsidRPr="00B037F8">
        <w:rPr>
          <w:w w:val="99"/>
          <w:sz w:val="20"/>
          <w:szCs w:val="20"/>
        </w:rPr>
        <w:t xml:space="preserve"> </w:t>
      </w:r>
      <w:r w:rsidRPr="00B037F8">
        <w:rPr>
          <w:sz w:val="20"/>
          <w:szCs w:val="20"/>
        </w:rPr>
        <w:t>other academic</w:t>
      </w:r>
      <w:r w:rsidRPr="00B037F8">
        <w:rPr>
          <w:spacing w:val="2"/>
          <w:sz w:val="20"/>
          <w:szCs w:val="20"/>
        </w:rPr>
        <w:t xml:space="preserve"> </w:t>
      </w:r>
      <w:r w:rsidRPr="00B037F8">
        <w:rPr>
          <w:sz w:val="20"/>
          <w:szCs w:val="20"/>
        </w:rPr>
        <w:t>program;*</w:t>
      </w:r>
    </w:p>
    <w:p w14:paraId="3846EB07" w14:textId="77777777" w:rsidR="00562542" w:rsidRPr="00B037F8" w:rsidRDefault="00D860F3" w:rsidP="00224D20">
      <w:pPr>
        <w:pStyle w:val="ListParagraph"/>
        <w:numPr>
          <w:ilvl w:val="3"/>
          <w:numId w:val="16"/>
        </w:numPr>
        <w:tabs>
          <w:tab w:val="left" w:pos="1941"/>
          <w:tab w:val="left" w:pos="7608"/>
        </w:tabs>
        <w:ind w:left="1806" w:hanging="280"/>
        <w:rPr>
          <w:rFonts w:eastAsia="Garamond" w:cs="Garamond"/>
          <w:sz w:val="20"/>
          <w:szCs w:val="20"/>
        </w:rPr>
      </w:pPr>
      <w:r w:rsidRPr="00B037F8">
        <w:rPr>
          <w:sz w:val="20"/>
          <w:szCs w:val="20"/>
        </w:rPr>
        <w:t xml:space="preserve">Change a </w:t>
      </w:r>
      <w:r w:rsidRPr="00F633CD">
        <w:rPr>
          <w:sz w:val="20"/>
          <w:szCs w:val="20"/>
        </w:rPr>
        <w:t>department or program name, creating a new prefix, or a</w:t>
      </w:r>
      <w:r w:rsidRPr="00F633CD">
        <w:rPr>
          <w:spacing w:val="10"/>
          <w:sz w:val="20"/>
          <w:szCs w:val="20"/>
        </w:rPr>
        <w:t xml:space="preserve"> </w:t>
      </w:r>
      <w:r w:rsidRPr="00F633CD">
        <w:rPr>
          <w:sz w:val="20"/>
          <w:szCs w:val="20"/>
        </w:rPr>
        <w:t>department-</w:t>
      </w:r>
      <w:r w:rsidRPr="00F633CD">
        <w:rPr>
          <w:w w:val="99"/>
          <w:sz w:val="20"/>
          <w:szCs w:val="20"/>
        </w:rPr>
        <w:t xml:space="preserve"> </w:t>
      </w:r>
      <w:r w:rsidRPr="00F633CD">
        <w:rPr>
          <w:sz w:val="20"/>
          <w:szCs w:val="20"/>
        </w:rPr>
        <w:tab/>
      </w:r>
      <w:r w:rsidRPr="00B037F8">
        <w:rPr>
          <w:w w:val="44"/>
          <w:sz w:val="20"/>
          <w:szCs w:val="20"/>
          <w:u w:val="dotted" w:color="E75454"/>
        </w:rPr>
        <w:t xml:space="preserve"> </w:t>
      </w:r>
      <w:r w:rsidRPr="00B037F8">
        <w:rPr>
          <w:sz w:val="20"/>
          <w:szCs w:val="20"/>
        </w:rPr>
        <w:t xml:space="preserve"> initiated prefix</w:t>
      </w:r>
      <w:r w:rsidRPr="00B037F8">
        <w:rPr>
          <w:spacing w:val="4"/>
          <w:sz w:val="20"/>
          <w:szCs w:val="20"/>
        </w:rPr>
        <w:t xml:space="preserve"> </w:t>
      </w:r>
      <w:r w:rsidRPr="00B037F8">
        <w:rPr>
          <w:sz w:val="20"/>
          <w:szCs w:val="20"/>
        </w:rPr>
        <w:t>change;</w:t>
      </w:r>
    </w:p>
    <w:p w14:paraId="13B32E4F" w14:textId="72F8CD7F" w:rsidR="00562542" w:rsidRPr="00B037F8" w:rsidRDefault="00D860F3" w:rsidP="00224D20">
      <w:pPr>
        <w:pStyle w:val="ListParagraph"/>
        <w:numPr>
          <w:ilvl w:val="3"/>
          <w:numId w:val="16"/>
        </w:numPr>
        <w:tabs>
          <w:tab w:val="left" w:pos="1941"/>
        </w:tabs>
        <w:ind w:left="1806" w:hanging="280"/>
        <w:rPr>
          <w:rFonts w:eastAsia="Garamond" w:cs="Garamond"/>
          <w:sz w:val="20"/>
          <w:szCs w:val="20"/>
        </w:rPr>
      </w:pPr>
      <w:r w:rsidRPr="00B037F8">
        <w:rPr>
          <w:sz w:val="20"/>
          <w:szCs w:val="20"/>
        </w:rPr>
        <w:t>Discontinue a degree, concentration, certificate, teacher</w:t>
      </w:r>
      <w:r w:rsidRPr="00B037F8">
        <w:rPr>
          <w:spacing w:val="3"/>
          <w:sz w:val="20"/>
          <w:szCs w:val="20"/>
        </w:rPr>
        <w:t xml:space="preserve"> </w:t>
      </w:r>
      <w:r w:rsidRPr="00B037F8">
        <w:rPr>
          <w:sz w:val="20"/>
          <w:szCs w:val="20"/>
        </w:rPr>
        <w:t>preparation</w:t>
      </w:r>
      <w:r w:rsidRPr="00B037F8">
        <w:rPr>
          <w:w w:val="99"/>
          <w:sz w:val="20"/>
          <w:szCs w:val="20"/>
        </w:rPr>
        <w:t xml:space="preserve"> </w:t>
      </w:r>
      <w:r w:rsidRPr="00B037F8">
        <w:rPr>
          <w:sz w:val="20"/>
          <w:szCs w:val="20"/>
        </w:rPr>
        <w:t>or other academic</w:t>
      </w:r>
      <w:r w:rsidRPr="00B037F8">
        <w:rPr>
          <w:spacing w:val="3"/>
          <w:sz w:val="20"/>
          <w:szCs w:val="20"/>
        </w:rPr>
        <w:t xml:space="preserve"> </w:t>
      </w:r>
      <w:r w:rsidRPr="00B037F8">
        <w:rPr>
          <w:sz w:val="20"/>
          <w:szCs w:val="20"/>
        </w:rPr>
        <w:t>program;*</w:t>
      </w:r>
      <w:r w:rsidR="000E6183">
        <w:rPr>
          <w:sz w:val="20"/>
          <w:szCs w:val="20"/>
        </w:rPr>
        <w:t xml:space="preserve"> and</w:t>
      </w:r>
    </w:p>
    <w:p w14:paraId="5C043A1B" w14:textId="77777777" w:rsidR="00562542" w:rsidRPr="00B037F8" w:rsidRDefault="00D860F3" w:rsidP="00224D20">
      <w:pPr>
        <w:pStyle w:val="ListParagraph"/>
        <w:numPr>
          <w:ilvl w:val="3"/>
          <w:numId w:val="16"/>
        </w:numPr>
        <w:tabs>
          <w:tab w:val="left" w:pos="1941"/>
        </w:tabs>
        <w:ind w:left="1806" w:hanging="280"/>
        <w:rPr>
          <w:rFonts w:eastAsia="Garamond" w:cs="Garamond"/>
          <w:sz w:val="20"/>
          <w:szCs w:val="20"/>
        </w:rPr>
      </w:pPr>
      <w:r w:rsidRPr="00B037F8">
        <w:rPr>
          <w:sz w:val="20"/>
          <w:szCs w:val="20"/>
        </w:rPr>
        <w:t>Modify a course prefix or subject</w:t>
      </w:r>
      <w:r w:rsidRPr="00B037F8">
        <w:rPr>
          <w:spacing w:val="6"/>
          <w:sz w:val="20"/>
          <w:szCs w:val="20"/>
        </w:rPr>
        <w:t xml:space="preserve"> </w:t>
      </w:r>
      <w:r w:rsidRPr="00B037F8">
        <w:rPr>
          <w:sz w:val="20"/>
          <w:szCs w:val="20"/>
        </w:rPr>
        <w:t>code;</w:t>
      </w:r>
    </w:p>
    <w:p w14:paraId="2935FA7F" w14:textId="77777777" w:rsidR="00562542" w:rsidRPr="00B037F8" w:rsidRDefault="00562542" w:rsidP="00B037F8">
      <w:pPr>
        <w:spacing w:before="3"/>
        <w:ind w:right="720"/>
        <w:rPr>
          <w:rFonts w:eastAsia="Garamond" w:cs="Garamond"/>
          <w:sz w:val="20"/>
          <w:szCs w:val="20"/>
        </w:rPr>
      </w:pPr>
    </w:p>
    <w:p w14:paraId="16D7A811" w14:textId="77777777" w:rsidR="00562542" w:rsidRPr="00B037F8" w:rsidRDefault="00D860F3" w:rsidP="00224D20">
      <w:pPr>
        <w:pStyle w:val="BodyText"/>
        <w:ind w:left="1080" w:right="720"/>
        <w:jc w:val="both"/>
        <w:rPr>
          <w:rFonts w:asciiTheme="minorHAnsi" w:hAnsiTheme="minorHAnsi"/>
          <w:sz w:val="20"/>
          <w:szCs w:val="20"/>
        </w:rPr>
      </w:pPr>
      <w:r w:rsidRPr="00B037F8">
        <w:rPr>
          <w:rFonts w:asciiTheme="minorHAnsi" w:hAnsiTheme="minorHAnsi"/>
          <w:sz w:val="20"/>
          <w:szCs w:val="20"/>
        </w:rPr>
        <w:t>These changes are reviewed and approved internally</w:t>
      </w:r>
      <w:r w:rsidRPr="00B037F8">
        <w:rPr>
          <w:rFonts w:asciiTheme="minorHAnsi" w:hAnsiTheme="minorHAnsi"/>
          <w:spacing w:val="11"/>
          <w:sz w:val="20"/>
          <w:szCs w:val="20"/>
        </w:rPr>
        <w:t xml:space="preserve"> </w:t>
      </w:r>
      <w:r w:rsidRPr="00B037F8">
        <w:rPr>
          <w:rFonts w:asciiTheme="minorHAnsi" w:hAnsiTheme="minorHAnsi"/>
          <w:sz w:val="20"/>
          <w:szCs w:val="20"/>
        </w:rPr>
        <w:t>by:</w:t>
      </w:r>
    </w:p>
    <w:p w14:paraId="30DAA98C"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Department Curriculum</w:t>
      </w:r>
      <w:r w:rsidRPr="00B037F8">
        <w:rPr>
          <w:spacing w:val="3"/>
          <w:sz w:val="20"/>
          <w:szCs w:val="20"/>
        </w:rPr>
        <w:t xml:space="preserve"> </w:t>
      </w:r>
      <w:r w:rsidRPr="00B037F8">
        <w:rPr>
          <w:sz w:val="20"/>
          <w:szCs w:val="20"/>
        </w:rPr>
        <w:t>Committee</w:t>
      </w:r>
    </w:p>
    <w:p w14:paraId="4FA73F3E"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Department Chair or</w:t>
      </w:r>
      <w:r w:rsidRPr="00B037F8">
        <w:rPr>
          <w:spacing w:val="3"/>
          <w:sz w:val="20"/>
          <w:szCs w:val="20"/>
        </w:rPr>
        <w:t xml:space="preserve"> </w:t>
      </w:r>
      <w:r w:rsidRPr="00B037F8">
        <w:rPr>
          <w:sz w:val="20"/>
          <w:szCs w:val="20"/>
        </w:rPr>
        <w:t>designee</w:t>
      </w:r>
    </w:p>
    <w:p w14:paraId="5E321021"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lastRenderedPageBreak/>
        <w:t>Dean or</w:t>
      </w:r>
      <w:r w:rsidRPr="00B037F8">
        <w:rPr>
          <w:spacing w:val="2"/>
          <w:sz w:val="20"/>
          <w:szCs w:val="20"/>
        </w:rPr>
        <w:t xml:space="preserve"> </w:t>
      </w:r>
      <w:r w:rsidRPr="00B037F8">
        <w:rPr>
          <w:sz w:val="20"/>
          <w:szCs w:val="20"/>
        </w:rPr>
        <w:t>designee</w:t>
      </w:r>
    </w:p>
    <w:p w14:paraId="41A19D53" w14:textId="77777777" w:rsidR="000E6183" w:rsidRPr="00B037F8" w:rsidRDefault="000E6183" w:rsidP="00577C98">
      <w:pPr>
        <w:pStyle w:val="ListParagraph"/>
        <w:numPr>
          <w:ilvl w:val="3"/>
          <w:numId w:val="16"/>
        </w:numPr>
        <w:tabs>
          <w:tab w:val="left" w:pos="1941"/>
        </w:tabs>
        <w:ind w:left="1800" w:hanging="274"/>
        <w:rPr>
          <w:rFonts w:eastAsia="Garamond" w:cs="Garamond"/>
          <w:sz w:val="20"/>
          <w:szCs w:val="20"/>
        </w:rPr>
      </w:pPr>
      <w:r>
        <w:rPr>
          <w:sz w:val="20"/>
          <w:szCs w:val="20"/>
        </w:rPr>
        <w:t>Graduate Council</w:t>
      </w:r>
      <w:r w:rsidRPr="00B037F8">
        <w:rPr>
          <w:sz w:val="20"/>
          <w:szCs w:val="20"/>
        </w:rPr>
        <w:t xml:space="preserve"> Curriculum</w:t>
      </w:r>
      <w:r w:rsidRPr="00B037F8">
        <w:rPr>
          <w:spacing w:val="3"/>
          <w:sz w:val="20"/>
          <w:szCs w:val="20"/>
        </w:rPr>
        <w:t xml:space="preserve"> </w:t>
      </w:r>
      <w:r w:rsidRPr="00B037F8">
        <w:rPr>
          <w:sz w:val="20"/>
          <w:szCs w:val="20"/>
        </w:rPr>
        <w:t>Committee</w:t>
      </w:r>
    </w:p>
    <w:p w14:paraId="701D6319"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Faculty Senate Curriculum</w:t>
      </w:r>
      <w:r w:rsidRPr="00B037F8">
        <w:rPr>
          <w:spacing w:val="4"/>
          <w:sz w:val="20"/>
          <w:szCs w:val="20"/>
        </w:rPr>
        <w:t xml:space="preserve"> </w:t>
      </w:r>
      <w:r w:rsidRPr="00B037F8">
        <w:rPr>
          <w:sz w:val="20"/>
          <w:szCs w:val="20"/>
        </w:rPr>
        <w:t>Committee</w:t>
      </w:r>
    </w:p>
    <w:p w14:paraId="326FB024"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Faculty</w:t>
      </w:r>
      <w:r w:rsidRPr="00B037F8">
        <w:rPr>
          <w:spacing w:val="1"/>
          <w:sz w:val="20"/>
          <w:szCs w:val="20"/>
        </w:rPr>
        <w:t xml:space="preserve"> </w:t>
      </w:r>
      <w:r w:rsidRPr="00B037F8">
        <w:rPr>
          <w:sz w:val="20"/>
          <w:szCs w:val="20"/>
        </w:rPr>
        <w:t>Senate</w:t>
      </w:r>
    </w:p>
    <w:p w14:paraId="01C52AE0"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Provost or</w:t>
      </w:r>
      <w:r w:rsidRPr="00B037F8">
        <w:rPr>
          <w:spacing w:val="2"/>
          <w:sz w:val="20"/>
          <w:szCs w:val="20"/>
        </w:rPr>
        <w:t xml:space="preserve"> </w:t>
      </w:r>
      <w:r w:rsidRPr="00B037F8">
        <w:rPr>
          <w:sz w:val="20"/>
          <w:szCs w:val="20"/>
        </w:rPr>
        <w:t>designee</w:t>
      </w:r>
    </w:p>
    <w:p w14:paraId="040A8608" w14:textId="77777777" w:rsidR="00562542" w:rsidRPr="00B037F8" w:rsidRDefault="00562542" w:rsidP="00B037F8">
      <w:pPr>
        <w:spacing w:before="3"/>
        <w:ind w:right="720"/>
        <w:rPr>
          <w:rFonts w:eastAsia="Garamond" w:cs="Garamond"/>
          <w:sz w:val="20"/>
          <w:szCs w:val="20"/>
        </w:rPr>
      </w:pPr>
    </w:p>
    <w:p w14:paraId="22C48C4B" w14:textId="048FA34A" w:rsidR="00562542" w:rsidRPr="00B037F8" w:rsidRDefault="00D860F3" w:rsidP="00577C98">
      <w:pPr>
        <w:ind w:left="1080"/>
        <w:jc w:val="both"/>
        <w:rPr>
          <w:rFonts w:eastAsia="Garamond Italic" w:cs="Garamond Italic"/>
          <w:sz w:val="20"/>
          <w:szCs w:val="20"/>
        </w:rPr>
      </w:pPr>
      <w:r w:rsidRPr="00B037F8">
        <w:rPr>
          <w:sz w:val="20"/>
          <w:szCs w:val="20"/>
        </w:rPr>
        <w:t xml:space="preserve">* </w:t>
      </w:r>
      <w:r w:rsidRPr="00B037F8">
        <w:rPr>
          <w:i/>
          <w:sz w:val="20"/>
          <w:szCs w:val="20"/>
        </w:rPr>
        <w:t xml:space="preserve">New, discontinued, and substantially modified programs require internal review and </w:t>
      </w:r>
      <w:r w:rsidRPr="00F633CD">
        <w:rPr>
          <w:i/>
          <w:sz w:val="20"/>
          <w:szCs w:val="20"/>
        </w:rPr>
        <w:t xml:space="preserve">may require </w:t>
      </w:r>
      <w:r w:rsidRPr="00B037F8">
        <w:rPr>
          <w:i/>
          <w:sz w:val="20"/>
          <w:szCs w:val="20"/>
        </w:rPr>
        <w:t>approval</w:t>
      </w:r>
      <w:r w:rsidRPr="00B037F8">
        <w:rPr>
          <w:i/>
          <w:spacing w:val="1"/>
          <w:w w:val="99"/>
          <w:sz w:val="20"/>
          <w:szCs w:val="20"/>
        </w:rPr>
        <w:t xml:space="preserve"> </w:t>
      </w:r>
      <w:r w:rsidRPr="00B037F8">
        <w:rPr>
          <w:i/>
          <w:sz w:val="20"/>
          <w:szCs w:val="20"/>
        </w:rPr>
        <w:t>by the Board of Trustees and external review and approval by CDE/CCHE/HLC, as applicable, at</w:t>
      </w:r>
      <w:r w:rsidRPr="00B037F8">
        <w:rPr>
          <w:i/>
          <w:spacing w:val="19"/>
          <w:sz w:val="20"/>
          <w:szCs w:val="20"/>
        </w:rPr>
        <w:t xml:space="preserve"> </w:t>
      </w:r>
      <w:r w:rsidRPr="00B037F8">
        <w:rPr>
          <w:i/>
          <w:sz w:val="20"/>
          <w:szCs w:val="20"/>
        </w:rPr>
        <w:t>the</w:t>
      </w:r>
      <w:r w:rsidRPr="00B037F8">
        <w:rPr>
          <w:i/>
          <w:w w:val="99"/>
          <w:sz w:val="20"/>
          <w:szCs w:val="20"/>
        </w:rPr>
        <w:t xml:space="preserve"> </w:t>
      </w:r>
      <w:r w:rsidRPr="00B037F8">
        <w:rPr>
          <w:i/>
          <w:sz w:val="20"/>
          <w:szCs w:val="20"/>
        </w:rPr>
        <w:t>State and Regional levels. See Section 3: Roles and</w:t>
      </w:r>
      <w:r w:rsidRPr="00B037F8">
        <w:rPr>
          <w:i/>
          <w:spacing w:val="-2"/>
          <w:sz w:val="20"/>
          <w:szCs w:val="20"/>
        </w:rPr>
        <w:t xml:space="preserve"> </w:t>
      </w:r>
      <w:r w:rsidRPr="00B037F8">
        <w:rPr>
          <w:i/>
          <w:sz w:val="20"/>
          <w:szCs w:val="20"/>
        </w:rPr>
        <w:t>Responsibilities.</w:t>
      </w:r>
    </w:p>
    <w:p w14:paraId="6946EA3B" w14:textId="77777777" w:rsidR="00562542" w:rsidRPr="00B037F8" w:rsidRDefault="00562542" w:rsidP="00B037F8">
      <w:pPr>
        <w:spacing w:before="1"/>
        <w:ind w:right="720"/>
        <w:rPr>
          <w:rFonts w:eastAsia="Garamond Italic" w:cs="Garamond Italic"/>
          <w:i/>
          <w:sz w:val="20"/>
          <w:szCs w:val="20"/>
        </w:rPr>
      </w:pPr>
    </w:p>
    <w:p w14:paraId="6094D7F3" w14:textId="77777777" w:rsidR="00562542" w:rsidRPr="00224D20" w:rsidRDefault="00D860F3" w:rsidP="00BE501F">
      <w:pPr>
        <w:pStyle w:val="Heading2"/>
        <w:numPr>
          <w:ilvl w:val="2"/>
          <w:numId w:val="16"/>
        </w:numPr>
        <w:tabs>
          <w:tab w:val="left" w:pos="1941"/>
        </w:tabs>
        <w:ind w:left="1641" w:right="720" w:hanging="561"/>
        <w:jc w:val="both"/>
        <w:rPr>
          <w:rFonts w:asciiTheme="minorHAnsi" w:hAnsiTheme="minorHAnsi"/>
          <w:b w:val="0"/>
          <w:bCs w:val="0"/>
          <w:sz w:val="20"/>
          <w:szCs w:val="20"/>
        </w:rPr>
      </w:pPr>
      <w:r w:rsidRPr="00B037F8">
        <w:rPr>
          <w:rFonts w:asciiTheme="minorHAnsi" w:hAnsiTheme="minorHAnsi"/>
          <w:sz w:val="20"/>
          <w:szCs w:val="20"/>
        </w:rPr>
        <w:t xml:space="preserve">Substantive Curriculum Changes – </w:t>
      </w:r>
      <w:r w:rsidR="000E6183">
        <w:rPr>
          <w:rFonts w:asciiTheme="minorHAnsi" w:hAnsiTheme="minorHAnsi"/>
          <w:sz w:val="20"/>
          <w:szCs w:val="20"/>
        </w:rPr>
        <w:t>Graduate Council</w:t>
      </w:r>
      <w:r w:rsidRPr="00B037F8">
        <w:rPr>
          <w:rFonts w:asciiTheme="minorHAnsi" w:hAnsiTheme="minorHAnsi"/>
          <w:spacing w:val="7"/>
          <w:sz w:val="20"/>
          <w:szCs w:val="20"/>
        </w:rPr>
        <w:t xml:space="preserve"> </w:t>
      </w:r>
      <w:r w:rsidRPr="00B037F8">
        <w:rPr>
          <w:rFonts w:asciiTheme="minorHAnsi" w:hAnsiTheme="minorHAnsi"/>
          <w:sz w:val="20"/>
          <w:szCs w:val="20"/>
        </w:rPr>
        <w:t>Level</w:t>
      </w:r>
    </w:p>
    <w:p w14:paraId="492D66D5" w14:textId="77777777" w:rsidR="00562542" w:rsidRPr="00B037F8" w:rsidRDefault="00D860F3" w:rsidP="00224D20">
      <w:pPr>
        <w:pStyle w:val="BodyText"/>
        <w:tabs>
          <w:tab w:val="left" w:pos="5850"/>
        </w:tabs>
        <w:ind w:left="1080"/>
        <w:jc w:val="both"/>
        <w:rPr>
          <w:rFonts w:asciiTheme="minorHAnsi" w:hAnsiTheme="minorHAnsi"/>
          <w:sz w:val="20"/>
          <w:szCs w:val="20"/>
        </w:rPr>
      </w:pPr>
      <w:r w:rsidRPr="00B037F8">
        <w:rPr>
          <w:rFonts w:asciiTheme="minorHAnsi" w:hAnsiTheme="minorHAnsi"/>
          <w:sz w:val="20"/>
          <w:szCs w:val="20"/>
        </w:rPr>
        <w:t>The</w:t>
      </w:r>
      <w:r w:rsidRPr="00B037F8">
        <w:rPr>
          <w:rFonts w:asciiTheme="minorHAnsi" w:hAnsiTheme="minorHAnsi"/>
          <w:spacing w:val="-24"/>
          <w:sz w:val="20"/>
          <w:szCs w:val="20"/>
        </w:rPr>
        <w:t xml:space="preserve"> </w:t>
      </w:r>
      <w:r w:rsidRPr="00B037F8">
        <w:rPr>
          <w:rFonts w:asciiTheme="minorHAnsi" w:hAnsiTheme="minorHAnsi"/>
          <w:spacing w:val="-3"/>
          <w:sz w:val="20"/>
          <w:szCs w:val="20"/>
        </w:rPr>
        <w:t>following</w:t>
      </w:r>
      <w:r w:rsidRPr="00B037F8">
        <w:rPr>
          <w:rFonts w:asciiTheme="minorHAnsi" w:hAnsiTheme="minorHAnsi"/>
          <w:spacing w:val="-24"/>
          <w:sz w:val="20"/>
          <w:szCs w:val="20"/>
        </w:rPr>
        <w:t xml:space="preserve"> </w:t>
      </w:r>
      <w:r w:rsidRPr="00B037F8">
        <w:rPr>
          <w:rFonts w:asciiTheme="minorHAnsi" w:hAnsiTheme="minorHAnsi"/>
          <w:sz w:val="20"/>
          <w:szCs w:val="20"/>
        </w:rPr>
        <w:t>changes</w:t>
      </w:r>
      <w:r w:rsidRPr="00B037F8">
        <w:rPr>
          <w:rFonts w:asciiTheme="minorHAnsi" w:hAnsiTheme="minorHAnsi"/>
          <w:spacing w:val="-24"/>
          <w:sz w:val="20"/>
          <w:szCs w:val="20"/>
        </w:rPr>
        <w:t xml:space="preserve"> </w:t>
      </w:r>
      <w:r w:rsidRPr="00B037F8">
        <w:rPr>
          <w:rFonts w:asciiTheme="minorHAnsi" w:hAnsiTheme="minorHAnsi"/>
          <w:sz w:val="20"/>
          <w:szCs w:val="20"/>
        </w:rPr>
        <w:t>require</w:t>
      </w:r>
      <w:r w:rsidRPr="00B037F8">
        <w:rPr>
          <w:rFonts w:asciiTheme="minorHAnsi" w:hAnsiTheme="minorHAnsi"/>
          <w:spacing w:val="-24"/>
          <w:sz w:val="20"/>
          <w:szCs w:val="20"/>
        </w:rPr>
        <w:t xml:space="preserve"> </w:t>
      </w:r>
      <w:r w:rsidRPr="00B037F8">
        <w:rPr>
          <w:rFonts w:asciiTheme="minorHAnsi" w:hAnsiTheme="minorHAnsi"/>
          <w:sz w:val="20"/>
          <w:szCs w:val="20"/>
        </w:rPr>
        <w:t>Department</w:t>
      </w:r>
      <w:r w:rsidRPr="00B037F8">
        <w:rPr>
          <w:rFonts w:asciiTheme="minorHAnsi" w:hAnsiTheme="minorHAnsi"/>
          <w:spacing w:val="-24"/>
          <w:sz w:val="20"/>
          <w:szCs w:val="20"/>
        </w:rPr>
        <w:t xml:space="preserve"> </w:t>
      </w:r>
      <w:r w:rsidRPr="00B037F8">
        <w:rPr>
          <w:rFonts w:asciiTheme="minorHAnsi" w:hAnsiTheme="minorHAnsi"/>
          <w:sz w:val="20"/>
          <w:szCs w:val="20"/>
        </w:rPr>
        <w:t>and</w:t>
      </w:r>
      <w:r w:rsidRPr="00B037F8">
        <w:rPr>
          <w:rFonts w:asciiTheme="minorHAnsi" w:hAnsiTheme="minorHAnsi"/>
          <w:spacing w:val="-24"/>
          <w:sz w:val="20"/>
          <w:szCs w:val="20"/>
        </w:rPr>
        <w:t xml:space="preserve"> </w:t>
      </w:r>
      <w:r w:rsidR="000E6183">
        <w:rPr>
          <w:rFonts w:asciiTheme="minorHAnsi" w:hAnsiTheme="minorHAnsi"/>
          <w:sz w:val="20"/>
          <w:szCs w:val="20"/>
        </w:rPr>
        <w:t>Graduate Council</w:t>
      </w:r>
      <w:r w:rsidRPr="00B037F8">
        <w:rPr>
          <w:rFonts w:asciiTheme="minorHAnsi" w:hAnsiTheme="minorHAnsi"/>
          <w:spacing w:val="-25"/>
          <w:sz w:val="20"/>
          <w:szCs w:val="20"/>
        </w:rPr>
        <w:t xml:space="preserve"> </w:t>
      </w:r>
      <w:r w:rsidRPr="00B037F8">
        <w:rPr>
          <w:rFonts w:asciiTheme="minorHAnsi" w:hAnsiTheme="minorHAnsi"/>
          <w:sz w:val="20"/>
          <w:szCs w:val="20"/>
        </w:rPr>
        <w:t>Curriculum</w:t>
      </w:r>
      <w:r w:rsidRPr="00B037F8">
        <w:rPr>
          <w:rFonts w:asciiTheme="minorHAnsi" w:hAnsiTheme="minorHAnsi"/>
          <w:spacing w:val="-24"/>
          <w:sz w:val="20"/>
          <w:szCs w:val="20"/>
        </w:rPr>
        <w:t xml:space="preserve"> </w:t>
      </w:r>
      <w:r w:rsidRPr="00B037F8">
        <w:rPr>
          <w:rFonts w:asciiTheme="minorHAnsi" w:hAnsiTheme="minorHAnsi"/>
          <w:sz w:val="20"/>
          <w:szCs w:val="20"/>
        </w:rPr>
        <w:t>Committee</w:t>
      </w:r>
      <w:r w:rsidRPr="00B037F8">
        <w:rPr>
          <w:rFonts w:asciiTheme="minorHAnsi" w:hAnsiTheme="minorHAnsi"/>
          <w:spacing w:val="-24"/>
          <w:sz w:val="20"/>
          <w:szCs w:val="20"/>
        </w:rPr>
        <w:t xml:space="preserve"> </w:t>
      </w:r>
      <w:r w:rsidRPr="00B037F8">
        <w:rPr>
          <w:rFonts w:asciiTheme="minorHAnsi" w:hAnsiTheme="minorHAnsi"/>
          <w:sz w:val="20"/>
          <w:szCs w:val="20"/>
        </w:rPr>
        <w:t>review:</w:t>
      </w:r>
    </w:p>
    <w:p w14:paraId="6DCEE63F" w14:textId="4F03431B" w:rsidR="00562542" w:rsidRPr="00B037F8" w:rsidRDefault="00D860F3" w:rsidP="00577C98">
      <w:pPr>
        <w:pStyle w:val="ListParagraph"/>
        <w:numPr>
          <w:ilvl w:val="3"/>
          <w:numId w:val="16"/>
        </w:numPr>
        <w:tabs>
          <w:tab w:val="left" w:pos="1941"/>
        </w:tabs>
        <w:ind w:left="1800" w:hanging="270"/>
        <w:rPr>
          <w:rFonts w:eastAsia="Garamond" w:cs="Garamond"/>
          <w:sz w:val="20"/>
          <w:szCs w:val="20"/>
        </w:rPr>
      </w:pPr>
      <w:r w:rsidRPr="00B037F8">
        <w:rPr>
          <w:sz w:val="20"/>
          <w:szCs w:val="20"/>
        </w:rPr>
        <w:t>Revise a concentration, certificate, teacher preparation or</w:t>
      </w:r>
      <w:r w:rsidRPr="00B037F8">
        <w:rPr>
          <w:spacing w:val="13"/>
          <w:sz w:val="20"/>
          <w:szCs w:val="20"/>
        </w:rPr>
        <w:t xml:space="preserve"> </w:t>
      </w:r>
      <w:r w:rsidRPr="00B037F8">
        <w:rPr>
          <w:sz w:val="20"/>
          <w:szCs w:val="20"/>
        </w:rPr>
        <w:t>other</w:t>
      </w:r>
      <w:r w:rsidRPr="00B037F8">
        <w:rPr>
          <w:w w:val="99"/>
          <w:sz w:val="20"/>
          <w:szCs w:val="20"/>
        </w:rPr>
        <w:t xml:space="preserve"> </w:t>
      </w:r>
      <w:r w:rsidRPr="00B037F8">
        <w:rPr>
          <w:sz w:val="20"/>
          <w:szCs w:val="20"/>
        </w:rPr>
        <w:t>academic program, including program requirements and program electives</w:t>
      </w:r>
      <w:r w:rsidRPr="00B037F8">
        <w:rPr>
          <w:spacing w:val="14"/>
          <w:sz w:val="20"/>
          <w:szCs w:val="20"/>
        </w:rPr>
        <w:t xml:space="preserve"> </w:t>
      </w:r>
      <w:r w:rsidRPr="00B037F8">
        <w:rPr>
          <w:sz w:val="20"/>
          <w:szCs w:val="20"/>
        </w:rPr>
        <w:t>(</w:t>
      </w:r>
      <w:r w:rsidRPr="00B037F8">
        <w:rPr>
          <w:i/>
          <w:sz w:val="20"/>
          <w:szCs w:val="20"/>
        </w:rPr>
        <w:t>e.g</w:t>
      </w:r>
      <w:r w:rsidRPr="00B037F8">
        <w:rPr>
          <w:sz w:val="20"/>
          <w:szCs w:val="20"/>
        </w:rPr>
        <w:t>.,</w:t>
      </w:r>
      <w:r w:rsidRPr="00B037F8">
        <w:rPr>
          <w:w w:val="99"/>
          <w:sz w:val="20"/>
          <w:szCs w:val="20"/>
        </w:rPr>
        <w:t xml:space="preserve"> </w:t>
      </w:r>
      <w:r w:rsidRPr="00B037F8">
        <w:rPr>
          <w:sz w:val="20"/>
          <w:szCs w:val="20"/>
        </w:rPr>
        <w:t>change in hours required, disciplines required, and/or list of</w:t>
      </w:r>
      <w:r w:rsidRPr="00B037F8">
        <w:rPr>
          <w:spacing w:val="9"/>
          <w:sz w:val="20"/>
          <w:szCs w:val="20"/>
        </w:rPr>
        <w:t xml:space="preserve"> </w:t>
      </w:r>
      <w:r w:rsidRPr="00B037F8">
        <w:rPr>
          <w:sz w:val="20"/>
          <w:szCs w:val="20"/>
        </w:rPr>
        <w:t>courses);</w:t>
      </w:r>
    </w:p>
    <w:p w14:paraId="3563FC2B" w14:textId="09B7493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Create a new course, including converting an</w:t>
      </w:r>
      <w:r w:rsidRPr="00B037F8">
        <w:rPr>
          <w:spacing w:val="15"/>
          <w:sz w:val="20"/>
          <w:szCs w:val="20"/>
        </w:rPr>
        <w:t xml:space="preserve"> </w:t>
      </w:r>
      <w:r w:rsidRPr="00B037F8">
        <w:rPr>
          <w:sz w:val="20"/>
          <w:szCs w:val="20"/>
        </w:rPr>
        <w:t>omnibus</w:t>
      </w:r>
      <w:r w:rsidRPr="00B037F8">
        <w:rPr>
          <w:w w:val="99"/>
          <w:sz w:val="20"/>
          <w:szCs w:val="20"/>
        </w:rPr>
        <w:t xml:space="preserve"> </w:t>
      </w:r>
      <w:r w:rsidRPr="00B037F8">
        <w:rPr>
          <w:sz w:val="20"/>
          <w:szCs w:val="20"/>
        </w:rPr>
        <w:t>course to a regular</w:t>
      </w:r>
      <w:r w:rsidRPr="00B037F8">
        <w:rPr>
          <w:spacing w:val="5"/>
          <w:sz w:val="20"/>
          <w:szCs w:val="20"/>
        </w:rPr>
        <w:t xml:space="preserve"> </w:t>
      </w:r>
      <w:r w:rsidRPr="00B037F8">
        <w:rPr>
          <w:sz w:val="20"/>
          <w:szCs w:val="20"/>
        </w:rPr>
        <w:t>course;</w:t>
      </w:r>
    </w:p>
    <w:p w14:paraId="57CDCC12"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Designate a course as a repeatable</w:t>
      </w:r>
      <w:r w:rsidRPr="00B037F8">
        <w:rPr>
          <w:spacing w:val="6"/>
          <w:sz w:val="20"/>
          <w:szCs w:val="20"/>
        </w:rPr>
        <w:t xml:space="preserve"> </w:t>
      </w:r>
      <w:r w:rsidRPr="00B037F8">
        <w:rPr>
          <w:sz w:val="20"/>
          <w:szCs w:val="20"/>
        </w:rPr>
        <w:t>course;</w:t>
      </w:r>
    </w:p>
    <w:p w14:paraId="0D1AAF33"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Modify the number of credit hours or attempts for a course designated</w:t>
      </w:r>
      <w:r w:rsidRPr="00B037F8">
        <w:rPr>
          <w:spacing w:val="14"/>
          <w:sz w:val="20"/>
          <w:szCs w:val="20"/>
        </w:rPr>
        <w:t xml:space="preserve"> </w:t>
      </w:r>
      <w:r w:rsidRPr="00B037F8">
        <w:rPr>
          <w:sz w:val="20"/>
          <w:szCs w:val="20"/>
        </w:rPr>
        <w:t>as</w:t>
      </w:r>
      <w:r w:rsidRPr="00B037F8">
        <w:rPr>
          <w:w w:val="99"/>
          <w:sz w:val="20"/>
          <w:szCs w:val="20"/>
        </w:rPr>
        <w:t xml:space="preserve"> </w:t>
      </w:r>
      <w:r w:rsidRPr="00B037F8">
        <w:rPr>
          <w:sz w:val="20"/>
          <w:szCs w:val="20"/>
        </w:rPr>
        <w:t>repeatable;</w:t>
      </w:r>
    </w:p>
    <w:p w14:paraId="53BFF724" w14:textId="77777777" w:rsidR="00562542" w:rsidRPr="00B037F8"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Modify course number or</w:t>
      </w:r>
      <w:r w:rsidRPr="00B037F8">
        <w:rPr>
          <w:spacing w:val="4"/>
          <w:sz w:val="20"/>
          <w:szCs w:val="20"/>
        </w:rPr>
        <w:t xml:space="preserve"> </w:t>
      </w:r>
      <w:r w:rsidRPr="00B037F8">
        <w:rPr>
          <w:sz w:val="20"/>
          <w:szCs w:val="20"/>
        </w:rPr>
        <w:t>level;</w:t>
      </w:r>
    </w:p>
    <w:p w14:paraId="06790217" w14:textId="77777777" w:rsidR="00562542" w:rsidRPr="000B4D85" w:rsidRDefault="00D860F3" w:rsidP="00577C98">
      <w:pPr>
        <w:pStyle w:val="ListParagraph"/>
        <w:numPr>
          <w:ilvl w:val="3"/>
          <w:numId w:val="16"/>
        </w:numPr>
        <w:tabs>
          <w:tab w:val="left" w:pos="1941"/>
        </w:tabs>
        <w:ind w:left="1800" w:hanging="274"/>
        <w:rPr>
          <w:rFonts w:eastAsia="Garamond" w:cs="Garamond"/>
          <w:sz w:val="20"/>
          <w:szCs w:val="20"/>
        </w:rPr>
      </w:pPr>
      <w:r w:rsidRPr="00B037F8">
        <w:rPr>
          <w:sz w:val="20"/>
          <w:szCs w:val="20"/>
        </w:rPr>
        <w:t>Modify course</w:t>
      </w:r>
      <w:r w:rsidRPr="00B037F8">
        <w:rPr>
          <w:spacing w:val="2"/>
          <w:sz w:val="20"/>
          <w:szCs w:val="20"/>
        </w:rPr>
        <w:t xml:space="preserve"> </w:t>
      </w:r>
      <w:r w:rsidRPr="00B037F8">
        <w:rPr>
          <w:sz w:val="20"/>
          <w:szCs w:val="20"/>
        </w:rPr>
        <w:t>title;</w:t>
      </w:r>
      <w:r w:rsidR="0026146F" w:rsidRPr="00B037F8">
        <w:rPr>
          <w:sz w:val="20"/>
          <w:szCs w:val="20"/>
        </w:rPr>
        <w:t xml:space="preserve"> </w:t>
      </w:r>
    </w:p>
    <w:p w14:paraId="6B51CFF2" w14:textId="77777777" w:rsidR="000B4D85" w:rsidRPr="000B4D85" w:rsidRDefault="000B4D85" w:rsidP="00577C98">
      <w:pPr>
        <w:pStyle w:val="ListParagraph"/>
        <w:numPr>
          <w:ilvl w:val="3"/>
          <w:numId w:val="16"/>
        </w:numPr>
        <w:tabs>
          <w:tab w:val="left" w:pos="1941"/>
        </w:tabs>
        <w:ind w:left="1800" w:hanging="274"/>
        <w:rPr>
          <w:rFonts w:eastAsia="Garamond" w:cs="Garamond"/>
          <w:sz w:val="20"/>
          <w:szCs w:val="20"/>
        </w:rPr>
      </w:pPr>
      <w:r>
        <w:rPr>
          <w:sz w:val="20"/>
          <w:szCs w:val="20"/>
        </w:rPr>
        <w:t xml:space="preserve">Modify </w:t>
      </w:r>
      <w:r w:rsidRPr="00B037F8">
        <w:rPr>
          <w:sz w:val="20"/>
          <w:szCs w:val="20"/>
        </w:rPr>
        <w:t>course</w:t>
      </w:r>
      <w:r w:rsidRPr="00B037F8">
        <w:rPr>
          <w:spacing w:val="2"/>
          <w:sz w:val="20"/>
          <w:szCs w:val="20"/>
        </w:rPr>
        <w:t xml:space="preserve"> </w:t>
      </w:r>
      <w:r w:rsidRPr="00B037F8">
        <w:rPr>
          <w:sz w:val="20"/>
          <w:szCs w:val="20"/>
        </w:rPr>
        <w:t>description;</w:t>
      </w:r>
    </w:p>
    <w:p w14:paraId="3CA35B78" w14:textId="57806931" w:rsidR="00562542" w:rsidRPr="000B4D85" w:rsidRDefault="000B4D85" w:rsidP="00577C98">
      <w:pPr>
        <w:pStyle w:val="ListParagraph"/>
        <w:numPr>
          <w:ilvl w:val="0"/>
          <w:numId w:val="15"/>
        </w:numPr>
        <w:tabs>
          <w:tab w:val="left" w:pos="1941"/>
        </w:tabs>
        <w:ind w:left="1800" w:hanging="274"/>
        <w:rPr>
          <w:rFonts w:eastAsia="Garamond" w:cs="Garamond"/>
          <w:sz w:val="20"/>
          <w:szCs w:val="20"/>
        </w:rPr>
      </w:pPr>
      <w:r w:rsidRPr="000B4D85">
        <w:rPr>
          <w:sz w:val="20"/>
          <w:szCs w:val="20"/>
        </w:rPr>
        <w:t>Modify course credit</w:t>
      </w:r>
      <w:r w:rsidRPr="000B4D85">
        <w:rPr>
          <w:spacing w:val="3"/>
          <w:sz w:val="20"/>
          <w:szCs w:val="20"/>
        </w:rPr>
        <w:t xml:space="preserve"> </w:t>
      </w:r>
      <w:r w:rsidRPr="000B4D85">
        <w:rPr>
          <w:sz w:val="20"/>
          <w:szCs w:val="20"/>
        </w:rPr>
        <w:t xml:space="preserve">hours; </w:t>
      </w:r>
      <w:r w:rsidR="00501AA9">
        <w:rPr>
          <w:sz w:val="20"/>
          <w:szCs w:val="20"/>
        </w:rPr>
        <w:t>and</w:t>
      </w:r>
    </w:p>
    <w:p w14:paraId="23075784" w14:textId="015C4A86" w:rsidR="000B4D85" w:rsidRPr="00501AA9" w:rsidRDefault="00D860F3" w:rsidP="00395EFB">
      <w:pPr>
        <w:pStyle w:val="ListParagraph"/>
        <w:numPr>
          <w:ilvl w:val="0"/>
          <w:numId w:val="15"/>
        </w:numPr>
        <w:ind w:left="1800" w:hanging="274"/>
        <w:rPr>
          <w:rFonts w:eastAsia="Garamond" w:cs="Garamond"/>
          <w:sz w:val="20"/>
          <w:szCs w:val="20"/>
        </w:rPr>
      </w:pPr>
      <w:r w:rsidRPr="00501AA9">
        <w:rPr>
          <w:sz w:val="20"/>
          <w:szCs w:val="20"/>
        </w:rPr>
        <w:t>Modify course prerequisites, co-requisites or registration restrictions.</w:t>
      </w:r>
      <w:r w:rsidRPr="00501AA9">
        <w:rPr>
          <w:w w:val="99"/>
          <w:sz w:val="20"/>
          <w:szCs w:val="20"/>
        </w:rPr>
        <w:t xml:space="preserve"> </w:t>
      </w:r>
    </w:p>
    <w:p w14:paraId="6BB53825" w14:textId="77777777" w:rsidR="000B4D85" w:rsidRDefault="000B4D85" w:rsidP="000B4D85">
      <w:pPr>
        <w:tabs>
          <w:tab w:val="left" w:pos="1241"/>
        </w:tabs>
        <w:spacing w:line="242" w:lineRule="auto"/>
        <w:ind w:left="1382" w:right="720"/>
        <w:rPr>
          <w:sz w:val="20"/>
          <w:szCs w:val="20"/>
        </w:rPr>
      </w:pPr>
    </w:p>
    <w:p w14:paraId="2237D170" w14:textId="77777777" w:rsidR="00562542" w:rsidRPr="000B4D85" w:rsidRDefault="00D860F3" w:rsidP="00577C98">
      <w:pPr>
        <w:tabs>
          <w:tab w:val="left" w:pos="1241"/>
        </w:tabs>
        <w:spacing w:line="242" w:lineRule="auto"/>
        <w:ind w:left="1080"/>
        <w:rPr>
          <w:rFonts w:eastAsia="Garamond" w:cs="Garamond"/>
          <w:sz w:val="20"/>
          <w:szCs w:val="20"/>
        </w:rPr>
      </w:pPr>
      <w:r w:rsidRPr="000B4D85">
        <w:rPr>
          <w:sz w:val="20"/>
          <w:szCs w:val="20"/>
        </w:rPr>
        <w:t>These changes are reviewed and approved</w:t>
      </w:r>
      <w:r w:rsidRPr="000B4D85">
        <w:rPr>
          <w:spacing w:val="6"/>
          <w:sz w:val="20"/>
          <w:szCs w:val="20"/>
        </w:rPr>
        <w:t xml:space="preserve"> </w:t>
      </w:r>
      <w:r w:rsidRPr="000B4D85">
        <w:rPr>
          <w:sz w:val="20"/>
          <w:szCs w:val="20"/>
        </w:rPr>
        <w:t>by:</w:t>
      </w:r>
    </w:p>
    <w:p w14:paraId="526A820A"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Department Curriculum</w:t>
      </w:r>
      <w:r w:rsidRPr="00B037F8">
        <w:rPr>
          <w:spacing w:val="3"/>
          <w:sz w:val="20"/>
          <w:szCs w:val="20"/>
        </w:rPr>
        <w:t xml:space="preserve"> </w:t>
      </w:r>
      <w:r w:rsidRPr="00B037F8">
        <w:rPr>
          <w:sz w:val="20"/>
          <w:szCs w:val="20"/>
        </w:rPr>
        <w:t>Committee</w:t>
      </w:r>
    </w:p>
    <w:p w14:paraId="66AC748C" w14:textId="40D8BD0C" w:rsidR="00562542" w:rsidRPr="0056226E" w:rsidRDefault="00D860F3" w:rsidP="00577C98">
      <w:pPr>
        <w:pStyle w:val="ListParagraph"/>
        <w:numPr>
          <w:ilvl w:val="0"/>
          <w:numId w:val="15"/>
        </w:numPr>
        <w:tabs>
          <w:tab w:val="left" w:pos="1241"/>
        </w:tabs>
        <w:ind w:left="1800" w:hanging="274"/>
        <w:rPr>
          <w:rFonts w:eastAsia="Garamond" w:cs="Garamond"/>
          <w:sz w:val="20"/>
          <w:szCs w:val="20"/>
        </w:rPr>
      </w:pPr>
      <w:r w:rsidRPr="0056226E">
        <w:rPr>
          <w:sz w:val="20"/>
          <w:szCs w:val="20"/>
        </w:rPr>
        <w:t>Department</w:t>
      </w:r>
      <w:r w:rsidRPr="0056226E">
        <w:rPr>
          <w:spacing w:val="1"/>
          <w:sz w:val="20"/>
          <w:szCs w:val="20"/>
        </w:rPr>
        <w:t xml:space="preserve"> </w:t>
      </w:r>
      <w:r w:rsidRPr="0056226E">
        <w:rPr>
          <w:sz w:val="20"/>
          <w:szCs w:val="20"/>
        </w:rPr>
        <w:t>Chair</w:t>
      </w:r>
    </w:p>
    <w:p w14:paraId="01001CBE"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Dean or</w:t>
      </w:r>
      <w:r w:rsidRPr="00B037F8">
        <w:rPr>
          <w:spacing w:val="2"/>
          <w:sz w:val="20"/>
          <w:szCs w:val="20"/>
        </w:rPr>
        <w:t xml:space="preserve"> </w:t>
      </w:r>
      <w:r w:rsidRPr="00B037F8">
        <w:rPr>
          <w:sz w:val="20"/>
          <w:szCs w:val="20"/>
        </w:rPr>
        <w:t>designee</w:t>
      </w:r>
    </w:p>
    <w:p w14:paraId="557A69B6" w14:textId="77777777" w:rsidR="0056226E" w:rsidRPr="0056226E" w:rsidRDefault="0056226E" w:rsidP="00577C98">
      <w:pPr>
        <w:pStyle w:val="ListParagraph"/>
        <w:numPr>
          <w:ilvl w:val="0"/>
          <w:numId w:val="15"/>
        </w:numPr>
        <w:tabs>
          <w:tab w:val="left" w:pos="1241"/>
        </w:tabs>
        <w:ind w:left="1800" w:hanging="274"/>
        <w:rPr>
          <w:rFonts w:eastAsia="Garamond" w:cs="Garamond"/>
          <w:sz w:val="20"/>
          <w:szCs w:val="20"/>
        </w:rPr>
      </w:pPr>
      <w:r>
        <w:rPr>
          <w:sz w:val="20"/>
          <w:szCs w:val="20"/>
        </w:rPr>
        <w:t>Graduate Council</w:t>
      </w:r>
      <w:r w:rsidRPr="00B037F8">
        <w:rPr>
          <w:sz w:val="20"/>
          <w:szCs w:val="20"/>
        </w:rPr>
        <w:t xml:space="preserve"> Curriculum</w:t>
      </w:r>
      <w:r w:rsidRPr="00B037F8">
        <w:rPr>
          <w:spacing w:val="3"/>
          <w:sz w:val="20"/>
          <w:szCs w:val="20"/>
        </w:rPr>
        <w:t xml:space="preserve"> </w:t>
      </w:r>
      <w:r w:rsidRPr="00B037F8">
        <w:rPr>
          <w:sz w:val="20"/>
          <w:szCs w:val="20"/>
        </w:rPr>
        <w:t xml:space="preserve">Committee </w:t>
      </w:r>
    </w:p>
    <w:p w14:paraId="7C5B5E7D" w14:textId="7CA8AB3B"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Provost or</w:t>
      </w:r>
      <w:r w:rsidRPr="00B037F8">
        <w:rPr>
          <w:spacing w:val="2"/>
          <w:sz w:val="20"/>
          <w:szCs w:val="20"/>
        </w:rPr>
        <w:t xml:space="preserve"> </w:t>
      </w:r>
      <w:r w:rsidRPr="00B037F8">
        <w:rPr>
          <w:sz w:val="20"/>
          <w:szCs w:val="20"/>
        </w:rPr>
        <w:t>designee</w:t>
      </w:r>
      <w:r w:rsidR="00577C98">
        <w:rPr>
          <w:sz w:val="20"/>
          <w:szCs w:val="20"/>
        </w:rPr>
        <w:t>.</w:t>
      </w:r>
    </w:p>
    <w:p w14:paraId="5844EDD3" w14:textId="77777777" w:rsidR="00562542" w:rsidRPr="00B037F8" w:rsidRDefault="00562542" w:rsidP="00B037F8">
      <w:pPr>
        <w:spacing w:before="11"/>
        <w:ind w:right="720"/>
        <w:rPr>
          <w:rFonts w:eastAsia="Garamond" w:cs="Garamond"/>
          <w:sz w:val="20"/>
          <w:szCs w:val="20"/>
        </w:rPr>
      </w:pPr>
    </w:p>
    <w:p w14:paraId="6764AC2A" w14:textId="77777777" w:rsidR="00562542" w:rsidRPr="00B037F8" w:rsidRDefault="00D860F3" w:rsidP="00BE501F">
      <w:pPr>
        <w:pStyle w:val="Heading2"/>
        <w:numPr>
          <w:ilvl w:val="2"/>
          <w:numId w:val="16"/>
        </w:numPr>
        <w:tabs>
          <w:tab w:val="left" w:pos="1241"/>
        </w:tabs>
        <w:ind w:left="1641" w:right="720" w:hanging="561"/>
        <w:rPr>
          <w:rFonts w:asciiTheme="minorHAnsi" w:hAnsiTheme="minorHAnsi"/>
          <w:b w:val="0"/>
          <w:bCs w:val="0"/>
          <w:sz w:val="20"/>
          <w:szCs w:val="20"/>
        </w:rPr>
      </w:pPr>
      <w:r w:rsidRPr="00B037F8">
        <w:rPr>
          <w:rFonts w:asciiTheme="minorHAnsi" w:hAnsiTheme="minorHAnsi"/>
          <w:sz w:val="20"/>
          <w:szCs w:val="20"/>
        </w:rPr>
        <w:t>Non-substantive Curriculum Changes – Department</w:t>
      </w:r>
      <w:r w:rsidRPr="00B037F8">
        <w:rPr>
          <w:rFonts w:asciiTheme="minorHAnsi" w:hAnsiTheme="minorHAnsi"/>
          <w:spacing w:val="7"/>
          <w:sz w:val="20"/>
          <w:szCs w:val="20"/>
        </w:rPr>
        <w:t xml:space="preserve"> </w:t>
      </w:r>
      <w:r w:rsidRPr="00B037F8">
        <w:rPr>
          <w:rFonts w:asciiTheme="minorHAnsi" w:hAnsiTheme="minorHAnsi"/>
          <w:sz w:val="20"/>
          <w:szCs w:val="20"/>
        </w:rPr>
        <w:t>Level</w:t>
      </w:r>
    </w:p>
    <w:p w14:paraId="20220FE2" w14:textId="77777777" w:rsidR="00562542" w:rsidRPr="00B037F8" w:rsidRDefault="00D860F3" w:rsidP="00577C98">
      <w:pPr>
        <w:pStyle w:val="BodyText"/>
        <w:ind w:left="1080" w:right="720"/>
        <w:rPr>
          <w:rFonts w:asciiTheme="minorHAnsi" w:hAnsiTheme="minorHAnsi"/>
          <w:sz w:val="20"/>
          <w:szCs w:val="20"/>
        </w:rPr>
      </w:pPr>
      <w:r w:rsidRPr="00B037F8">
        <w:rPr>
          <w:rFonts w:asciiTheme="minorHAnsi" w:hAnsiTheme="minorHAnsi"/>
          <w:sz w:val="20"/>
          <w:szCs w:val="20"/>
        </w:rPr>
        <w:t>The following changes require Department Curriculum Committee</w:t>
      </w:r>
      <w:r w:rsidRPr="00B037F8">
        <w:rPr>
          <w:rFonts w:asciiTheme="minorHAnsi" w:hAnsiTheme="minorHAnsi"/>
          <w:spacing w:val="17"/>
          <w:sz w:val="20"/>
          <w:szCs w:val="20"/>
        </w:rPr>
        <w:t xml:space="preserve"> </w:t>
      </w:r>
      <w:r w:rsidRPr="00B037F8">
        <w:rPr>
          <w:rFonts w:asciiTheme="minorHAnsi" w:hAnsiTheme="minorHAnsi"/>
          <w:sz w:val="20"/>
          <w:szCs w:val="20"/>
        </w:rPr>
        <w:t>review:</w:t>
      </w:r>
    </w:p>
    <w:p w14:paraId="55C80B3F"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Add or modify an omnibus, independent study, or individual, variable-topic</w:t>
      </w:r>
      <w:r w:rsidRPr="00B037F8">
        <w:rPr>
          <w:spacing w:val="11"/>
          <w:sz w:val="20"/>
          <w:szCs w:val="20"/>
        </w:rPr>
        <w:t xml:space="preserve"> </w:t>
      </w:r>
      <w:r w:rsidRPr="00B037F8">
        <w:rPr>
          <w:sz w:val="20"/>
          <w:szCs w:val="20"/>
        </w:rPr>
        <w:t>course;</w:t>
      </w:r>
    </w:p>
    <w:p w14:paraId="766447ED"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Add or modify a 30-character, Banner course</w:t>
      </w:r>
      <w:r w:rsidRPr="00B037F8">
        <w:rPr>
          <w:spacing w:val="6"/>
          <w:sz w:val="20"/>
          <w:szCs w:val="20"/>
        </w:rPr>
        <w:t xml:space="preserve"> </w:t>
      </w:r>
      <w:r w:rsidRPr="00B037F8">
        <w:rPr>
          <w:sz w:val="20"/>
          <w:szCs w:val="20"/>
        </w:rPr>
        <w:t>title;</w:t>
      </w:r>
    </w:p>
    <w:p w14:paraId="0028395A"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Add or modify a course delivery method or schedule</w:t>
      </w:r>
      <w:r w:rsidRPr="00B037F8">
        <w:rPr>
          <w:spacing w:val="9"/>
          <w:sz w:val="20"/>
          <w:szCs w:val="20"/>
        </w:rPr>
        <w:t xml:space="preserve"> </w:t>
      </w:r>
      <w:r w:rsidRPr="00B037F8">
        <w:rPr>
          <w:sz w:val="20"/>
          <w:szCs w:val="20"/>
        </w:rPr>
        <w:t>type;</w:t>
      </w:r>
    </w:p>
    <w:p w14:paraId="222CD4B0"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Add or modify a course grade</w:t>
      </w:r>
      <w:r w:rsidRPr="00B037F8">
        <w:rPr>
          <w:spacing w:val="6"/>
          <w:sz w:val="20"/>
          <w:szCs w:val="20"/>
        </w:rPr>
        <w:t xml:space="preserve"> </w:t>
      </w:r>
      <w:r w:rsidRPr="00B037F8">
        <w:rPr>
          <w:sz w:val="20"/>
          <w:szCs w:val="20"/>
        </w:rPr>
        <w:t>mode;</w:t>
      </w:r>
    </w:p>
    <w:p w14:paraId="2CE8371C"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Add or remove a course</w:t>
      </w:r>
      <w:r w:rsidRPr="00B037F8">
        <w:rPr>
          <w:spacing w:val="5"/>
          <w:sz w:val="20"/>
          <w:szCs w:val="20"/>
        </w:rPr>
        <w:t xml:space="preserve"> </w:t>
      </w:r>
      <w:r w:rsidRPr="00B037F8">
        <w:rPr>
          <w:sz w:val="20"/>
          <w:szCs w:val="20"/>
        </w:rPr>
        <w:t>cross-listing;*</w:t>
      </w:r>
    </w:p>
    <w:p w14:paraId="639706DC"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Archive (temporarily remove) or delete (permanently remove) a course from</w:t>
      </w:r>
      <w:r w:rsidRPr="00B037F8">
        <w:rPr>
          <w:spacing w:val="16"/>
          <w:sz w:val="20"/>
          <w:szCs w:val="20"/>
        </w:rPr>
        <w:t xml:space="preserve"> </w:t>
      </w:r>
      <w:r w:rsidRPr="00B037F8">
        <w:rPr>
          <w:sz w:val="20"/>
          <w:szCs w:val="20"/>
        </w:rPr>
        <w:t>the</w:t>
      </w:r>
      <w:r w:rsidRPr="00B037F8">
        <w:rPr>
          <w:w w:val="99"/>
          <w:sz w:val="20"/>
          <w:szCs w:val="20"/>
        </w:rPr>
        <w:t xml:space="preserve"> </w:t>
      </w:r>
      <w:r w:rsidRPr="00B037F8">
        <w:rPr>
          <w:sz w:val="20"/>
          <w:szCs w:val="20"/>
        </w:rPr>
        <w:t>curriculum;*</w:t>
      </w:r>
    </w:p>
    <w:p w14:paraId="33EF1005"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lastRenderedPageBreak/>
        <w:t>Banner enforce existing prerequisites, co-requisites, and registration</w:t>
      </w:r>
      <w:r w:rsidRPr="00B037F8">
        <w:rPr>
          <w:spacing w:val="9"/>
          <w:sz w:val="20"/>
          <w:szCs w:val="20"/>
        </w:rPr>
        <w:t xml:space="preserve"> </w:t>
      </w:r>
      <w:r w:rsidRPr="00B037F8">
        <w:rPr>
          <w:sz w:val="20"/>
          <w:szCs w:val="20"/>
        </w:rPr>
        <w:t>restrictions;</w:t>
      </w:r>
    </w:p>
    <w:p w14:paraId="75467172"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Modify the distribution of credit hours for a</w:t>
      </w:r>
      <w:r w:rsidRPr="00B037F8">
        <w:rPr>
          <w:spacing w:val="9"/>
          <w:sz w:val="20"/>
          <w:szCs w:val="20"/>
        </w:rPr>
        <w:t xml:space="preserve"> </w:t>
      </w:r>
      <w:r w:rsidRPr="00B037F8">
        <w:rPr>
          <w:sz w:val="20"/>
          <w:szCs w:val="20"/>
        </w:rPr>
        <w:t>course;</w:t>
      </w:r>
    </w:p>
    <w:p w14:paraId="2A7B1641"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Modify course contact</w:t>
      </w:r>
      <w:r w:rsidRPr="00B037F8">
        <w:rPr>
          <w:spacing w:val="3"/>
          <w:sz w:val="20"/>
          <w:szCs w:val="20"/>
        </w:rPr>
        <w:t xml:space="preserve"> </w:t>
      </w:r>
      <w:r w:rsidRPr="00B037F8">
        <w:rPr>
          <w:sz w:val="20"/>
          <w:szCs w:val="20"/>
        </w:rPr>
        <w:t>hours;</w:t>
      </w:r>
    </w:p>
    <w:p w14:paraId="4F118E8F"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Modify student behavioral learning</w:t>
      </w:r>
      <w:r w:rsidRPr="00B037F8">
        <w:rPr>
          <w:spacing w:val="4"/>
          <w:sz w:val="20"/>
          <w:szCs w:val="20"/>
        </w:rPr>
        <w:t xml:space="preserve"> </w:t>
      </w:r>
      <w:r w:rsidRPr="00B037F8">
        <w:rPr>
          <w:sz w:val="20"/>
          <w:szCs w:val="20"/>
        </w:rPr>
        <w:t>objectives;</w:t>
      </w:r>
    </w:p>
    <w:p w14:paraId="6F96E0B5" w14:textId="77777777" w:rsidR="00562542" w:rsidRPr="00B037F8" w:rsidRDefault="00D860F3" w:rsidP="00577C98">
      <w:pPr>
        <w:pStyle w:val="ListParagraph"/>
        <w:numPr>
          <w:ilvl w:val="0"/>
          <w:numId w:val="15"/>
        </w:numPr>
        <w:tabs>
          <w:tab w:val="left" w:pos="1241"/>
        </w:tabs>
        <w:ind w:left="1800" w:hanging="274"/>
        <w:rPr>
          <w:rFonts w:eastAsia="Garamond" w:cs="Garamond"/>
          <w:sz w:val="20"/>
          <w:szCs w:val="20"/>
        </w:rPr>
      </w:pPr>
      <w:r w:rsidRPr="00B037F8">
        <w:rPr>
          <w:sz w:val="20"/>
          <w:szCs w:val="20"/>
        </w:rPr>
        <w:t>Modify assessment</w:t>
      </w:r>
      <w:r w:rsidRPr="00B037F8">
        <w:rPr>
          <w:spacing w:val="2"/>
          <w:sz w:val="20"/>
          <w:szCs w:val="20"/>
        </w:rPr>
        <w:t xml:space="preserve"> </w:t>
      </w:r>
      <w:r w:rsidRPr="00B037F8">
        <w:rPr>
          <w:sz w:val="20"/>
          <w:szCs w:val="20"/>
        </w:rPr>
        <w:t>criteria;</w:t>
      </w:r>
    </w:p>
    <w:p w14:paraId="0A377B04" w14:textId="77777777" w:rsidR="00562542" w:rsidRPr="00B037F8" w:rsidRDefault="00D860F3" w:rsidP="00577C98">
      <w:pPr>
        <w:pStyle w:val="ListParagraph"/>
        <w:numPr>
          <w:ilvl w:val="0"/>
          <w:numId w:val="15"/>
        </w:numPr>
        <w:tabs>
          <w:tab w:val="left" w:pos="1241"/>
        </w:tabs>
        <w:spacing w:line="215" w:lineRule="exact"/>
        <w:ind w:left="1800" w:hanging="274"/>
        <w:rPr>
          <w:rFonts w:eastAsia="Garamond" w:cs="Garamond"/>
          <w:sz w:val="20"/>
          <w:szCs w:val="20"/>
        </w:rPr>
      </w:pPr>
      <w:r w:rsidRPr="00B037F8">
        <w:rPr>
          <w:sz w:val="20"/>
          <w:szCs w:val="20"/>
        </w:rPr>
        <w:t>Modify course content or outline;</w:t>
      </w:r>
      <w:r w:rsidRPr="00B037F8">
        <w:rPr>
          <w:spacing w:val="5"/>
          <w:sz w:val="20"/>
          <w:szCs w:val="20"/>
        </w:rPr>
        <w:t xml:space="preserve"> </w:t>
      </w:r>
      <w:r w:rsidRPr="00B037F8">
        <w:rPr>
          <w:sz w:val="20"/>
          <w:szCs w:val="20"/>
        </w:rPr>
        <w:t>and</w:t>
      </w:r>
    </w:p>
    <w:p w14:paraId="0D76F44A" w14:textId="77777777" w:rsidR="00F633CD" w:rsidRPr="00F633CD" w:rsidRDefault="00D860F3" w:rsidP="00577C98">
      <w:pPr>
        <w:pStyle w:val="ListParagraph"/>
        <w:numPr>
          <w:ilvl w:val="0"/>
          <w:numId w:val="15"/>
        </w:numPr>
        <w:tabs>
          <w:tab w:val="left" w:pos="1241"/>
        </w:tabs>
        <w:spacing w:line="420" w:lineRule="auto"/>
        <w:ind w:left="1800" w:hanging="274"/>
        <w:rPr>
          <w:rFonts w:eastAsia="Garamond" w:cs="Garamond"/>
          <w:sz w:val="20"/>
          <w:szCs w:val="20"/>
        </w:rPr>
      </w:pPr>
      <w:r w:rsidRPr="00B037F8">
        <w:rPr>
          <w:sz w:val="20"/>
          <w:szCs w:val="20"/>
        </w:rPr>
        <w:t>Reactivate a course from archived</w:t>
      </w:r>
      <w:r w:rsidRPr="00B037F8">
        <w:rPr>
          <w:spacing w:val="8"/>
          <w:sz w:val="20"/>
          <w:szCs w:val="20"/>
        </w:rPr>
        <w:t xml:space="preserve"> </w:t>
      </w:r>
      <w:r w:rsidRPr="00B037F8">
        <w:rPr>
          <w:sz w:val="20"/>
          <w:szCs w:val="20"/>
        </w:rPr>
        <w:t>status.*</w:t>
      </w:r>
      <w:r w:rsidRPr="00B037F8">
        <w:rPr>
          <w:w w:val="99"/>
          <w:sz w:val="20"/>
          <w:szCs w:val="20"/>
        </w:rPr>
        <w:t xml:space="preserve"> </w:t>
      </w:r>
    </w:p>
    <w:p w14:paraId="27867853" w14:textId="77777777" w:rsidR="00562542" w:rsidRPr="00B037F8" w:rsidRDefault="00D860F3" w:rsidP="00577C98">
      <w:pPr>
        <w:pStyle w:val="ListParagraph"/>
        <w:tabs>
          <w:tab w:val="left" w:pos="1241"/>
        </w:tabs>
        <w:ind w:left="1080"/>
        <w:rPr>
          <w:rFonts w:eastAsia="Garamond" w:cs="Garamond"/>
          <w:sz w:val="20"/>
          <w:szCs w:val="20"/>
        </w:rPr>
      </w:pPr>
      <w:r w:rsidRPr="00B037F8">
        <w:rPr>
          <w:sz w:val="20"/>
          <w:szCs w:val="20"/>
        </w:rPr>
        <w:t>These changes are reviewed and approved</w:t>
      </w:r>
      <w:r w:rsidRPr="00B037F8">
        <w:rPr>
          <w:spacing w:val="8"/>
          <w:sz w:val="20"/>
          <w:szCs w:val="20"/>
        </w:rPr>
        <w:t xml:space="preserve"> </w:t>
      </w:r>
      <w:r w:rsidRPr="00B037F8">
        <w:rPr>
          <w:sz w:val="20"/>
          <w:szCs w:val="20"/>
        </w:rPr>
        <w:t>by:</w:t>
      </w:r>
    </w:p>
    <w:p w14:paraId="6CC2DFE4" w14:textId="77777777" w:rsidR="00562542" w:rsidRPr="00B037F8" w:rsidRDefault="00D860F3" w:rsidP="00577C98">
      <w:pPr>
        <w:pStyle w:val="ListParagraph"/>
        <w:numPr>
          <w:ilvl w:val="0"/>
          <w:numId w:val="15"/>
        </w:numPr>
        <w:tabs>
          <w:tab w:val="left" w:pos="1241"/>
        </w:tabs>
        <w:ind w:left="1806" w:hanging="280"/>
        <w:rPr>
          <w:rFonts w:eastAsia="Garamond" w:cs="Garamond"/>
          <w:sz w:val="20"/>
          <w:szCs w:val="20"/>
        </w:rPr>
      </w:pPr>
      <w:r w:rsidRPr="00B037F8">
        <w:rPr>
          <w:sz w:val="20"/>
          <w:szCs w:val="20"/>
        </w:rPr>
        <w:t>Department Curriculum</w:t>
      </w:r>
      <w:r w:rsidRPr="00B037F8">
        <w:rPr>
          <w:spacing w:val="3"/>
          <w:sz w:val="20"/>
          <w:szCs w:val="20"/>
        </w:rPr>
        <w:t xml:space="preserve"> </w:t>
      </w:r>
      <w:r w:rsidRPr="00B037F8">
        <w:rPr>
          <w:sz w:val="20"/>
          <w:szCs w:val="20"/>
        </w:rPr>
        <w:t>Committee</w:t>
      </w:r>
    </w:p>
    <w:p w14:paraId="0B142292" w14:textId="77777777" w:rsidR="00562542" w:rsidRPr="00B037F8" w:rsidRDefault="00D860F3" w:rsidP="00577C98">
      <w:pPr>
        <w:pStyle w:val="ListParagraph"/>
        <w:numPr>
          <w:ilvl w:val="0"/>
          <w:numId w:val="15"/>
        </w:numPr>
        <w:tabs>
          <w:tab w:val="left" w:pos="1241"/>
        </w:tabs>
        <w:ind w:left="1806" w:hanging="280"/>
        <w:rPr>
          <w:rFonts w:eastAsia="Garamond" w:cs="Garamond"/>
          <w:sz w:val="20"/>
          <w:szCs w:val="20"/>
        </w:rPr>
      </w:pPr>
      <w:r w:rsidRPr="00B037F8">
        <w:rPr>
          <w:sz w:val="20"/>
          <w:szCs w:val="20"/>
        </w:rPr>
        <w:t>Department</w:t>
      </w:r>
      <w:r w:rsidRPr="00B037F8">
        <w:rPr>
          <w:spacing w:val="1"/>
          <w:sz w:val="20"/>
          <w:szCs w:val="20"/>
        </w:rPr>
        <w:t xml:space="preserve"> </w:t>
      </w:r>
      <w:r w:rsidRPr="00B037F8">
        <w:rPr>
          <w:sz w:val="20"/>
          <w:szCs w:val="20"/>
        </w:rPr>
        <w:t>Chair</w:t>
      </w:r>
    </w:p>
    <w:p w14:paraId="1E7EEE84" w14:textId="77777777" w:rsidR="00562542" w:rsidRPr="00B037F8" w:rsidRDefault="00D860F3" w:rsidP="00577C98">
      <w:pPr>
        <w:pStyle w:val="ListParagraph"/>
        <w:numPr>
          <w:ilvl w:val="0"/>
          <w:numId w:val="15"/>
        </w:numPr>
        <w:tabs>
          <w:tab w:val="left" w:pos="1241"/>
        </w:tabs>
        <w:ind w:left="1806" w:hanging="280"/>
        <w:rPr>
          <w:rFonts w:eastAsia="Garamond" w:cs="Garamond"/>
          <w:sz w:val="20"/>
          <w:szCs w:val="20"/>
        </w:rPr>
      </w:pPr>
      <w:r w:rsidRPr="00B037F8">
        <w:rPr>
          <w:sz w:val="20"/>
          <w:szCs w:val="20"/>
        </w:rPr>
        <w:t>Dean or</w:t>
      </w:r>
      <w:r w:rsidRPr="00B037F8">
        <w:rPr>
          <w:spacing w:val="2"/>
          <w:sz w:val="20"/>
          <w:szCs w:val="20"/>
        </w:rPr>
        <w:t xml:space="preserve"> </w:t>
      </w:r>
      <w:r w:rsidRPr="00B037F8">
        <w:rPr>
          <w:sz w:val="20"/>
          <w:szCs w:val="20"/>
        </w:rPr>
        <w:t>designee</w:t>
      </w:r>
    </w:p>
    <w:p w14:paraId="06910FA1" w14:textId="77777777" w:rsidR="00562542" w:rsidRPr="00B037F8" w:rsidRDefault="00D860F3" w:rsidP="00577C98">
      <w:pPr>
        <w:pStyle w:val="ListParagraph"/>
        <w:numPr>
          <w:ilvl w:val="0"/>
          <w:numId w:val="15"/>
        </w:numPr>
        <w:tabs>
          <w:tab w:val="left" w:pos="1241"/>
        </w:tabs>
        <w:ind w:left="1806" w:hanging="280"/>
        <w:rPr>
          <w:rFonts w:eastAsia="Garamond" w:cs="Garamond"/>
          <w:sz w:val="20"/>
          <w:szCs w:val="20"/>
        </w:rPr>
      </w:pPr>
      <w:r w:rsidRPr="00B037F8">
        <w:rPr>
          <w:sz w:val="20"/>
          <w:szCs w:val="20"/>
        </w:rPr>
        <w:t>Provost or</w:t>
      </w:r>
      <w:r w:rsidRPr="00B037F8">
        <w:rPr>
          <w:spacing w:val="2"/>
          <w:sz w:val="20"/>
          <w:szCs w:val="20"/>
        </w:rPr>
        <w:t xml:space="preserve"> </w:t>
      </w:r>
      <w:r w:rsidRPr="00B037F8">
        <w:rPr>
          <w:sz w:val="20"/>
          <w:szCs w:val="20"/>
        </w:rPr>
        <w:t>designee</w:t>
      </w:r>
    </w:p>
    <w:p w14:paraId="06114685" w14:textId="77777777" w:rsidR="00562542" w:rsidRPr="00B037F8" w:rsidRDefault="00562542" w:rsidP="00B037F8">
      <w:pPr>
        <w:spacing w:before="3"/>
        <w:ind w:right="720"/>
        <w:rPr>
          <w:rFonts w:eastAsia="Garamond" w:cs="Garamond"/>
          <w:sz w:val="20"/>
          <w:szCs w:val="20"/>
        </w:rPr>
      </w:pPr>
    </w:p>
    <w:p w14:paraId="5FCB042D" w14:textId="77777777" w:rsidR="00562542" w:rsidRPr="00B037F8" w:rsidRDefault="00D860F3" w:rsidP="00577C98">
      <w:pPr>
        <w:ind w:left="1080"/>
        <w:rPr>
          <w:rFonts w:eastAsia="Garamond Italic" w:cs="Garamond Italic"/>
          <w:sz w:val="20"/>
          <w:szCs w:val="20"/>
        </w:rPr>
      </w:pPr>
      <w:r w:rsidRPr="00B037F8">
        <w:rPr>
          <w:rFonts w:eastAsia="Garamond" w:cs="Garamond"/>
          <w:sz w:val="20"/>
          <w:szCs w:val="20"/>
        </w:rPr>
        <w:t xml:space="preserve">* </w:t>
      </w:r>
      <w:r w:rsidRPr="00B037F8">
        <w:rPr>
          <w:rFonts w:eastAsia="Garamond Italic" w:cs="Garamond Italic"/>
          <w:i/>
          <w:sz w:val="20"/>
          <w:szCs w:val="20"/>
        </w:rPr>
        <w:t xml:space="preserve">Non-substantive changes designated with an asterisk are published in the </w:t>
      </w:r>
      <w:r w:rsidRPr="00B037F8">
        <w:rPr>
          <w:rFonts w:eastAsia="Garamond" w:cs="Garamond"/>
          <w:sz w:val="20"/>
          <w:szCs w:val="20"/>
        </w:rPr>
        <w:t xml:space="preserve">University Catalog </w:t>
      </w:r>
      <w:r w:rsidRPr="00B037F8">
        <w:rPr>
          <w:rFonts w:eastAsia="Garamond Italic" w:cs="Garamond Italic"/>
          <w:i/>
          <w:sz w:val="20"/>
          <w:szCs w:val="20"/>
        </w:rPr>
        <w:t>and</w:t>
      </w:r>
      <w:r w:rsidRPr="00B037F8">
        <w:rPr>
          <w:rFonts w:eastAsia="Garamond Italic" w:cs="Garamond Italic"/>
          <w:i/>
          <w:spacing w:val="9"/>
          <w:sz w:val="20"/>
          <w:szCs w:val="20"/>
        </w:rPr>
        <w:t xml:space="preserve"> </w:t>
      </w:r>
      <w:r w:rsidRPr="00B037F8">
        <w:rPr>
          <w:rFonts w:eastAsia="Garamond Italic" w:cs="Garamond Italic"/>
          <w:i/>
          <w:sz w:val="20"/>
          <w:szCs w:val="20"/>
        </w:rPr>
        <w:t>must</w:t>
      </w:r>
      <w:r w:rsidRPr="00B037F8">
        <w:rPr>
          <w:rFonts w:eastAsia="Garamond Italic" w:cs="Garamond Italic"/>
          <w:i/>
          <w:w w:val="99"/>
          <w:sz w:val="20"/>
          <w:szCs w:val="20"/>
        </w:rPr>
        <w:t xml:space="preserve"> </w:t>
      </w:r>
      <w:r w:rsidRPr="00B037F8">
        <w:rPr>
          <w:rFonts w:eastAsia="Garamond Italic" w:cs="Garamond Italic"/>
          <w:i/>
          <w:sz w:val="20"/>
          <w:szCs w:val="20"/>
        </w:rPr>
        <w:t xml:space="preserve">be submitted to the Provost’s Office by the catalog deadline published in the </w:t>
      </w:r>
      <w:r w:rsidRPr="00B037F8">
        <w:rPr>
          <w:rFonts w:eastAsia="Garamond" w:cs="Garamond"/>
          <w:sz w:val="20"/>
          <w:szCs w:val="20"/>
        </w:rPr>
        <w:t>Academic and</w:t>
      </w:r>
      <w:r w:rsidRPr="00B037F8">
        <w:rPr>
          <w:rFonts w:eastAsia="Garamond" w:cs="Garamond"/>
          <w:spacing w:val="12"/>
          <w:sz w:val="20"/>
          <w:szCs w:val="20"/>
        </w:rPr>
        <w:t xml:space="preserve"> </w:t>
      </w:r>
      <w:r w:rsidRPr="00B037F8">
        <w:rPr>
          <w:rFonts w:eastAsia="Garamond" w:cs="Garamond"/>
          <w:sz w:val="20"/>
          <w:szCs w:val="20"/>
        </w:rPr>
        <w:t>Student</w:t>
      </w:r>
      <w:r w:rsidRPr="00B037F8">
        <w:rPr>
          <w:rFonts w:eastAsia="Garamond" w:cs="Garamond"/>
          <w:w w:val="99"/>
          <w:sz w:val="20"/>
          <w:szCs w:val="20"/>
        </w:rPr>
        <w:t xml:space="preserve"> </w:t>
      </w:r>
      <w:r w:rsidRPr="00B037F8">
        <w:rPr>
          <w:rFonts w:eastAsia="Garamond" w:cs="Garamond"/>
          <w:sz w:val="20"/>
          <w:szCs w:val="20"/>
        </w:rPr>
        <w:t>Affairs Procedural</w:t>
      </w:r>
      <w:r w:rsidRPr="00B037F8">
        <w:rPr>
          <w:rFonts w:eastAsia="Garamond" w:cs="Garamond"/>
          <w:spacing w:val="7"/>
          <w:sz w:val="20"/>
          <w:szCs w:val="20"/>
        </w:rPr>
        <w:t xml:space="preserve"> </w:t>
      </w:r>
      <w:r w:rsidRPr="00B037F8">
        <w:rPr>
          <w:rFonts w:eastAsia="Garamond" w:cs="Garamond"/>
          <w:sz w:val="20"/>
          <w:szCs w:val="20"/>
        </w:rPr>
        <w:t>Calendar</w:t>
      </w:r>
      <w:r w:rsidRPr="00B037F8">
        <w:rPr>
          <w:rFonts w:eastAsia="Garamond Italic" w:cs="Garamond Italic"/>
          <w:i/>
          <w:sz w:val="20"/>
          <w:szCs w:val="20"/>
        </w:rPr>
        <w:t>.</w:t>
      </w:r>
    </w:p>
    <w:p w14:paraId="0A6C2478" w14:textId="77777777" w:rsidR="00562542" w:rsidRPr="00B037F8" w:rsidRDefault="00562542" w:rsidP="00B037F8">
      <w:pPr>
        <w:spacing w:before="1"/>
        <w:ind w:right="720"/>
        <w:rPr>
          <w:rFonts w:eastAsia="Garamond Italic" w:cs="Garamond Italic"/>
          <w:i/>
          <w:sz w:val="20"/>
          <w:szCs w:val="20"/>
        </w:rPr>
      </w:pPr>
    </w:p>
    <w:p w14:paraId="71BFB534" w14:textId="77777777" w:rsidR="00562542" w:rsidRPr="00B037F8" w:rsidRDefault="00D860F3" w:rsidP="00FF09FA">
      <w:pPr>
        <w:pStyle w:val="Heading2"/>
        <w:numPr>
          <w:ilvl w:val="1"/>
          <w:numId w:val="16"/>
        </w:numPr>
        <w:tabs>
          <w:tab w:val="left" w:pos="680"/>
        </w:tabs>
        <w:ind w:left="821"/>
        <w:rPr>
          <w:rFonts w:asciiTheme="minorHAnsi" w:hAnsiTheme="minorHAnsi"/>
          <w:b w:val="0"/>
          <w:bCs w:val="0"/>
          <w:sz w:val="20"/>
          <w:szCs w:val="20"/>
        </w:rPr>
      </w:pPr>
      <w:r w:rsidRPr="00B037F8">
        <w:rPr>
          <w:rFonts w:asciiTheme="minorHAnsi" w:hAnsiTheme="minorHAnsi"/>
          <w:sz w:val="20"/>
          <w:szCs w:val="20"/>
        </w:rPr>
        <w:t>Regular Course</w:t>
      </w:r>
      <w:r w:rsidRPr="00B037F8">
        <w:rPr>
          <w:rFonts w:asciiTheme="minorHAnsi" w:hAnsiTheme="minorHAnsi"/>
          <w:spacing w:val="3"/>
          <w:sz w:val="20"/>
          <w:szCs w:val="20"/>
        </w:rPr>
        <w:t xml:space="preserve"> </w:t>
      </w:r>
      <w:r w:rsidRPr="00B037F8">
        <w:rPr>
          <w:rFonts w:asciiTheme="minorHAnsi" w:hAnsiTheme="minorHAnsi"/>
          <w:sz w:val="20"/>
          <w:szCs w:val="20"/>
        </w:rPr>
        <w:t>Syllabus</w:t>
      </w:r>
    </w:p>
    <w:p w14:paraId="62979322" w14:textId="77777777" w:rsidR="00562542" w:rsidRPr="00B037F8" w:rsidRDefault="00562542" w:rsidP="00B037F8">
      <w:pPr>
        <w:spacing w:before="3"/>
        <w:ind w:right="720"/>
        <w:rPr>
          <w:rFonts w:eastAsia="Garamond Bold" w:cs="Garamond Bold"/>
          <w:b/>
          <w:bCs/>
          <w:sz w:val="20"/>
          <w:szCs w:val="20"/>
        </w:rPr>
      </w:pPr>
    </w:p>
    <w:p w14:paraId="6BF47A4E" w14:textId="72FA4629" w:rsidR="00562542" w:rsidRPr="00B037F8" w:rsidRDefault="00D860F3" w:rsidP="00327243">
      <w:pPr>
        <w:pStyle w:val="BodyText"/>
        <w:ind w:left="821"/>
        <w:rPr>
          <w:rFonts w:asciiTheme="minorHAnsi" w:hAnsiTheme="minorHAnsi"/>
          <w:sz w:val="20"/>
          <w:szCs w:val="20"/>
        </w:rPr>
      </w:pPr>
      <w:r w:rsidRPr="00B037F8">
        <w:rPr>
          <w:rFonts w:asciiTheme="minorHAnsi" w:hAnsiTheme="minorHAnsi"/>
          <w:sz w:val="20"/>
          <w:szCs w:val="20"/>
        </w:rPr>
        <w:t>The Regular Course Syllabus serves as the official documentation for all University</w:t>
      </w:r>
      <w:r w:rsidRPr="00B037F8">
        <w:rPr>
          <w:rFonts w:asciiTheme="minorHAnsi" w:hAnsiTheme="minorHAnsi"/>
          <w:spacing w:val="19"/>
          <w:sz w:val="20"/>
          <w:szCs w:val="20"/>
        </w:rPr>
        <w:t xml:space="preserve"> </w:t>
      </w:r>
      <w:r w:rsidRPr="00B037F8">
        <w:rPr>
          <w:rFonts w:asciiTheme="minorHAnsi" w:hAnsiTheme="minorHAnsi"/>
          <w:sz w:val="20"/>
          <w:szCs w:val="20"/>
        </w:rPr>
        <w:t>courses.</w:t>
      </w:r>
      <w:r w:rsidRPr="00B037F8">
        <w:rPr>
          <w:rFonts w:asciiTheme="minorHAnsi" w:hAnsiTheme="minorHAnsi"/>
          <w:w w:val="99"/>
          <w:sz w:val="20"/>
          <w:szCs w:val="20"/>
        </w:rPr>
        <w:t xml:space="preserve"> </w:t>
      </w:r>
      <w:r w:rsidRPr="00B037F8">
        <w:rPr>
          <w:rFonts w:asciiTheme="minorHAnsi" w:hAnsiTheme="minorHAnsi"/>
          <w:sz w:val="20"/>
          <w:szCs w:val="20"/>
        </w:rPr>
        <w:t xml:space="preserve">It informs the online </w:t>
      </w:r>
      <w:r w:rsidRPr="00B037F8">
        <w:rPr>
          <w:rFonts w:asciiTheme="minorHAnsi" w:eastAsia="Garamond Italic" w:hAnsiTheme="minorHAnsi" w:cs="Garamond Italic"/>
          <w:i/>
          <w:sz w:val="20"/>
          <w:szCs w:val="20"/>
        </w:rPr>
        <w:t xml:space="preserve">University Catalog </w:t>
      </w:r>
      <w:r w:rsidRPr="00B037F8">
        <w:rPr>
          <w:rFonts w:asciiTheme="minorHAnsi" w:hAnsiTheme="minorHAnsi"/>
          <w:sz w:val="20"/>
          <w:szCs w:val="20"/>
        </w:rPr>
        <w:t>and is the basis for Banner Catalog—the</w:t>
      </w:r>
      <w:r w:rsidRPr="00B037F8">
        <w:rPr>
          <w:rFonts w:asciiTheme="minorHAnsi" w:hAnsiTheme="minorHAnsi"/>
          <w:spacing w:val="15"/>
          <w:sz w:val="20"/>
          <w:szCs w:val="20"/>
        </w:rPr>
        <w:t xml:space="preserve"> </w:t>
      </w:r>
      <w:r w:rsidRPr="00B037F8">
        <w:rPr>
          <w:rFonts w:asciiTheme="minorHAnsi" w:hAnsiTheme="minorHAnsi"/>
          <w:sz w:val="20"/>
          <w:szCs w:val="20"/>
        </w:rPr>
        <w:t>software</w:t>
      </w:r>
      <w:r w:rsidRPr="00B037F8">
        <w:rPr>
          <w:rFonts w:asciiTheme="minorHAnsi" w:hAnsiTheme="minorHAnsi"/>
          <w:w w:val="99"/>
          <w:sz w:val="20"/>
          <w:szCs w:val="20"/>
        </w:rPr>
        <w:t xml:space="preserve"> </w:t>
      </w:r>
      <w:r w:rsidRPr="00B037F8">
        <w:rPr>
          <w:rFonts w:asciiTheme="minorHAnsi" w:hAnsiTheme="minorHAnsi"/>
          <w:sz w:val="20"/>
          <w:szCs w:val="20"/>
        </w:rPr>
        <w:t>used</w:t>
      </w:r>
      <w:r w:rsidRPr="00B037F8">
        <w:rPr>
          <w:rFonts w:asciiTheme="minorHAnsi" w:hAnsiTheme="minorHAnsi"/>
          <w:spacing w:val="2"/>
          <w:sz w:val="20"/>
          <w:szCs w:val="20"/>
        </w:rPr>
        <w:t xml:space="preserve"> </w:t>
      </w:r>
      <w:r w:rsidRPr="00B037F8">
        <w:rPr>
          <w:rFonts w:asciiTheme="minorHAnsi" w:hAnsiTheme="minorHAnsi"/>
          <w:sz w:val="20"/>
          <w:szCs w:val="20"/>
        </w:rPr>
        <w:t>to</w:t>
      </w:r>
      <w:r w:rsidRPr="00B037F8">
        <w:rPr>
          <w:rFonts w:asciiTheme="minorHAnsi" w:hAnsiTheme="minorHAnsi"/>
          <w:spacing w:val="2"/>
          <w:sz w:val="20"/>
          <w:szCs w:val="20"/>
        </w:rPr>
        <w:t xml:space="preserve"> </w:t>
      </w:r>
      <w:r w:rsidRPr="00B037F8">
        <w:rPr>
          <w:rFonts w:asciiTheme="minorHAnsi" w:hAnsiTheme="minorHAnsi"/>
          <w:sz w:val="20"/>
          <w:szCs w:val="20"/>
        </w:rPr>
        <w:t>build</w:t>
      </w:r>
      <w:r w:rsidRPr="00B037F8">
        <w:rPr>
          <w:rFonts w:asciiTheme="minorHAnsi" w:hAnsiTheme="minorHAnsi"/>
          <w:spacing w:val="2"/>
          <w:sz w:val="20"/>
          <w:szCs w:val="20"/>
        </w:rPr>
        <w:t xml:space="preserve"> </w:t>
      </w:r>
      <w:r w:rsidRPr="00B037F8">
        <w:rPr>
          <w:rFonts w:asciiTheme="minorHAnsi" w:hAnsiTheme="minorHAnsi"/>
          <w:sz w:val="20"/>
          <w:szCs w:val="20"/>
        </w:rPr>
        <w:t>class</w:t>
      </w:r>
      <w:r w:rsidRPr="00B037F8">
        <w:rPr>
          <w:rFonts w:asciiTheme="minorHAnsi" w:hAnsiTheme="minorHAnsi"/>
          <w:spacing w:val="1"/>
          <w:sz w:val="20"/>
          <w:szCs w:val="20"/>
        </w:rPr>
        <w:t xml:space="preserve"> </w:t>
      </w:r>
      <w:r w:rsidRPr="00B037F8">
        <w:rPr>
          <w:rFonts w:asciiTheme="minorHAnsi" w:hAnsiTheme="minorHAnsi"/>
          <w:sz w:val="20"/>
          <w:szCs w:val="20"/>
        </w:rPr>
        <w:t>schedules,</w:t>
      </w:r>
      <w:r w:rsidRPr="00B037F8">
        <w:rPr>
          <w:rFonts w:asciiTheme="minorHAnsi" w:hAnsiTheme="minorHAnsi"/>
          <w:spacing w:val="1"/>
          <w:sz w:val="20"/>
          <w:szCs w:val="20"/>
        </w:rPr>
        <w:t xml:space="preserve"> </w:t>
      </w:r>
      <w:r w:rsidRPr="00B037F8">
        <w:rPr>
          <w:rFonts w:asciiTheme="minorHAnsi" w:hAnsiTheme="minorHAnsi"/>
          <w:sz w:val="20"/>
          <w:szCs w:val="20"/>
        </w:rPr>
        <w:t>degree</w:t>
      </w:r>
      <w:r w:rsidRPr="00B037F8">
        <w:rPr>
          <w:rFonts w:asciiTheme="minorHAnsi" w:hAnsiTheme="minorHAnsi"/>
          <w:spacing w:val="1"/>
          <w:sz w:val="20"/>
          <w:szCs w:val="20"/>
        </w:rPr>
        <w:t xml:space="preserve"> </w:t>
      </w:r>
      <w:r w:rsidRPr="00B037F8">
        <w:rPr>
          <w:rFonts w:asciiTheme="minorHAnsi" w:hAnsiTheme="minorHAnsi"/>
          <w:sz w:val="20"/>
          <w:szCs w:val="20"/>
        </w:rPr>
        <w:t>audit</w:t>
      </w:r>
      <w:r w:rsidRPr="00B037F8">
        <w:rPr>
          <w:rFonts w:asciiTheme="minorHAnsi" w:hAnsiTheme="minorHAnsi"/>
          <w:spacing w:val="1"/>
          <w:sz w:val="20"/>
          <w:szCs w:val="20"/>
        </w:rPr>
        <w:t xml:space="preserve"> </w:t>
      </w:r>
      <w:r w:rsidRPr="00B037F8">
        <w:rPr>
          <w:rFonts w:asciiTheme="minorHAnsi" w:hAnsiTheme="minorHAnsi"/>
          <w:sz w:val="20"/>
          <w:szCs w:val="20"/>
        </w:rPr>
        <w:t>systems,</w:t>
      </w:r>
      <w:r w:rsidRPr="00B037F8">
        <w:rPr>
          <w:rFonts w:asciiTheme="minorHAnsi" w:hAnsiTheme="minorHAnsi"/>
          <w:spacing w:val="1"/>
          <w:sz w:val="20"/>
          <w:szCs w:val="20"/>
        </w:rPr>
        <w:t xml:space="preserve"> </w:t>
      </w:r>
      <w:r w:rsidRPr="00B037F8">
        <w:rPr>
          <w:rFonts w:asciiTheme="minorHAnsi" w:hAnsiTheme="minorHAnsi"/>
          <w:sz w:val="20"/>
          <w:szCs w:val="20"/>
        </w:rPr>
        <w:t>student</w:t>
      </w:r>
      <w:r w:rsidRPr="00B037F8">
        <w:rPr>
          <w:rFonts w:asciiTheme="minorHAnsi" w:hAnsiTheme="minorHAnsi"/>
          <w:spacing w:val="1"/>
          <w:sz w:val="20"/>
          <w:szCs w:val="20"/>
        </w:rPr>
        <w:t xml:space="preserve"> </w:t>
      </w:r>
      <w:r w:rsidRPr="00B037F8">
        <w:rPr>
          <w:rFonts w:asciiTheme="minorHAnsi" w:hAnsiTheme="minorHAnsi"/>
          <w:sz w:val="20"/>
          <w:szCs w:val="20"/>
        </w:rPr>
        <w:t>transcripts,</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many</w:t>
      </w:r>
      <w:r w:rsidRPr="00B037F8">
        <w:rPr>
          <w:rFonts w:asciiTheme="minorHAnsi" w:hAnsiTheme="minorHAnsi"/>
          <w:spacing w:val="1"/>
          <w:sz w:val="20"/>
          <w:szCs w:val="20"/>
        </w:rPr>
        <w:t xml:space="preserve"> </w:t>
      </w:r>
      <w:r w:rsidR="00C862D5" w:rsidRPr="00B037F8">
        <w:rPr>
          <w:rFonts w:asciiTheme="minorHAnsi" w:hAnsiTheme="minorHAnsi"/>
          <w:sz w:val="20"/>
          <w:szCs w:val="20"/>
        </w:rPr>
        <w:t>other</w:t>
      </w:r>
      <w:r w:rsidR="00C862D5">
        <w:rPr>
          <w:rFonts w:asciiTheme="minorHAnsi" w:hAnsiTheme="minorHAnsi"/>
          <w:sz w:val="20"/>
          <w:szCs w:val="20"/>
        </w:rPr>
        <w:t xml:space="preserve"> university</w:t>
      </w:r>
      <w:r w:rsidRPr="00B037F8">
        <w:rPr>
          <w:rFonts w:asciiTheme="minorHAnsi" w:hAnsiTheme="minorHAnsi"/>
          <w:sz w:val="20"/>
          <w:szCs w:val="20"/>
        </w:rPr>
        <w:t xml:space="preserve"> tracking and reporting requirements used internally and externally. It is</w:t>
      </w:r>
      <w:r w:rsidRPr="00B037F8">
        <w:rPr>
          <w:rFonts w:asciiTheme="minorHAnsi" w:hAnsiTheme="minorHAnsi"/>
          <w:spacing w:val="16"/>
          <w:sz w:val="20"/>
          <w:szCs w:val="20"/>
        </w:rPr>
        <w:t xml:space="preserve"> </w:t>
      </w:r>
      <w:r w:rsidRPr="00B037F8">
        <w:rPr>
          <w:rFonts w:asciiTheme="minorHAnsi" w:hAnsiTheme="minorHAnsi"/>
          <w:sz w:val="20"/>
          <w:szCs w:val="20"/>
        </w:rPr>
        <w:t>critical</w:t>
      </w:r>
      <w:r w:rsidRPr="00B037F8">
        <w:rPr>
          <w:rFonts w:asciiTheme="minorHAnsi" w:hAnsiTheme="minorHAnsi"/>
          <w:w w:val="99"/>
          <w:sz w:val="20"/>
          <w:szCs w:val="20"/>
        </w:rPr>
        <w:t xml:space="preserve"> </w:t>
      </w:r>
      <w:r w:rsidRPr="00B037F8">
        <w:rPr>
          <w:rFonts w:asciiTheme="minorHAnsi" w:hAnsiTheme="minorHAnsi"/>
          <w:sz w:val="20"/>
          <w:szCs w:val="20"/>
        </w:rPr>
        <w:t>that the Regular Course Syllabus for every course is complete, accurate and</w:t>
      </w:r>
      <w:r w:rsidRPr="00B037F8">
        <w:rPr>
          <w:rFonts w:asciiTheme="minorHAnsi" w:hAnsiTheme="minorHAnsi"/>
          <w:spacing w:val="16"/>
          <w:sz w:val="20"/>
          <w:szCs w:val="20"/>
        </w:rPr>
        <w:t xml:space="preserve"> </w:t>
      </w:r>
      <w:r w:rsidRPr="00B037F8">
        <w:rPr>
          <w:rFonts w:asciiTheme="minorHAnsi" w:hAnsiTheme="minorHAnsi"/>
          <w:sz w:val="20"/>
          <w:szCs w:val="20"/>
        </w:rPr>
        <w:t>up-to-date.</w:t>
      </w:r>
    </w:p>
    <w:p w14:paraId="1D050550" w14:textId="77777777" w:rsidR="00562542" w:rsidRPr="00B037F8" w:rsidRDefault="00562542" w:rsidP="00B037F8">
      <w:pPr>
        <w:spacing w:before="3"/>
        <w:ind w:right="720"/>
        <w:rPr>
          <w:rFonts w:eastAsia="Garamond" w:cs="Garamond"/>
          <w:sz w:val="20"/>
          <w:szCs w:val="20"/>
        </w:rPr>
      </w:pPr>
    </w:p>
    <w:p w14:paraId="64A99505" w14:textId="77777777" w:rsidR="00562542" w:rsidRPr="00B037F8" w:rsidRDefault="00D860F3" w:rsidP="00FF09FA">
      <w:pPr>
        <w:pStyle w:val="Heading2"/>
        <w:numPr>
          <w:ilvl w:val="1"/>
          <w:numId w:val="16"/>
        </w:numPr>
        <w:tabs>
          <w:tab w:val="left" w:pos="720"/>
        </w:tabs>
        <w:ind w:left="821"/>
        <w:rPr>
          <w:rFonts w:asciiTheme="minorHAnsi" w:hAnsiTheme="minorHAnsi"/>
          <w:b w:val="0"/>
          <w:bCs w:val="0"/>
          <w:sz w:val="20"/>
          <w:szCs w:val="20"/>
        </w:rPr>
      </w:pPr>
      <w:r w:rsidRPr="00B037F8">
        <w:rPr>
          <w:rFonts w:asciiTheme="minorHAnsi" w:hAnsiTheme="minorHAnsi"/>
          <w:sz w:val="20"/>
          <w:szCs w:val="20"/>
        </w:rPr>
        <w:t>Course Credit, Faculty Contact and Student Work</w:t>
      </w:r>
      <w:r w:rsidRPr="00B037F8">
        <w:rPr>
          <w:rFonts w:asciiTheme="minorHAnsi" w:hAnsiTheme="minorHAnsi"/>
          <w:spacing w:val="8"/>
          <w:sz w:val="20"/>
          <w:szCs w:val="20"/>
        </w:rPr>
        <w:t xml:space="preserve"> </w:t>
      </w:r>
      <w:r w:rsidRPr="00B037F8">
        <w:rPr>
          <w:rFonts w:asciiTheme="minorHAnsi" w:hAnsiTheme="minorHAnsi"/>
          <w:sz w:val="20"/>
          <w:szCs w:val="20"/>
        </w:rPr>
        <w:t>Hours</w:t>
      </w:r>
    </w:p>
    <w:p w14:paraId="58C6BB2E" w14:textId="77777777" w:rsidR="00562542" w:rsidRPr="00B037F8" w:rsidRDefault="00562542" w:rsidP="00B037F8">
      <w:pPr>
        <w:spacing w:before="3"/>
        <w:ind w:right="720"/>
        <w:rPr>
          <w:rFonts w:eastAsia="Garamond Bold" w:cs="Garamond Bold"/>
          <w:b/>
          <w:bCs/>
          <w:sz w:val="20"/>
          <w:szCs w:val="20"/>
        </w:rPr>
      </w:pPr>
    </w:p>
    <w:p w14:paraId="5B07AFCC" w14:textId="77777777" w:rsidR="00562542" w:rsidRPr="00B037F8" w:rsidRDefault="00D860F3" w:rsidP="00327243">
      <w:pPr>
        <w:pStyle w:val="BodyText"/>
        <w:ind w:left="821"/>
        <w:rPr>
          <w:rFonts w:asciiTheme="minorHAnsi" w:hAnsiTheme="minorHAnsi"/>
          <w:sz w:val="20"/>
          <w:szCs w:val="20"/>
        </w:rPr>
      </w:pPr>
      <w:r w:rsidRPr="00B037F8">
        <w:rPr>
          <w:rFonts w:asciiTheme="minorHAnsi" w:hAnsiTheme="minorHAnsi"/>
          <w:sz w:val="20"/>
          <w:szCs w:val="20"/>
        </w:rPr>
        <w:t>To maintain regional accreditation, federal financial aid funding, and state funding, all</w:t>
      </w:r>
      <w:r w:rsidRPr="00B037F8">
        <w:rPr>
          <w:rFonts w:asciiTheme="minorHAnsi" w:hAnsiTheme="minorHAnsi"/>
          <w:w w:val="99"/>
          <w:sz w:val="20"/>
          <w:szCs w:val="20"/>
        </w:rPr>
        <w:t xml:space="preserve"> </w:t>
      </w:r>
      <w:r w:rsidRPr="00B037F8">
        <w:rPr>
          <w:rFonts w:asciiTheme="minorHAnsi" w:hAnsiTheme="minorHAnsi"/>
          <w:sz w:val="20"/>
          <w:szCs w:val="20"/>
        </w:rPr>
        <w:t>courses offered at MSU Denver must comply with the federal definition of a credit hour</w:t>
      </w:r>
      <w:r w:rsidRPr="00B037F8">
        <w:rPr>
          <w:rFonts w:asciiTheme="minorHAnsi" w:hAnsiTheme="minorHAnsi"/>
          <w:spacing w:val="16"/>
          <w:sz w:val="20"/>
          <w:szCs w:val="20"/>
        </w:rPr>
        <w:t xml:space="preserve"> </w:t>
      </w:r>
      <w:r w:rsidRPr="00B037F8">
        <w:rPr>
          <w:rFonts w:asciiTheme="minorHAnsi" w:hAnsiTheme="minorHAnsi"/>
          <w:sz w:val="20"/>
          <w:szCs w:val="20"/>
        </w:rPr>
        <w:t>and</w:t>
      </w:r>
      <w:r w:rsidRPr="00B037F8">
        <w:rPr>
          <w:rFonts w:asciiTheme="minorHAnsi" w:hAnsiTheme="minorHAnsi"/>
          <w:w w:val="99"/>
          <w:sz w:val="20"/>
          <w:szCs w:val="20"/>
        </w:rPr>
        <w:t xml:space="preserve"> </w:t>
      </w:r>
      <w:r w:rsidRPr="00B037F8">
        <w:rPr>
          <w:rFonts w:asciiTheme="minorHAnsi" w:hAnsiTheme="minorHAnsi"/>
          <w:sz w:val="20"/>
          <w:szCs w:val="20"/>
        </w:rPr>
        <w:t>state reporting</w:t>
      </w:r>
      <w:r w:rsidRPr="00B037F8">
        <w:rPr>
          <w:rFonts w:asciiTheme="minorHAnsi" w:hAnsiTheme="minorHAnsi"/>
          <w:spacing w:val="3"/>
          <w:sz w:val="20"/>
          <w:szCs w:val="20"/>
        </w:rPr>
        <w:t xml:space="preserve"> </w:t>
      </w:r>
      <w:r w:rsidRPr="00B037F8">
        <w:rPr>
          <w:rFonts w:asciiTheme="minorHAnsi" w:hAnsiTheme="minorHAnsi"/>
          <w:sz w:val="20"/>
          <w:szCs w:val="20"/>
        </w:rPr>
        <w:t>guidelines.</w:t>
      </w:r>
    </w:p>
    <w:p w14:paraId="50F00804" w14:textId="77777777" w:rsidR="00562542" w:rsidRPr="00B037F8" w:rsidRDefault="00562542" w:rsidP="00327243">
      <w:pPr>
        <w:ind w:left="821"/>
        <w:rPr>
          <w:rFonts w:eastAsia="Garamond" w:cs="Garamond"/>
          <w:sz w:val="20"/>
          <w:szCs w:val="20"/>
        </w:rPr>
      </w:pPr>
    </w:p>
    <w:p w14:paraId="2370524E" w14:textId="77777777" w:rsidR="00562542" w:rsidRPr="00B037F8" w:rsidRDefault="00D860F3" w:rsidP="00327243">
      <w:pPr>
        <w:pStyle w:val="Heading2"/>
        <w:ind w:left="821"/>
        <w:rPr>
          <w:rFonts w:asciiTheme="minorHAnsi" w:hAnsiTheme="minorHAnsi"/>
          <w:b w:val="0"/>
          <w:bCs w:val="0"/>
          <w:sz w:val="20"/>
          <w:szCs w:val="20"/>
        </w:rPr>
      </w:pPr>
      <w:r w:rsidRPr="00B037F8">
        <w:rPr>
          <w:rFonts w:asciiTheme="minorHAnsi" w:hAnsiTheme="minorHAnsi"/>
          <w:sz w:val="20"/>
          <w:szCs w:val="20"/>
        </w:rPr>
        <w:t>Federal Definition of a Credit</w:t>
      </w:r>
      <w:r w:rsidRPr="00B037F8">
        <w:rPr>
          <w:rFonts w:asciiTheme="minorHAnsi" w:hAnsiTheme="minorHAnsi"/>
          <w:spacing w:val="8"/>
          <w:sz w:val="20"/>
          <w:szCs w:val="20"/>
        </w:rPr>
        <w:t xml:space="preserve"> </w:t>
      </w:r>
      <w:r w:rsidRPr="00B037F8">
        <w:rPr>
          <w:rFonts w:asciiTheme="minorHAnsi" w:hAnsiTheme="minorHAnsi"/>
          <w:sz w:val="20"/>
          <w:szCs w:val="20"/>
        </w:rPr>
        <w:t>Hour</w:t>
      </w:r>
    </w:p>
    <w:p w14:paraId="27122D70" w14:textId="77777777" w:rsidR="00562542" w:rsidRPr="00B037F8" w:rsidRDefault="00D860F3" w:rsidP="00327243">
      <w:pPr>
        <w:pStyle w:val="BodyText"/>
        <w:ind w:left="821"/>
        <w:rPr>
          <w:rFonts w:asciiTheme="minorHAnsi" w:hAnsiTheme="minorHAnsi"/>
          <w:sz w:val="20"/>
          <w:szCs w:val="20"/>
        </w:rPr>
      </w:pPr>
      <w:r w:rsidRPr="00B037F8">
        <w:rPr>
          <w:rFonts w:asciiTheme="minorHAnsi" w:hAnsiTheme="minorHAnsi"/>
          <w:sz w:val="20"/>
          <w:szCs w:val="20"/>
        </w:rPr>
        <w:t>A credit hour is an amount of work represented in intended learning outcomes and</w:t>
      </w:r>
      <w:r w:rsidRPr="00B037F8">
        <w:rPr>
          <w:rFonts w:asciiTheme="minorHAnsi" w:hAnsiTheme="minorHAnsi"/>
          <w:spacing w:val="20"/>
          <w:sz w:val="20"/>
          <w:szCs w:val="20"/>
        </w:rPr>
        <w:t xml:space="preserve"> </w:t>
      </w:r>
      <w:r w:rsidRPr="00B037F8">
        <w:rPr>
          <w:rFonts w:asciiTheme="minorHAnsi" w:hAnsiTheme="minorHAnsi"/>
          <w:sz w:val="20"/>
          <w:szCs w:val="20"/>
        </w:rPr>
        <w:t>verified</w:t>
      </w:r>
      <w:r w:rsidRPr="00B037F8">
        <w:rPr>
          <w:rFonts w:asciiTheme="minorHAnsi" w:hAnsiTheme="minorHAnsi"/>
          <w:w w:val="99"/>
          <w:sz w:val="20"/>
          <w:szCs w:val="20"/>
        </w:rPr>
        <w:t xml:space="preserve"> </w:t>
      </w:r>
      <w:r w:rsidRPr="00B037F8">
        <w:rPr>
          <w:rFonts w:asciiTheme="minorHAnsi" w:hAnsiTheme="minorHAnsi"/>
          <w:sz w:val="20"/>
          <w:szCs w:val="20"/>
        </w:rPr>
        <w:t>by evidence of student achievement that is an institutionally-established equivalency</w:t>
      </w:r>
      <w:r w:rsidRPr="00B037F8">
        <w:rPr>
          <w:rFonts w:asciiTheme="minorHAnsi" w:hAnsiTheme="minorHAnsi"/>
          <w:spacing w:val="12"/>
          <w:sz w:val="20"/>
          <w:szCs w:val="20"/>
        </w:rPr>
        <w:t xml:space="preserve"> </w:t>
      </w:r>
      <w:r w:rsidRPr="00B037F8">
        <w:rPr>
          <w:rFonts w:asciiTheme="minorHAnsi" w:hAnsiTheme="minorHAnsi"/>
          <w:sz w:val="20"/>
          <w:szCs w:val="20"/>
        </w:rPr>
        <w:t>that</w:t>
      </w:r>
      <w:r w:rsidRPr="00B037F8">
        <w:rPr>
          <w:rFonts w:asciiTheme="minorHAnsi" w:hAnsiTheme="minorHAnsi"/>
          <w:w w:val="99"/>
          <w:sz w:val="20"/>
          <w:szCs w:val="20"/>
        </w:rPr>
        <w:t xml:space="preserve"> </w:t>
      </w:r>
      <w:r w:rsidRPr="00B037F8">
        <w:rPr>
          <w:rFonts w:asciiTheme="minorHAnsi" w:hAnsiTheme="minorHAnsi"/>
          <w:sz w:val="20"/>
          <w:szCs w:val="20"/>
        </w:rPr>
        <w:t>reasonably approximates not less than: (1) one hour of classroom or direct</w:t>
      </w:r>
      <w:r w:rsidRPr="00B037F8">
        <w:rPr>
          <w:rFonts w:asciiTheme="minorHAnsi" w:hAnsiTheme="minorHAnsi"/>
          <w:spacing w:val="14"/>
          <w:sz w:val="20"/>
          <w:szCs w:val="20"/>
        </w:rPr>
        <w:t xml:space="preserve"> </w:t>
      </w:r>
      <w:r w:rsidRPr="00B037F8">
        <w:rPr>
          <w:rFonts w:asciiTheme="minorHAnsi" w:hAnsiTheme="minorHAnsi"/>
          <w:sz w:val="20"/>
          <w:szCs w:val="20"/>
        </w:rPr>
        <w:t>faculty</w:t>
      </w:r>
      <w:r w:rsidRPr="00B037F8">
        <w:rPr>
          <w:rFonts w:asciiTheme="minorHAnsi" w:hAnsiTheme="minorHAnsi"/>
          <w:w w:val="99"/>
          <w:sz w:val="20"/>
          <w:szCs w:val="20"/>
        </w:rPr>
        <w:t xml:space="preserve"> </w:t>
      </w:r>
      <w:r w:rsidRPr="00B037F8">
        <w:rPr>
          <w:rFonts w:asciiTheme="minorHAnsi" w:hAnsiTheme="minorHAnsi"/>
          <w:sz w:val="20"/>
          <w:szCs w:val="20"/>
        </w:rPr>
        <w:t>instruction and a minimum of two hours of out-of-class student work each week</w:t>
      </w:r>
      <w:r w:rsidRPr="00B037F8">
        <w:rPr>
          <w:rFonts w:asciiTheme="minorHAnsi" w:hAnsiTheme="minorHAnsi"/>
          <w:spacing w:val="16"/>
          <w:sz w:val="20"/>
          <w:szCs w:val="20"/>
        </w:rPr>
        <w:t xml:space="preserve"> </w:t>
      </w:r>
      <w:r w:rsidRPr="00B037F8">
        <w:rPr>
          <w:rFonts w:asciiTheme="minorHAnsi" w:hAnsiTheme="minorHAnsi"/>
          <w:sz w:val="20"/>
          <w:szCs w:val="20"/>
        </w:rPr>
        <w:t>for</w:t>
      </w:r>
      <w:r w:rsidRPr="00B037F8">
        <w:rPr>
          <w:rFonts w:asciiTheme="minorHAnsi" w:hAnsiTheme="minorHAnsi"/>
          <w:w w:val="99"/>
          <w:sz w:val="20"/>
          <w:szCs w:val="20"/>
        </w:rPr>
        <w:t xml:space="preserve"> </w:t>
      </w:r>
      <w:r w:rsidRPr="00B037F8">
        <w:rPr>
          <w:rFonts w:asciiTheme="minorHAnsi" w:hAnsiTheme="minorHAnsi"/>
          <w:sz w:val="20"/>
          <w:szCs w:val="20"/>
        </w:rPr>
        <w:t>approximately fifteen weeks for one semester or trimester hour of credit, or ten to</w:t>
      </w:r>
      <w:r w:rsidRPr="00B037F8">
        <w:rPr>
          <w:rFonts w:asciiTheme="minorHAnsi" w:hAnsiTheme="minorHAnsi"/>
          <w:spacing w:val="19"/>
          <w:sz w:val="20"/>
          <w:szCs w:val="20"/>
        </w:rPr>
        <w:t xml:space="preserve"> </w:t>
      </w:r>
      <w:r w:rsidRPr="00B037F8">
        <w:rPr>
          <w:rFonts w:asciiTheme="minorHAnsi" w:hAnsiTheme="minorHAnsi"/>
          <w:sz w:val="20"/>
          <w:szCs w:val="20"/>
        </w:rPr>
        <w:t>twelve</w:t>
      </w:r>
      <w:r w:rsidRPr="00B037F8">
        <w:rPr>
          <w:rFonts w:asciiTheme="minorHAnsi" w:hAnsiTheme="minorHAnsi"/>
          <w:w w:val="99"/>
          <w:sz w:val="20"/>
          <w:szCs w:val="20"/>
        </w:rPr>
        <w:t xml:space="preserve"> </w:t>
      </w:r>
      <w:r w:rsidRPr="00B037F8">
        <w:rPr>
          <w:rFonts w:asciiTheme="minorHAnsi" w:hAnsiTheme="minorHAnsi"/>
          <w:sz w:val="20"/>
          <w:szCs w:val="20"/>
        </w:rPr>
        <w:t>weeks for one quarter hour of credit, or the equivalent amount of work over a</w:t>
      </w:r>
      <w:r w:rsidRPr="00B037F8">
        <w:rPr>
          <w:rFonts w:asciiTheme="minorHAnsi" w:hAnsiTheme="minorHAnsi"/>
          <w:spacing w:val="17"/>
          <w:sz w:val="20"/>
          <w:szCs w:val="20"/>
        </w:rPr>
        <w:t xml:space="preserve"> </w:t>
      </w:r>
      <w:r w:rsidRPr="00B037F8">
        <w:rPr>
          <w:rFonts w:asciiTheme="minorHAnsi" w:hAnsiTheme="minorHAnsi"/>
          <w:sz w:val="20"/>
          <w:szCs w:val="20"/>
        </w:rPr>
        <w:t>different</w:t>
      </w:r>
      <w:r w:rsidRPr="00B037F8">
        <w:rPr>
          <w:rFonts w:asciiTheme="minorHAnsi" w:hAnsiTheme="minorHAnsi"/>
          <w:w w:val="99"/>
          <w:sz w:val="20"/>
          <w:szCs w:val="20"/>
        </w:rPr>
        <w:t xml:space="preserve"> </w:t>
      </w:r>
      <w:r w:rsidRPr="00B037F8">
        <w:rPr>
          <w:rFonts w:asciiTheme="minorHAnsi" w:hAnsiTheme="minorHAnsi"/>
          <w:sz w:val="20"/>
          <w:szCs w:val="20"/>
        </w:rPr>
        <w:t xml:space="preserve">amount of time; or (2) at least an equivalent amount of work as required in paragraph </w:t>
      </w:r>
      <w:r w:rsidRPr="00B037F8">
        <w:rPr>
          <w:rFonts w:asciiTheme="minorHAnsi" w:hAnsiTheme="minorHAnsi"/>
          <w:sz w:val="20"/>
          <w:szCs w:val="20"/>
        </w:rPr>
        <w:lastRenderedPageBreak/>
        <w:t>(1)</w:t>
      </w:r>
      <w:r w:rsidRPr="00B037F8">
        <w:rPr>
          <w:rFonts w:asciiTheme="minorHAnsi" w:hAnsiTheme="minorHAnsi"/>
          <w:spacing w:val="25"/>
          <w:sz w:val="20"/>
          <w:szCs w:val="20"/>
        </w:rPr>
        <w:t xml:space="preserve"> </w:t>
      </w:r>
      <w:r w:rsidRPr="00B037F8">
        <w:rPr>
          <w:rFonts w:asciiTheme="minorHAnsi" w:hAnsiTheme="minorHAnsi"/>
          <w:sz w:val="20"/>
          <w:szCs w:val="20"/>
        </w:rPr>
        <w:t>of</w:t>
      </w:r>
      <w:r w:rsidRPr="00B037F8">
        <w:rPr>
          <w:rFonts w:asciiTheme="minorHAnsi" w:hAnsiTheme="minorHAnsi"/>
          <w:w w:val="99"/>
          <w:sz w:val="20"/>
          <w:szCs w:val="20"/>
        </w:rPr>
        <w:t xml:space="preserve"> </w:t>
      </w:r>
      <w:r w:rsidRPr="00B037F8">
        <w:rPr>
          <w:rFonts w:asciiTheme="minorHAnsi" w:hAnsiTheme="minorHAnsi"/>
          <w:sz w:val="20"/>
          <w:szCs w:val="20"/>
        </w:rPr>
        <w:t>this definition for other activities as established by an institution, including laboratory</w:t>
      </w:r>
      <w:r w:rsidRPr="00B037F8">
        <w:rPr>
          <w:rFonts w:asciiTheme="minorHAnsi" w:hAnsiTheme="minorHAnsi"/>
          <w:spacing w:val="11"/>
          <w:sz w:val="20"/>
          <w:szCs w:val="20"/>
        </w:rPr>
        <w:t xml:space="preserve"> </w:t>
      </w:r>
      <w:r w:rsidRPr="00B037F8">
        <w:rPr>
          <w:rFonts w:asciiTheme="minorHAnsi" w:hAnsiTheme="minorHAnsi"/>
          <w:sz w:val="20"/>
          <w:szCs w:val="20"/>
        </w:rPr>
        <w:t>work,</w:t>
      </w:r>
      <w:r w:rsidRPr="00B037F8">
        <w:rPr>
          <w:rFonts w:asciiTheme="minorHAnsi" w:hAnsiTheme="minorHAnsi"/>
          <w:w w:val="99"/>
          <w:sz w:val="20"/>
          <w:szCs w:val="20"/>
        </w:rPr>
        <w:t xml:space="preserve"> </w:t>
      </w:r>
      <w:r w:rsidRPr="00B037F8">
        <w:rPr>
          <w:rFonts w:asciiTheme="minorHAnsi" w:hAnsiTheme="minorHAnsi"/>
          <w:sz w:val="20"/>
          <w:szCs w:val="20"/>
        </w:rPr>
        <w:t>internships, practica, studio work, and other academic work leading toward to the award</w:t>
      </w:r>
      <w:r w:rsidRPr="00B037F8">
        <w:rPr>
          <w:rFonts w:asciiTheme="minorHAnsi" w:hAnsiTheme="minorHAnsi"/>
          <w:spacing w:val="15"/>
          <w:sz w:val="20"/>
          <w:szCs w:val="20"/>
        </w:rPr>
        <w:t xml:space="preserve"> </w:t>
      </w:r>
      <w:r w:rsidRPr="00B037F8">
        <w:rPr>
          <w:rFonts w:asciiTheme="minorHAnsi" w:hAnsiTheme="minorHAnsi"/>
          <w:sz w:val="20"/>
          <w:szCs w:val="20"/>
        </w:rPr>
        <w:t>of</w:t>
      </w:r>
      <w:r w:rsidRPr="00B037F8">
        <w:rPr>
          <w:rFonts w:asciiTheme="minorHAnsi" w:hAnsiTheme="minorHAnsi"/>
          <w:spacing w:val="1"/>
          <w:w w:val="99"/>
          <w:sz w:val="20"/>
          <w:szCs w:val="20"/>
        </w:rPr>
        <w:t xml:space="preserve"> </w:t>
      </w:r>
      <w:r w:rsidRPr="00B037F8">
        <w:rPr>
          <w:rFonts w:asciiTheme="minorHAnsi" w:hAnsiTheme="minorHAnsi"/>
          <w:sz w:val="20"/>
          <w:szCs w:val="20"/>
        </w:rPr>
        <w:t>credit hours. 34CFR 600.2</w:t>
      </w:r>
      <w:r w:rsidRPr="00B037F8">
        <w:rPr>
          <w:rFonts w:asciiTheme="minorHAnsi" w:hAnsiTheme="minorHAnsi"/>
          <w:spacing w:val="7"/>
          <w:sz w:val="20"/>
          <w:szCs w:val="20"/>
        </w:rPr>
        <w:t xml:space="preserve"> </w:t>
      </w:r>
      <w:r w:rsidRPr="00B037F8">
        <w:rPr>
          <w:rFonts w:asciiTheme="minorHAnsi" w:hAnsiTheme="minorHAnsi"/>
          <w:sz w:val="20"/>
          <w:szCs w:val="20"/>
        </w:rPr>
        <w:t>(11/1/2010)</w:t>
      </w:r>
    </w:p>
    <w:p w14:paraId="7F65F6E1" w14:textId="77777777" w:rsidR="00562542" w:rsidRPr="00B037F8" w:rsidRDefault="00562542" w:rsidP="00F22FFF">
      <w:pPr>
        <w:ind w:left="720"/>
        <w:rPr>
          <w:rFonts w:eastAsia="Garamond" w:cs="Garamond"/>
          <w:sz w:val="20"/>
          <w:szCs w:val="20"/>
        </w:rPr>
      </w:pPr>
    </w:p>
    <w:p w14:paraId="05BD03BD" w14:textId="77777777" w:rsidR="00562542" w:rsidRPr="00B037F8" w:rsidRDefault="00D860F3" w:rsidP="00FF09FA">
      <w:pPr>
        <w:pStyle w:val="Heading2"/>
        <w:numPr>
          <w:ilvl w:val="1"/>
          <w:numId w:val="16"/>
        </w:numPr>
        <w:tabs>
          <w:tab w:val="left" w:pos="630"/>
        </w:tabs>
        <w:ind w:left="821"/>
        <w:rPr>
          <w:rFonts w:asciiTheme="minorHAnsi" w:hAnsiTheme="minorHAnsi"/>
          <w:b w:val="0"/>
          <w:bCs w:val="0"/>
          <w:sz w:val="20"/>
          <w:szCs w:val="20"/>
        </w:rPr>
      </w:pPr>
      <w:r w:rsidRPr="00B037F8">
        <w:rPr>
          <w:rFonts w:asciiTheme="minorHAnsi" w:hAnsiTheme="minorHAnsi"/>
          <w:sz w:val="20"/>
          <w:szCs w:val="20"/>
        </w:rPr>
        <w:t>Special Types of</w:t>
      </w:r>
      <w:r w:rsidRPr="00B037F8">
        <w:rPr>
          <w:rFonts w:asciiTheme="minorHAnsi" w:hAnsiTheme="minorHAnsi"/>
          <w:spacing w:val="3"/>
          <w:sz w:val="20"/>
          <w:szCs w:val="20"/>
        </w:rPr>
        <w:t xml:space="preserve"> </w:t>
      </w:r>
      <w:r w:rsidRPr="00B037F8">
        <w:rPr>
          <w:rFonts w:asciiTheme="minorHAnsi" w:hAnsiTheme="minorHAnsi"/>
          <w:sz w:val="20"/>
          <w:szCs w:val="20"/>
        </w:rPr>
        <w:t>Courses</w:t>
      </w:r>
    </w:p>
    <w:p w14:paraId="3F450FA6" w14:textId="77777777" w:rsidR="00562542" w:rsidRPr="00B037F8" w:rsidRDefault="00562542" w:rsidP="00B037F8">
      <w:pPr>
        <w:spacing w:before="3"/>
        <w:ind w:right="720"/>
        <w:rPr>
          <w:rFonts w:eastAsia="Garamond Bold" w:cs="Garamond Bold"/>
          <w:b/>
          <w:bCs/>
          <w:sz w:val="20"/>
          <w:szCs w:val="20"/>
        </w:rPr>
      </w:pPr>
    </w:p>
    <w:p w14:paraId="577630AA" w14:textId="77777777" w:rsidR="00562542" w:rsidRPr="00B037F8" w:rsidRDefault="00D860F3" w:rsidP="00FF09FA">
      <w:pPr>
        <w:pStyle w:val="ListParagraph"/>
        <w:numPr>
          <w:ilvl w:val="2"/>
          <w:numId w:val="16"/>
        </w:numPr>
        <w:tabs>
          <w:tab w:val="left" w:pos="1900"/>
        </w:tabs>
        <w:ind w:left="1600" w:hanging="520"/>
        <w:rPr>
          <w:rFonts w:eastAsia="Garamond Bold" w:cs="Garamond Bold"/>
          <w:sz w:val="20"/>
          <w:szCs w:val="20"/>
        </w:rPr>
      </w:pPr>
      <w:r w:rsidRPr="00B037F8">
        <w:rPr>
          <w:b/>
          <w:sz w:val="20"/>
          <w:szCs w:val="20"/>
        </w:rPr>
        <w:t>Cross-listed</w:t>
      </w:r>
      <w:r w:rsidRPr="00B037F8">
        <w:rPr>
          <w:b/>
          <w:spacing w:val="1"/>
          <w:sz w:val="20"/>
          <w:szCs w:val="20"/>
        </w:rPr>
        <w:t xml:space="preserve"> </w:t>
      </w:r>
      <w:r w:rsidRPr="00B037F8">
        <w:rPr>
          <w:b/>
          <w:sz w:val="20"/>
          <w:szCs w:val="20"/>
        </w:rPr>
        <w:t>Courses</w:t>
      </w:r>
    </w:p>
    <w:p w14:paraId="6B42BEDA" w14:textId="12D6FE0A" w:rsidR="00562542" w:rsidRPr="00B037F8" w:rsidRDefault="00D860F3" w:rsidP="00FF09FA">
      <w:pPr>
        <w:pStyle w:val="BodyText"/>
        <w:ind w:left="1080"/>
        <w:rPr>
          <w:rFonts w:asciiTheme="minorHAnsi" w:hAnsiTheme="minorHAnsi"/>
          <w:sz w:val="20"/>
          <w:szCs w:val="20"/>
        </w:rPr>
      </w:pPr>
      <w:r w:rsidRPr="00B037F8">
        <w:rPr>
          <w:rFonts w:asciiTheme="minorHAnsi" w:hAnsiTheme="minorHAnsi"/>
          <w:sz w:val="20"/>
          <w:szCs w:val="20"/>
        </w:rPr>
        <w:t>Cross-listed courses are “parent” courses listed under two or more course prefixes in</w:t>
      </w:r>
      <w:r w:rsidRPr="00B037F8">
        <w:rPr>
          <w:rFonts w:asciiTheme="minorHAnsi" w:hAnsiTheme="minorHAnsi"/>
          <w:spacing w:val="17"/>
          <w:sz w:val="20"/>
          <w:szCs w:val="20"/>
        </w:rPr>
        <w:t xml:space="preserve"> </w:t>
      </w:r>
      <w:r w:rsidRPr="00B037F8">
        <w:rPr>
          <w:rFonts w:asciiTheme="minorHAnsi" w:hAnsiTheme="minorHAnsi"/>
          <w:sz w:val="20"/>
          <w:szCs w:val="20"/>
        </w:rPr>
        <w:t>the</w:t>
      </w:r>
      <w:r w:rsidRPr="00B037F8">
        <w:rPr>
          <w:rFonts w:asciiTheme="minorHAnsi" w:hAnsiTheme="minorHAnsi"/>
          <w:w w:val="99"/>
          <w:sz w:val="20"/>
          <w:szCs w:val="20"/>
        </w:rPr>
        <w:t xml:space="preserve"> </w:t>
      </w:r>
      <w:r w:rsidRPr="00B037F8">
        <w:rPr>
          <w:rFonts w:asciiTheme="minorHAnsi" w:eastAsia="Garamond Italic" w:hAnsiTheme="minorHAnsi" w:cs="Garamond Italic"/>
          <w:i/>
          <w:sz w:val="20"/>
          <w:szCs w:val="20"/>
        </w:rPr>
        <w:t>Catalog</w:t>
      </w:r>
      <w:r w:rsidRPr="00B037F8">
        <w:rPr>
          <w:rFonts w:asciiTheme="minorHAnsi" w:hAnsiTheme="minorHAnsi"/>
          <w:sz w:val="20"/>
          <w:szCs w:val="20"/>
        </w:rPr>
        <w:t>, and allow departments to offer courses pertinent to more than one</w:t>
      </w:r>
      <w:r w:rsidRPr="00B037F8">
        <w:rPr>
          <w:rFonts w:asciiTheme="minorHAnsi" w:hAnsiTheme="minorHAnsi"/>
          <w:spacing w:val="26"/>
          <w:sz w:val="20"/>
          <w:szCs w:val="20"/>
        </w:rPr>
        <w:t xml:space="preserve"> </w:t>
      </w:r>
      <w:r w:rsidRPr="00B037F8">
        <w:rPr>
          <w:rFonts w:asciiTheme="minorHAnsi" w:hAnsiTheme="minorHAnsi"/>
          <w:sz w:val="20"/>
          <w:szCs w:val="20"/>
        </w:rPr>
        <w:t>academic</w:t>
      </w:r>
      <w:r w:rsidRPr="00B037F8">
        <w:rPr>
          <w:rFonts w:asciiTheme="minorHAnsi" w:hAnsiTheme="minorHAnsi"/>
          <w:w w:val="99"/>
          <w:sz w:val="20"/>
          <w:szCs w:val="20"/>
        </w:rPr>
        <w:t xml:space="preserve"> </w:t>
      </w:r>
      <w:r w:rsidRPr="00B037F8">
        <w:rPr>
          <w:rFonts w:asciiTheme="minorHAnsi" w:hAnsiTheme="minorHAnsi"/>
          <w:sz w:val="20"/>
          <w:szCs w:val="20"/>
        </w:rPr>
        <w:t>program in an efficient manner. Cross-listed courses are also footnoted in the class</w:t>
      </w:r>
      <w:r w:rsidRPr="00B037F8">
        <w:rPr>
          <w:rFonts w:asciiTheme="minorHAnsi" w:hAnsiTheme="minorHAnsi"/>
          <w:spacing w:val="22"/>
          <w:sz w:val="20"/>
          <w:szCs w:val="20"/>
        </w:rPr>
        <w:t xml:space="preserve"> </w:t>
      </w:r>
      <w:r w:rsidRPr="00B037F8">
        <w:rPr>
          <w:rFonts w:asciiTheme="minorHAnsi" w:hAnsiTheme="minorHAnsi"/>
          <w:sz w:val="20"/>
          <w:szCs w:val="20"/>
        </w:rPr>
        <w:t>schedule.</w:t>
      </w:r>
      <w:r w:rsidR="00FF09FA">
        <w:rPr>
          <w:rFonts w:asciiTheme="minorHAnsi" w:hAnsiTheme="minorHAnsi"/>
          <w:sz w:val="20"/>
          <w:szCs w:val="20"/>
        </w:rPr>
        <w:t xml:space="preserve"> </w:t>
      </w:r>
      <w:r w:rsidRPr="00B037F8">
        <w:rPr>
          <w:rFonts w:asciiTheme="minorHAnsi" w:hAnsiTheme="minorHAnsi"/>
          <w:sz w:val="20"/>
          <w:szCs w:val="20"/>
        </w:rPr>
        <w:t xml:space="preserve">Students receive course credit only under the course prefix </w:t>
      </w:r>
      <w:r w:rsidRPr="00B037F8">
        <w:rPr>
          <w:rFonts w:asciiTheme="minorHAnsi" w:hAnsiTheme="minorHAnsi"/>
          <w:spacing w:val="2"/>
          <w:sz w:val="20"/>
          <w:szCs w:val="20"/>
        </w:rPr>
        <w:t xml:space="preserve">for </w:t>
      </w:r>
      <w:r w:rsidRPr="00B037F8">
        <w:rPr>
          <w:rFonts w:asciiTheme="minorHAnsi" w:hAnsiTheme="minorHAnsi"/>
          <w:sz w:val="20"/>
          <w:szCs w:val="20"/>
        </w:rPr>
        <w:t>which they have</w:t>
      </w:r>
      <w:r w:rsidRPr="00B037F8">
        <w:rPr>
          <w:rFonts w:asciiTheme="minorHAnsi" w:hAnsiTheme="minorHAnsi"/>
          <w:spacing w:val="11"/>
          <w:sz w:val="20"/>
          <w:szCs w:val="20"/>
        </w:rPr>
        <w:t xml:space="preserve"> </w:t>
      </w:r>
      <w:r w:rsidRPr="00B037F8">
        <w:rPr>
          <w:rFonts w:asciiTheme="minorHAnsi" w:hAnsiTheme="minorHAnsi"/>
          <w:sz w:val="20"/>
          <w:szCs w:val="20"/>
        </w:rPr>
        <w:t>enrolled.</w:t>
      </w:r>
      <w:r w:rsidRPr="00B037F8">
        <w:rPr>
          <w:rFonts w:asciiTheme="minorHAnsi" w:hAnsiTheme="minorHAnsi"/>
          <w:w w:val="99"/>
          <w:sz w:val="20"/>
          <w:szCs w:val="20"/>
        </w:rPr>
        <w:t xml:space="preserve"> </w:t>
      </w:r>
    </w:p>
    <w:p w14:paraId="7AA0973F" w14:textId="77777777" w:rsidR="00562542" w:rsidRPr="00B037F8" w:rsidRDefault="00562542" w:rsidP="00B037F8">
      <w:pPr>
        <w:spacing w:before="1"/>
        <w:ind w:right="720"/>
        <w:rPr>
          <w:rFonts w:eastAsia="Garamond" w:cs="Garamond"/>
          <w:sz w:val="20"/>
          <w:szCs w:val="20"/>
        </w:rPr>
      </w:pPr>
    </w:p>
    <w:p w14:paraId="7DD73502" w14:textId="77777777" w:rsidR="00562542" w:rsidRPr="00B037F8" w:rsidRDefault="00D860F3" w:rsidP="00FF09FA">
      <w:pPr>
        <w:pStyle w:val="BodyText"/>
        <w:ind w:left="1080" w:right="720"/>
        <w:rPr>
          <w:rFonts w:asciiTheme="minorHAnsi" w:hAnsiTheme="minorHAnsi"/>
          <w:sz w:val="20"/>
          <w:szCs w:val="20"/>
        </w:rPr>
      </w:pPr>
      <w:r w:rsidRPr="00B037F8">
        <w:rPr>
          <w:rFonts w:asciiTheme="minorHAnsi" w:hAnsiTheme="minorHAnsi"/>
          <w:sz w:val="20"/>
          <w:szCs w:val="20"/>
        </w:rPr>
        <w:t>Cross-listed</w:t>
      </w:r>
      <w:r w:rsidRPr="00B037F8">
        <w:rPr>
          <w:rFonts w:asciiTheme="minorHAnsi" w:hAnsiTheme="minorHAnsi"/>
          <w:spacing w:val="3"/>
          <w:sz w:val="20"/>
          <w:szCs w:val="20"/>
        </w:rPr>
        <w:t xml:space="preserve"> </w:t>
      </w:r>
      <w:r w:rsidRPr="00B037F8">
        <w:rPr>
          <w:rFonts w:asciiTheme="minorHAnsi" w:hAnsiTheme="minorHAnsi"/>
          <w:sz w:val="20"/>
          <w:szCs w:val="20"/>
        </w:rPr>
        <w:t>courses:</w:t>
      </w:r>
    </w:p>
    <w:p w14:paraId="2280BF8E" w14:textId="77777777" w:rsidR="00562542" w:rsidRPr="00B037F8" w:rsidRDefault="00D860F3" w:rsidP="00FF09FA">
      <w:pPr>
        <w:pStyle w:val="ListParagraph"/>
        <w:numPr>
          <w:ilvl w:val="3"/>
          <w:numId w:val="16"/>
        </w:numPr>
        <w:tabs>
          <w:tab w:val="left" w:pos="1941"/>
        </w:tabs>
        <w:ind w:left="1800" w:hanging="274"/>
        <w:rPr>
          <w:rFonts w:eastAsia="Garamond" w:cs="Garamond"/>
          <w:sz w:val="20"/>
          <w:szCs w:val="20"/>
        </w:rPr>
      </w:pPr>
      <w:r w:rsidRPr="00B037F8">
        <w:rPr>
          <w:sz w:val="20"/>
          <w:szCs w:val="20"/>
        </w:rPr>
        <w:t>May be offered as a single section or multiple</w:t>
      </w:r>
      <w:r w:rsidRPr="00B037F8">
        <w:rPr>
          <w:spacing w:val="9"/>
          <w:sz w:val="20"/>
          <w:szCs w:val="20"/>
        </w:rPr>
        <w:t xml:space="preserve"> </w:t>
      </w:r>
      <w:r w:rsidRPr="00B037F8">
        <w:rPr>
          <w:sz w:val="20"/>
          <w:szCs w:val="20"/>
        </w:rPr>
        <w:t>sections.</w:t>
      </w:r>
    </w:p>
    <w:p w14:paraId="40417B5C" w14:textId="77777777" w:rsidR="00562542" w:rsidRPr="00B037F8" w:rsidRDefault="00D860F3" w:rsidP="00FF09FA">
      <w:pPr>
        <w:pStyle w:val="ListParagraph"/>
        <w:numPr>
          <w:ilvl w:val="3"/>
          <w:numId w:val="16"/>
        </w:numPr>
        <w:tabs>
          <w:tab w:val="left" w:pos="1941"/>
        </w:tabs>
        <w:ind w:left="1800" w:hanging="274"/>
        <w:rPr>
          <w:rFonts w:eastAsia="Garamond" w:cs="Garamond"/>
          <w:sz w:val="20"/>
          <w:szCs w:val="20"/>
        </w:rPr>
      </w:pPr>
      <w:r w:rsidRPr="00B037F8">
        <w:rPr>
          <w:sz w:val="20"/>
          <w:szCs w:val="20"/>
        </w:rPr>
        <w:t>May consist of a combination of regular, omnibus or variable topics</w:t>
      </w:r>
      <w:r w:rsidRPr="00B037F8">
        <w:rPr>
          <w:spacing w:val="11"/>
          <w:sz w:val="20"/>
          <w:szCs w:val="20"/>
        </w:rPr>
        <w:t xml:space="preserve"> </w:t>
      </w:r>
      <w:r w:rsidRPr="00B037F8">
        <w:rPr>
          <w:sz w:val="20"/>
          <w:szCs w:val="20"/>
        </w:rPr>
        <w:t>courses.</w:t>
      </w:r>
    </w:p>
    <w:p w14:paraId="2B264AEB" w14:textId="77777777" w:rsidR="00562542" w:rsidRPr="00B037F8" w:rsidRDefault="00D860F3" w:rsidP="00FF09FA">
      <w:pPr>
        <w:pStyle w:val="ListParagraph"/>
        <w:numPr>
          <w:ilvl w:val="3"/>
          <w:numId w:val="16"/>
        </w:numPr>
        <w:tabs>
          <w:tab w:val="left" w:pos="1941"/>
        </w:tabs>
        <w:ind w:left="1800" w:hanging="274"/>
        <w:rPr>
          <w:rFonts w:eastAsia="Garamond" w:cs="Garamond"/>
          <w:sz w:val="20"/>
          <w:szCs w:val="20"/>
        </w:rPr>
      </w:pPr>
      <w:r w:rsidRPr="00B037F8">
        <w:rPr>
          <w:sz w:val="20"/>
          <w:szCs w:val="20"/>
        </w:rPr>
        <w:t>Require a Course Cross-listing Agreement Request form signed by all</w:t>
      </w:r>
      <w:r w:rsidRPr="00B037F8">
        <w:rPr>
          <w:spacing w:val="16"/>
          <w:sz w:val="20"/>
          <w:szCs w:val="20"/>
        </w:rPr>
        <w:t xml:space="preserve"> </w:t>
      </w:r>
      <w:r w:rsidRPr="00B037F8">
        <w:rPr>
          <w:sz w:val="20"/>
          <w:szCs w:val="20"/>
        </w:rPr>
        <w:t>departments</w:t>
      </w:r>
      <w:r w:rsidRPr="00B037F8">
        <w:rPr>
          <w:w w:val="99"/>
          <w:sz w:val="20"/>
          <w:szCs w:val="20"/>
        </w:rPr>
        <w:t xml:space="preserve"> </w:t>
      </w:r>
      <w:r w:rsidRPr="00B037F8">
        <w:rPr>
          <w:sz w:val="20"/>
          <w:szCs w:val="20"/>
        </w:rPr>
        <w:t>cross-listing a specific</w:t>
      </w:r>
      <w:r w:rsidRPr="00B037F8">
        <w:rPr>
          <w:spacing w:val="3"/>
          <w:sz w:val="20"/>
          <w:szCs w:val="20"/>
        </w:rPr>
        <w:t xml:space="preserve"> </w:t>
      </w:r>
      <w:r w:rsidRPr="00B037F8">
        <w:rPr>
          <w:sz w:val="20"/>
          <w:szCs w:val="20"/>
        </w:rPr>
        <w:t>course.</w:t>
      </w:r>
    </w:p>
    <w:p w14:paraId="7714F2AF" w14:textId="77777777" w:rsidR="00562542" w:rsidRPr="00B037F8" w:rsidRDefault="00D860F3" w:rsidP="00FF09FA">
      <w:pPr>
        <w:pStyle w:val="ListParagraph"/>
        <w:numPr>
          <w:ilvl w:val="3"/>
          <w:numId w:val="16"/>
        </w:numPr>
        <w:tabs>
          <w:tab w:val="left" w:pos="1941"/>
        </w:tabs>
        <w:ind w:left="1800" w:hanging="274"/>
        <w:rPr>
          <w:rFonts w:eastAsia="Garamond" w:cs="Garamond"/>
          <w:sz w:val="20"/>
          <w:szCs w:val="20"/>
        </w:rPr>
      </w:pPr>
      <w:r w:rsidRPr="00B037F8">
        <w:rPr>
          <w:sz w:val="20"/>
          <w:szCs w:val="20"/>
        </w:rPr>
        <w:t>Must carry the same course title, course description, course level and number</w:t>
      </w:r>
      <w:r w:rsidRPr="00B037F8">
        <w:rPr>
          <w:spacing w:val="17"/>
          <w:sz w:val="20"/>
          <w:szCs w:val="20"/>
        </w:rPr>
        <w:t xml:space="preserve"> </w:t>
      </w:r>
      <w:r w:rsidRPr="00B037F8">
        <w:rPr>
          <w:sz w:val="20"/>
          <w:szCs w:val="20"/>
        </w:rPr>
        <w:t>of</w:t>
      </w:r>
      <w:r w:rsidRPr="00B037F8">
        <w:rPr>
          <w:w w:val="99"/>
          <w:sz w:val="20"/>
          <w:szCs w:val="20"/>
        </w:rPr>
        <w:t xml:space="preserve"> </w:t>
      </w:r>
      <w:r w:rsidRPr="00B037F8">
        <w:rPr>
          <w:sz w:val="20"/>
          <w:szCs w:val="20"/>
        </w:rPr>
        <w:t>credit hours across all</w:t>
      </w:r>
      <w:r w:rsidRPr="00B037F8">
        <w:rPr>
          <w:spacing w:val="3"/>
          <w:sz w:val="20"/>
          <w:szCs w:val="20"/>
        </w:rPr>
        <w:t xml:space="preserve"> </w:t>
      </w:r>
      <w:r w:rsidRPr="00B037F8">
        <w:rPr>
          <w:sz w:val="20"/>
          <w:szCs w:val="20"/>
        </w:rPr>
        <w:t>prefixes.</w:t>
      </w:r>
    </w:p>
    <w:p w14:paraId="79AF1131" w14:textId="77777777" w:rsidR="00562542" w:rsidRPr="00B037F8" w:rsidRDefault="00D860F3" w:rsidP="00FF09FA">
      <w:pPr>
        <w:pStyle w:val="ListParagraph"/>
        <w:numPr>
          <w:ilvl w:val="3"/>
          <w:numId w:val="16"/>
        </w:numPr>
        <w:tabs>
          <w:tab w:val="left" w:pos="1941"/>
        </w:tabs>
        <w:ind w:left="1800" w:hanging="274"/>
        <w:rPr>
          <w:rFonts w:eastAsia="Garamond" w:cs="Garamond"/>
          <w:sz w:val="20"/>
          <w:szCs w:val="20"/>
        </w:rPr>
      </w:pPr>
      <w:r w:rsidRPr="00B037F8">
        <w:rPr>
          <w:sz w:val="20"/>
          <w:szCs w:val="20"/>
        </w:rPr>
        <w:t>Require departments to collaborate on course</w:t>
      </w:r>
      <w:r w:rsidRPr="00B037F8">
        <w:rPr>
          <w:spacing w:val="6"/>
          <w:sz w:val="20"/>
          <w:szCs w:val="20"/>
        </w:rPr>
        <w:t xml:space="preserve"> </w:t>
      </w:r>
      <w:r w:rsidRPr="00B037F8">
        <w:rPr>
          <w:sz w:val="20"/>
          <w:szCs w:val="20"/>
        </w:rPr>
        <w:t>scheduling.</w:t>
      </w:r>
    </w:p>
    <w:p w14:paraId="4C337B1D" w14:textId="77777777" w:rsidR="00562542" w:rsidRPr="00B037F8" w:rsidRDefault="00D860F3" w:rsidP="00FF09FA">
      <w:pPr>
        <w:pStyle w:val="ListParagraph"/>
        <w:numPr>
          <w:ilvl w:val="3"/>
          <w:numId w:val="16"/>
        </w:numPr>
        <w:tabs>
          <w:tab w:val="left" w:pos="1941"/>
        </w:tabs>
        <w:ind w:left="1800" w:hanging="274"/>
        <w:rPr>
          <w:rFonts w:eastAsia="Garamond" w:cs="Garamond"/>
          <w:sz w:val="20"/>
          <w:szCs w:val="20"/>
        </w:rPr>
      </w:pPr>
      <w:r w:rsidRPr="00B037F8">
        <w:rPr>
          <w:sz w:val="20"/>
          <w:szCs w:val="20"/>
        </w:rPr>
        <w:t>Require notification to other departments and a new cross-listing agreement for</w:t>
      </w:r>
      <w:r w:rsidRPr="00B037F8">
        <w:rPr>
          <w:spacing w:val="14"/>
          <w:sz w:val="20"/>
          <w:szCs w:val="20"/>
        </w:rPr>
        <w:t xml:space="preserve"> </w:t>
      </w:r>
      <w:r w:rsidRPr="00B037F8">
        <w:rPr>
          <w:sz w:val="20"/>
          <w:szCs w:val="20"/>
        </w:rPr>
        <w:t>any</w:t>
      </w:r>
      <w:r w:rsidRPr="00B037F8">
        <w:rPr>
          <w:w w:val="99"/>
          <w:sz w:val="20"/>
          <w:szCs w:val="20"/>
        </w:rPr>
        <w:t xml:space="preserve"> </w:t>
      </w:r>
      <w:r w:rsidRPr="00B037F8">
        <w:rPr>
          <w:sz w:val="20"/>
          <w:szCs w:val="20"/>
        </w:rPr>
        <w:t>modifications to the</w:t>
      </w:r>
      <w:r w:rsidRPr="00B037F8">
        <w:rPr>
          <w:spacing w:val="2"/>
          <w:sz w:val="20"/>
          <w:szCs w:val="20"/>
        </w:rPr>
        <w:t xml:space="preserve"> </w:t>
      </w:r>
      <w:r w:rsidRPr="00B037F8">
        <w:rPr>
          <w:sz w:val="20"/>
          <w:szCs w:val="20"/>
        </w:rPr>
        <w:t>course;</w:t>
      </w:r>
    </w:p>
    <w:p w14:paraId="6E06DA2E" w14:textId="77777777" w:rsidR="00562542" w:rsidRPr="00B037F8" w:rsidRDefault="00D860F3" w:rsidP="00FF09FA">
      <w:pPr>
        <w:pStyle w:val="ListParagraph"/>
        <w:numPr>
          <w:ilvl w:val="3"/>
          <w:numId w:val="16"/>
        </w:numPr>
        <w:tabs>
          <w:tab w:val="left" w:pos="1941"/>
        </w:tabs>
        <w:ind w:left="1800" w:hanging="274"/>
        <w:rPr>
          <w:rFonts w:eastAsia="Garamond" w:cs="Garamond"/>
          <w:sz w:val="20"/>
          <w:szCs w:val="20"/>
        </w:rPr>
      </w:pPr>
      <w:r w:rsidRPr="00B037F8">
        <w:rPr>
          <w:sz w:val="20"/>
          <w:szCs w:val="20"/>
        </w:rPr>
        <w:t>Require notification to other departments before initiating a course archive</w:t>
      </w:r>
      <w:r w:rsidRPr="00B037F8">
        <w:rPr>
          <w:spacing w:val="9"/>
          <w:sz w:val="20"/>
          <w:szCs w:val="20"/>
        </w:rPr>
        <w:t xml:space="preserve"> </w:t>
      </w:r>
      <w:r w:rsidRPr="00B037F8">
        <w:rPr>
          <w:sz w:val="20"/>
          <w:szCs w:val="20"/>
        </w:rPr>
        <w:t>or</w:t>
      </w:r>
      <w:r w:rsidRPr="00B037F8">
        <w:rPr>
          <w:w w:val="99"/>
          <w:sz w:val="20"/>
          <w:szCs w:val="20"/>
        </w:rPr>
        <w:t xml:space="preserve"> </w:t>
      </w:r>
      <w:r w:rsidRPr="00B037F8">
        <w:rPr>
          <w:sz w:val="20"/>
          <w:szCs w:val="20"/>
        </w:rPr>
        <w:t>deletion.</w:t>
      </w:r>
    </w:p>
    <w:p w14:paraId="17ECFDF7" w14:textId="77777777" w:rsidR="00562542" w:rsidRPr="00B037F8" w:rsidRDefault="00562542" w:rsidP="00FF09FA">
      <w:pPr>
        <w:ind w:left="1526"/>
        <w:rPr>
          <w:rFonts w:eastAsia="Garamond" w:cs="Garamond"/>
          <w:sz w:val="20"/>
          <w:szCs w:val="20"/>
        </w:rPr>
      </w:pPr>
    </w:p>
    <w:p w14:paraId="79D7ABE4" w14:textId="77777777" w:rsidR="00562542" w:rsidRPr="00B037F8" w:rsidRDefault="00D860F3" w:rsidP="00FF09FA">
      <w:pPr>
        <w:pStyle w:val="Heading2"/>
        <w:numPr>
          <w:ilvl w:val="2"/>
          <w:numId w:val="16"/>
        </w:numPr>
        <w:tabs>
          <w:tab w:val="left" w:pos="1900"/>
        </w:tabs>
        <w:ind w:left="1600" w:hanging="520"/>
        <w:rPr>
          <w:rFonts w:asciiTheme="minorHAnsi" w:hAnsiTheme="minorHAnsi"/>
          <w:b w:val="0"/>
          <w:bCs w:val="0"/>
          <w:sz w:val="20"/>
          <w:szCs w:val="20"/>
        </w:rPr>
      </w:pPr>
      <w:r w:rsidRPr="00B037F8">
        <w:rPr>
          <w:rFonts w:asciiTheme="minorHAnsi" w:hAnsiTheme="minorHAnsi"/>
          <w:sz w:val="20"/>
          <w:szCs w:val="20"/>
        </w:rPr>
        <w:t>Independent Study</w:t>
      </w:r>
      <w:r w:rsidRPr="00B037F8">
        <w:rPr>
          <w:rFonts w:asciiTheme="minorHAnsi" w:hAnsiTheme="minorHAnsi"/>
          <w:spacing w:val="2"/>
          <w:sz w:val="20"/>
          <w:szCs w:val="20"/>
        </w:rPr>
        <w:t xml:space="preserve"> </w:t>
      </w:r>
      <w:r w:rsidRPr="00B037F8">
        <w:rPr>
          <w:rFonts w:asciiTheme="minorHAnsi" w:hAnsiTheme="minorHAnsi"/>
          <w:sz w:val="20"/>
          <w:szCs w:val="20"/>
        </w:rPr>
        <w:t>Courses</w:t>
      </w:r>
    </w:p>
    <w:p w14:paraId="74DBFE94" w14:textId="77777777" w:rsidR="00562542" w:rsidRPr="00B037F8" w:rsidRDefault="00D860F3" w:rsidP="00FF09FA">
      <w:pPr>
        <w:pStyle w:val="BodyText"/>
        <w:spacing w:line="244" w:lineRule="auto"/>
        <w:ind w:left="1080"/>
        <w:rPr>
          <w:rFonts w:asciiTheme="minorHAnsi" w:hAnsiTheme="minorHAnsi"/>
          <w:sz w:val="20"/>
          <w:szCs w:val="20"/>
        </w:rPr>
      </w:pPr>
      <w:r w:rsidRPr="00B037F8">
        <w:rPr>
          <w:rFonts w:asciiTheme="minorHAnsi" w:hAnsiTheme="minorHAnsi"/>
          <w:sz w:val="20"/>
          <w:szCs w:val="20"/>
        </w:rPr>
        <w:t>Independent study courses provide students the opportunity to pursue in-depth study of</w:t>
      </w:r>
      <w:r w:rsidRPr="00B037F8">
        <w:rPr>
          <w:rFonts w:asciiTheme="minorHAnsi" w:hAnsiTheme="minorHAnsi"/>
          <w:spacing w:val="13"/>
          <w:sz w:val="20"/>
          <w:szCs w:val="20"/>
        </w:rPr>
        <w:t xml:space="preserve"> </w:t>
      </w:r>
      <w:r w:rsidRPr="00B037F8">
        <w:rPr>
          <w:rFonts w:asciiTheme="minorHAnsi" w:hAnsiTheme="minorHAnsi"/>
          <w:sz w:val="20"/>
          <w:szCs w:val="20"/>
        </w:rPr>
        <w:t>a</w:t>
      </w:r>
      <w:r w:rsidRPr="00B037F8">
        <w:rPr>
          <w:rFonts w:asciiTheme="minorHAnsi" w:hAnsiTheme="minorHAnsi"/>
          <w:w w:val="99"/>
          <w:sz w:val="20"/>
          <w:szCs w:val="20"/>
        </w:rPr>
        <w:t xml:space="preserve"> </w:t>
      </w:r>
      <w:r w:rsidRPr="00B037F8">
        <w:rPr>
          <w:rFonts w:asciiTheme="minorHAnsi" w:hAnsiTheme="minorHAnsi"/>
          <w:sz w:val="20"/>
          <w:szCs w:val="20"/>
        </w:rPr>
        <w:t>topic of special interest. Independent</w:t>
      </w:r>
      <w:r w:rsidRPr="00B037F8">
        <w:rPr>
          <w:rFonts w:asciiTheme="minorHAnsi" w:hAnsiTheme="minorHAnsi"/>
          <w:spacing w:val="8"/>
          <w:sz w:val="20"/>
          <w:szCs w:val="20"/>
        </w:rPr>
        <w:t xml:space="preserve"> </w:t>
      </w:r>
      <w:r w:rsidRPr="00B037F8">
        <w:rPr>
          <w:rFonts w:asciiTheme="minorHAnsi" w:hAnsiTheme="minorHAnsi"/>
          <w:sz w:val="20"/>
          <w:szCs w:val="20"/>
        </w:rPr>
        <w:t>studies:</w:t>
      </w:r>
    </w:p>
    <w:p w14:paraId="5A837E76" w14:textId="77777777" w:rsidR="00562542" w:rsidRPr="00B037F8" w:rsidRDefault="00D860F3" w:rsidP="00FF09FA">
      <w:pPr>
        <w:pStyle w:val="ListParagraph"/>
        <w:numPr>
          <w:ilvl w:val="3"/>
          <w:numId w:val="16"/>
        </w:numPr>
        <w:tabs>
          <w:tab w:val="left" w:pos="1941"/>
        </w:tabs>
        <w:ind w:left="1800" w:hanging="274"/>
        <w:rPr>
          <w:rFonts w:eastAsia="Garamond" w:cs="Garamond"/>
          <w:sz w:val="20"/>
          <w:szCs w:val="20"/>
        </w:rPr>
      </w:pPr>
      <w:r w:rsidRPr="00B037F8">
        <w:rPr>
          <w:sz w:val="20"/>
          <w:szCs w:val="20"/>
        </w:rPr>
        <w:t>Require the use of an Independent Study Course</w:t>
      </w:r>
      <w:r w:rsidRPr="00B037F8">
        <w:rPr>
          <w:spacing w:val="8"/>
          <w:sz w:val="20"/>
          <w:szCs w:val="20"/>
        </w:rPr>
        <w:t xml:space="preserve"> </w:t>
      </w:r>
      <w:r w:rsidRPr="00B037F8">
        <w:rPr>
          <w:sz w:val="20"/>
          <w:szCs w:val="20"/>
        </w:rPr>
        <w:t>Syllabus;</w:t>
      </w:r>
    </w:p>
    <w:p w14:paraId="019757A0" w14:textId="77777777" w:rsidR="00562542" w:rsidRPr="00B037F8" w:rsidRDefault="00D860F3" w:rsidP="00FF09FA">
      <w:pPr>
        <w:pStyle w:val="ListParagraph"/>
        <w:numPr>
          <w:ilvl w:val="0"/>
          <w:numId w:val="14"/>
        </w:numPr>
        <w:tabs>
          <w:tab w:val="left" w:pos="1141"/>
        </w:tabs>
        <w:ind w:left="1800" w:hanging="274"/>
        <w:rPr>
          <w:rFonts w:eastAsia="Garamond" w:cs="Garamond"/>
          <w:sz w:val="20"/>
          <w:szCs w:val="20"/>
        </w:rPr>
      </w:pPr>
      <w:r w:rsidRPr="00B037F8">
        <w:rPr>
          <w:rFonts w:eastAsia="Garamond" w:cs="Garamond"/>
          <w:sz w:val="20"/>
          <w:szCs w:val="20"/>
        </w:rPr>
        <w:t>May not duplicate a regular course unless the regular course is required for</w:t>
      </w:r>
      <w:r w:rsidRPr="00B037F8">
        <w:rPr>
          <w:rFonts w:eastAsia="Garamond" w:cs="Garamond"/>
          <w:spacing w:val="15"/>
          <w:sz w:val="20"/>
          <w:szCs w:val="20"/>
        </w:rPr>
        <w:t xml:space="preserve"> </w:t>
      </w:r>
      <w:r w:rsidRPr="00B037F8">
        <w:rPr>
          <w:rFonts w:eastAsia="Garamond" w:cs="Garamond"/>
          <w:sz w:val="20"/>
          <w:szCs w:val="20"/>
        </w:rPr>
        <w:t>the</w:t>
      </w:r>
      <w:r w:rsidRPr="00B037F8">
        <w:rPr>
          <w:rFonts w:eastAsia="Garamond" w:cs="Garamond"/>
          <w:w w:val="99"/>
          <w:sz w:val="20"/>
          <w:szCs w:val="20"/>
        </w:rPr>
        <w:t xml:space="preserve"> </w:t>
      </w:r>
      <w:r w:rsidRPr="00B037F8">
        <w:rPr>
          <w:rFonts w:eastAsia="Garamond" w:cs="Garamond"/>
          <w:sz w:val="20"/>
          <w:szCs w:val="20"/>
        </w:rPr>
        <w:t>student’s degree program and was cancelled or is not offered during a</w:t>
      </w:r>
      <w:r w:rsidRPr="00B037F8">
        <w:rPr>
          <w:rFonts w:eastAsia="Garamond" w:cs="Garamond"/>
          <w:spacing w:val="13"/>
          <w:sz w:val="20"/>
          <w:szCs w:val="20"/>
        </w:rPr>
        <w:t xml:space="preserve"> </w:t>
      </w:r>
      <w:r w:rsidRPr="00B037F8">
        <w:rPr>
          <w:rFonts w:eastAsia="Garamond" w:cs="Garamond"/>
          <w:sz w:val="20"/>
          <w:szCs w:val="20"/>
        </w:rPr>
        <w:t>given</w:t>
      </w:r>
      <w:r w:rsidRPr="00B037F8">
        <w:rPr>
          <w:rFonts w:eastAsia="Garamond" w:cs="Garamond"/>
          <w:w w:val="99"/>
          <w:sz w:val="20"/>
          <w:szCs w:val="20"/>
        </w:rPr>
        <w:t xml:space="preserve"> </w:t>
      </w:r>
      <w:r w:rsidRPr="00B037F8">
        <w:rPr>
          <w:rFonts w:eastAsia="Garamond" w:cs="Garamond"/>
          <w:sz w:val="20"/>
          <w:szCs w:val="20"/>
        </w:rPr>
        <w:t>semester;</w:t>
      </w:r>
    </w:p>
    <w:p w14:paraId="4F8332FA" w14:textId="46244DEF" w:rsidR="00562542" w:rsidRPr="00B037F8" w:rsidRDefault="00D860F3" w:rsidP="00FF09FA">
      <w:pPr>
        <w:pStyle w:val="ListParagraph"/>
        <w:numPr>
          <w:ilvl w:val="0"/>
          <w:numId w:val="14"/>
        </w:numPr>
        <w:tabs>
          <w:tab w:val="left" w:pos="1141"/>
        </w:tabs>
        <w:ind w:left="1800" w:hanging="274"/>
        <w:rPr>
          <w:rFonts w:eastAsia="Garamond" w:cs="Garamond"/>
          <w:sz w:val="20"/>
          <w:szCs w:val="20"/>
        </w:rPr>
      </w:pPr>
      <w:r w:rsidRPr="00B037F8">
        <w:rPr>
          <w:sz w:val="20"/>
          <w:szCs w:val="20"/>
        </w:rPr>
        <w:t xml:space="preserve">Require the </w:t>
      </w:r>
      <w:r w:rsidR="00B81D15">
        <w:rPr>
          <w:sz w:val="20"/>
          <w:szCs w:val="20"/>
        </w:rPr>
        <w:t>student</w:t>
      </w:r>
      <w:r w:rsidRPr="00B037F8">
        <w:rPr>
          <w:sz w:val="20"/>
          <w:szCs w:val="20"/>
        </w:rPr>
        <w:t xml:space="preserve"> to receive Institutional Review Board</w:t>
      </w:r>
      <w:r w:rsidRPr="00B037F8">
        <w:rPr>
          <w:spacing w:val="13"/>
          <w:sz w:val="20"/>
          <w:szCs w:val="20"/>
        </w:rPr>
        <w:t xml:space="preserve"> </w:t>
      </w:r>
      <w:r w:rsidRPr="00B037F8">
        <w:rPr>
          <w:sz w:val="20"/>
          <w:szCs w:val="20"/>
        </w:rPr>
        <w:t>approval</w:t>
      </w:r>
      <w:r w:rsidRPr="00B037F8">
        <w:rPr>
          <w:w w:val="99"/>
          <w:sz w:val="20"/>
          <w:szCs w:val="20"/>
        </w:rPr>
        <w:t xml:space="preserve"> </w:t>
      </w:r>
      <w:r w:rsidRPr="00B037F8">
        <w:rPr>
          <w:sz w:val="20"/>
          <w:szCs w:val="20"/>
        </w:rPr>
        <w:t>for independent studies involving human subject research before the student</w:t>
      </w:r>
      <w:r w:rsidRPr="00B037F8">
        <w:rPr>
          <w:spacing w:val="15"/>
          <w:sz w:val="20"/>
          <w:szCs w:val="20"/>
        </w:rPr>
        <w:t xml:space="preserve"> </w:t>
      </w:r>
      <w:r w:rsidRPr="00B037F8">
        <w:rPr>
          <w:sz w:val="20"/>
          <w:szCs w:val="20"/>
        </w:rPr>
        <w:t>is</w:t>
      </w:r>
      <w:r w:rsidRPr="00B037F8">
        <w:rPr>
          <w:w w:val="99"/>
          <w:sz w:val="20"/>
          <w:szCs w:val="20"/>
        </w:rPr>
        <w:t xml:space="preserve"> </w:t>
      </w:r>
      <w:r w:rsidRPr="00B037F8">
        <w:rPr>
          <w:sz w:val="20"/>
          <w:szCs w:val="20"/>
        </w:rPr>
        <w:t>allowed to begin the</w:t>
      </w:r>
      <w:r w:rsidRPr="00B037F8">
        <w:rPr>
          <w:spacing w:val="6"/>
          <w:sz w:val="20"/>
          <w:szCs w:val="20"/>
        </w:rPr>
        <w:t xml:space="preserve"> </w:t>
      </w:r>
      <w:r w:rsidRPr="00B037F8">
        <w:rPr>
          <w:sz w:val="20"/>
          <w:szCs w:val="20"/>
        </w:rPr>
        <w:t>course;</w:t>
      </w:r>
    </w:p>
    <w:p w14:paraId="774780C3" w14:textId="77777777" w:rsidR="00562542" w:rsidRPr="00B037F8" w:rsidRDefault="00D860F3" w:rsidP="00FF09FA">
      <w:pPr>
        <w:pStyle w:val="ListParagraph"/>
        <w:numPr>
          <w:ilvl w:val="0"/>
          <w:numId w:val="14"/>
        </w:numPr>
        <w:tabs>
          <w:tab w:val="left" w:pos="1141"/>
        </w:tabs>
        <w:ind w:left="1800" w:hanging="274"/>
        <w:rPr>
          <w:rFonts w:eastAsia="Garamond" w:cs="Garamond"/>
          <w:sz w:val="20"/>
          <w:szCs w:val="20"/>
        </w:rPr>
      </w:pPr>
      <w:r w:rsidRPr="00B037F8">
        <w:rPr>
          <w:sz w:val="20"/>
          <w:szCs w:val="20"/>
        </w:rPr>
        <w:t>May not be listed in the Catalog as a degree</w:t>
      </w:r>
      <w:r w:rsidRPr="00B037F8">
        <w:rPr>
          <w:spacing w:val="10"/>
          <w:sz w:val="20"/>
          <w:szCs w:val="20"/>
        </w:rPr>
        <w:t xml:space="preserve"> </w:t>
      </w:r>
      <w:r w:rsidRPr="00B037F8">
        <w:rPr>
          <w:sz w:val="20"/>
          <w:szCs w:val="20"/>
        </w:rPr>
        <w:t>requirement.</w:t>
      </w:r>
    </w:p>
    <w:p w14:paraId="0D23BC91" w14:textId="77777777" w:rsidR="00562542" w:rsidRPr="00B037F8" w:rsidRDefault="00562542" w:rsidP="00B037F8">
      <w:pPr>
        <w:spacing w:before="11"/>
        <w:ind w:right="720"/>
        <w:rPr>
          <w:rFonts w:eastAsia="Garamond" w:cs="Garamond"/>
          <w:sz w:val="20"/>
          <w:szCs w:val="20"/>
        </w:rPr>
      </w:pPr>
    </w:p>
    <w:p w14:paraId="2F05C6BE" w14:textId="79CE9772" w:rsidR="00562542" w:rsidRPr="00B037F8" w:rsidRDefault="00D860F3" w:rsidP="00FF09FA">
      <w:pPr>
        <w:pStyle w:val="BodyText"/>
        <w:spacing w:line="244" w:lineRule="auto"/>
        <w:ind w:left="1080"/>
        <w:rPr>
          <w:rFonts w:asciiTheme="minorHAnsi" w:hAnsiTheme="minorHAnsi"/>
          <w:sz w:val="20"/>
          <w:szCs w:val="20"/>
        </w:rPr>
      </w:pPr>
      <w:r w:rsidRPr="00B037F8">
        <w:rPr>
          <w:rFonts w:asciiTheme="minorHAnsi" w:hAnsiTheme="minorHAnsi"/>
          <w:sz w:val="20"/>
          <w:szCs w:val="20"/>
        </w:rPr>
        <w:t>Department chairs are responsible for assuring that the instructor is qualified to supervise</w:t>
      </w:r>
      <w:r w:rsidRPr="00B037F8">
        <w:rPr>
          <w:rFonts w:asciiTheme="minorHAnsi" w:hAnsiTheme="minorHAnsi"/>
          <w:spacing w:val="9"/>
          <w:sz w:val="20"/>
          <w:szCs w:val="20"/>
        </w:rPr>
        <w:t xml:space="preserve"> </w:t>
      </w:r>
      <w:r w:rsidRPr="00B037F8">
        <w:rPr>
          <w:rFonts w:asciiTheme="minorHAnsi" w:hAnsiTheme="minorHAnsi"/>
          <w:sz w:val="20"/>
          <w:szCs w:val="20"/>
        </w:rPr>
        <w:t>an</w:t>
      </w:r>
      <w:r w:rsidRPr="00B037F8">
        <w:rPr>
          <w:rFonts w:asciiTheme="minorHAnsi" w:hAnsiTheme="minorHAnsi"/>
          <w:w w:val="99"/>
          <w:sz w:val="20"/>
          <w:szCs w:val="20"/>
        </w:rPr>
        <w:t xml:space="preserve"> </w:t>
      </w:r>
      <w:r w:rsidRPr="00B037F8">
        <w:rPr>
          <w:rFonts w:asciiTheme="minorHAnsi" w:hAnsiTheme="minorHAnsi"/>
          <w:sz w:val="20"/>
          <w:szCs w:val="20"/>
        </w:rPr>
        <w:t xml:space="preserve">independent study and that the student has adequate preparation to complete </w:t>
      </w:r>
      <w:r w:rsidRPr="00B037F8">
        <w:rPr>
          <w:rFonts w:asciiTheme="minorHAnsi" w:hAnsiTheme="minorHAnsi"/>
          <w:spacing w:val="8"/>
          <w:sz w:val="20"/>
          <w:szCs w:val="20"/>
        </w:rPr>
        <w:t xml:space="preserve"> </w:t>
      </w:r>
      <w:r w:rsidRPr="00B037F8">
        <w:rPr>
          <w:rFonts w:asciiTheme="minorHAnsi" w:hAnsiTheme="minorHAnsi"/>
          <w:sz w:val="20"/>
          <w:szCs w:val="20"/>
        </w:rPr>
        <w:t>an</w:t>
      </w:r>
      <w:r w:rsidRPr="00B037F8">
        <w:rPr>
          <w:rFonts w:asciiTheme="minorHAnsi" w:hAnsiTheme="minorHAnsi"/>
          <w:w w:val="99"/>
          <w:sz w:val="20"/>
          <w:szCs w:val="20"/>
        </w:rPr>
        <w:t xml:space="preserve"> </w:t>
      </w:r>
      <w:r w:rsidRPr="00B037F8">
        <w:rPr>
          <w:rFonts w:asciiTheme="minorHAnsi" w:hAnsiTheme="minorHAnsi"/>
          <w:sz w:val="20"/>
          <w:szCs w:val="20"/>
        </w:rPr>
        <w:t>independent study</w:t>
      </w:r>
      <w:r w:rsidRPr="00B037F8">
        <w:rPr>
          <w:rFonts w:asciiTheme="minorHAnsi" w:hAnsiTheme="minorHAnsi"/>
          <w:spacing w:val="6"/>
          <w:sz w:val="20"/>
          <w:szCs w:val="20"/>
        </w:rPr>
        <w:t xml:space="preserve"> </w:t>
      </w:r>
      <w:r w:rsidRPr="00B037F8">
        <w:rPr>
          <w:rFonts w:asciiTheme="minorHAnsi" w:hAnsiTheme="minorHAnsi"/>
          <w:sz w:val="20"/>
          <w:szCs w:val="20"/>
        </w:rPr>
        <w:t>successful</w:t>
      </w:r>
      <w:r w:rsidR="00B81D15">
        <w:rPr>
          <w:rFonts w:asciiTheme="minorHAnsi" w:hAnsiTheme="minorHAnsi"/>
          <w:sz w:val="20"/>
          <w:szCs w:val="20"/>
        </w:rPr>
        <w:t>ly</w:t>
      </w:r>
      <w:r w:rsidRPr="00B037F8">
        <w:rPr>
          <w:rFonts w:asciiTheme="minorHAnsi" w:hAnsiTheme="minorHAnsi"/>
          <w:sz w:val="20"/>
          <w:szCs w:val="20"/>
        </w:rPr>
        <w:t>.</w:t>
      </w:r>
    </w:p>
    <w:p w14:paraId="0BA6261E" w14:textId="77777777" w:rsidR="00562542" w:rsidRPr="00B037F8" w:rsidRDefault="00562542" w:rsidP="00FF09FA">
      <w:pPr>
        <w:ind w:left="1080"/>
        <w:rPr>
          <w:rFonts w:eastAsia="Garamond" w:cs="Garamond"/>
          <w:sz w:val="20"/>
          <w:szCs w:val="20"/>
        </w:rPr>
      </w:pPr>
    </w:p>
    <w:p w14:paraId="0010FE21" w14:textId="77777777" w:rsidR="00562542" w:rsidRPr="00B037F8" w:rsidRDefault="00D860F3" w:rsidP="00FF09FA">
      <w:pPr>
        <w:pStyle w:val="BodyText"/>
        <w:spacing w:line="242" w:lineRule="auto"/>
        <w:ind w:left="1080"/>
        <w:rPr>
          <w:rFonts w:asciiTheme="minorHAnsi" w:hAnsiTheme="minorHAnsi"/>
          <w:sz w:val="20"/>
          <w:szCs w:val="20"/>
        </w:rPr>
      </w:pPr>
      <w:r w:rsidRPr="00B037F8">
        <w:rPr>
          <w:rFonts w:asciiTheme="minorHAnsi" w:hAnsiTheme="minorHAnsi"/>
          <w:sz w:val="20"/>
          <w:szCs w:val="20"/>
        </w:rPr>
        <w:lastRenderedPageBreak/>
        <w:t>Departments offering independent studies on a regular basis may wish to create a</w:t>
      </w:r>
      <w:r w:rsidRPr="00B037F8">
        <w:rPr>
          <w:rFonts w:asciiTheme="minorHAnsi" w:hAnsiTheme="minorHAnsi"/>
          <w:spacing w:val="14"/>
          <w:sz w:val="20"/>
          <w:szCs w:val="20"/>
        </w:rPr>
        <w:t xml:space="preserve"> </w:t>
      </w:r>
      <w:r w:rsidRPr="00B037F8">
        <w:rPr>
          <w:rFonts w:asciiTheme="minorHAnsi" w:hAnsiTheme="minorHAnsi"/>
          <w:sz w:val="20"/>
          <w:szCs w:val="20"/>
        </w:rPr>
        <w:t>regular</w:t>
      </w:r>
      <w:r w:rsidRPr="00B037F8">
        <w:rPr>
          <w:rFonts w:asciiTheme="minorHAnsi" w:hAnsiTheme="minorHAnsi"/>
          <w:w w:val="99"/>
          <w:sz w:val="20"/>
          <w:szCs w:val="20"/>
        </w:rPr>
        <w:t xml:space="preserve"> </w:t>
      </w:r>
      <w:r w:rsidRPr="00B037F8">
        <w:rPr>
          <w:rFonts w:asciiTheme="minorHAnsi" w:hAnsiTheme="minorHAnsi"/>
          <w:sz w:val="20"/>
          <w:szCs w:val="20"/>
        </w:rPr>
        <w:t>course syllabus to accommodate independent studies. The Dean’s or Provost’s Office</w:t>
      </w:r>
      <w:r w:rsidRPr="00B037F8">
        <w:rPr>
          <w:rFonts w:asciiTheme="minorHAnsi" w:hAnsiTheme="minorHAnsi"/>
          <w:spacing w:val="14"/>
          <w:sz w:val="20"/>
          <w:szCs w:val="20"/>
        </w:rPr>
        <w:t xml:space="preserve"> </w:t>
      </w:r>
      <w:r w:rsidRPr="00B037F8">
        <w:rPr>
          <w:rFonts w:asciiTheme="minorHAnsi" w:hAnsiTheme="minorHAnsi"/>
          <w:sz w:val="20"/>
          <w:szCs w:val="20"/>
        </w:rPr>
        <w:t>can</w:t>
      </w:r>
      <w:r w:rsidRPr="00B037F8">
        <w:rPr>
          <w:rFonts w:asciiTheme="minorHAnsi" w:hAnsiTheme="minorHAnsi"/>
          <w:w w:val="99"/>
          <w:sz w:val="20"/>
          <w:szCs w:val="20"/>
        </w:rPr>
        <w:t xml:space="preserve"> </w:t>
      </w:r>
      <w:r w:rsidRPr="00B037F8">
        <w:rPr>
          <w:rFonts w:asciiTheme="minorHAnsi" w:hAnsiTheme="minorHAnsi"/>
          <w:sz w:val="20"/>
          <w:szCs w:val="20"/>
        </w:rPr>
        <w:t>assist departments in exploring this</w:t>
      </w:r>
      <w:r w:rsidRPr="00B037F8">
        <w:rPr>
          <w:rFonts w:asciiTheme="minorHAnsi" w:hAnsiTheme="minorHAnsi"/>
          <w:spacing w:val="6"/>
          <w:sz w:val="20"/>
          <w:szCs w:val="20"/>
        </w:rPr>
        <w:t xml:space="preserve"> </w:t>
      </w:r>
      <w:r w:rsidRPr="00B037F8">
        <w:rPr>
          <w:rFonts w:asciiTheme="minorHAnsi" w:hAnsiTheme="minorHAnsi"/>
          <w:sz w:val="20"/>
          <w:szCs w:val="20"/>
        </w:rPr>
        <w:t>option.</w:t>
      </w:r>
    </w:p>
    <w:p w14:paraId="26F1F86E" w14:textId="77777777" w:rsidR="002D1654" w:rsidRPr="00B037F8" w:rsidRDefault="002D1654" w:rsidP="00B037F8">
      <w:pPr>
        <w:pStyle w:val="BodyText"/>
        <w:spacing w:line="242" w:lineRule="auto"/>
        <w:ind w:left="579" w:right="720"/>
        <w:rPr>
          <w:rFonts w:asciiTheme="minorHAnsi" w:hAnsiTheme="minorHAnsi"/>
          <w:sz w:val="20"/>
          <w:szCs w:val="20"/>
        </w:rPr>
      </w:pPr>
    </w:p>
    <w:p w14:paraId="2BD44F88" w14:textId="77777777" w:rsidR="00562542" w:rsidRPr="00B037F8" w:rsidRDefault="00D860F3" w:rsidP="00BE501F">
      <w:pPr>
        <w:pStyle w:val="Heading2"/>
        <w:numPr>
          <w:ilvl w:val="2"/>
          <w:numId w:val="16"/>
        </w:numPr>
        <w:tabs>
          <w:tab w:val="left" w:pos="1100"/>
        </w:tabs>
        <w:spacing w:line="189" w:lineRule="exact"/>
        <w:ind w:left="1600" w:right="720" w:hanging="520"/>
        <w:rPr>
          <w:rFonts w:asciiTheme="minorHAnsi" w:hAnsiTheme="minorHAnsi"/>
          <w:b w:val="0"/>
          <w:bCs w:val="0"/>
          <w:sz w:val="20"/>
          <w:szCs w:val="20"/>
        </w:rPr>
      </w:pPr>
      <w:r w:rsidRPr="00B037F8">
        <w:rPr>
          <w:rFonts w:asciiTheme="minorHAnsi" w:hAnsiTheme="minorHAnsi"/>
          <w:sz w:val="20"/>
          <w:szCs w:val="20"/>
        </w:rPr>
        <w:t>Internship</w:t>
      </w:r>
      <w:r w:rsidRPr="00B037F8">
        <w:rPr>
          <w:rFonts w:asciiTheme="minorHAnsi" w:hAnsiTheme="minorHAnsi"/>
          <w:spacing w:val="2"/>
          <w:sz w:val="20"/>
          <w:szCs w:val="20"/>
        </w:rPr>
        <w:t xml:space="preserve"> </w:t>
      </w:r>
      <w:r w:rsidRPr="00B037F8">
        <w:rPr>
          <w:rFonts w:asciiTheme="minorHAnsi" w:hAnsiTheme="minorHAnsi"/>
          <w:sz w:val="20"/>
          <w:szCs w:val="20"/>
        </w:rPr>
        <w:t>Courses</w:t>
      </w:r>
    </w:p>
    <w:p w14:paraId="7C8E2876" w14:textId="77777777" w:rsidR="00562542" w:rsidRPr="00B037F8" w:rsidRDefault="00D860F3" w:rsidP="000A45DE">
      <w:pPr>
        <w:pStyle w:val="BodyText"/>
        <w:spacing w:line="244" w:lineRule="auto"/>
        <w:ind w:left="1080"/>
        <w:rPr>
          <w:rFonts w:asciiTheme="minorHAnsi" w:hAnsiTheme="minorHAnsi"/>
          <w:sz w:val="20"/>
          <w:szCs w:val="20"/>
        </w:rPr>
      </w:pPr>
      <w:r w:rsidRPr="00B037F8">
        <w:rPr>
          <w:rFonts w:asciiTheme="minorHAnsi" w:hAnsiTheme="minorHAnsi"/>
          <w:sz w:val="20"/>
          <w:szCs w:val="20"/>
        </w:rPr>
        <w:t>Work-oriented instruction involving the implementation of classroom or</w:t>
      </w:r>
      <w:r w:rsidRPr="00B037F8">
        <w:rPr>
          <w:rFonts w:asciiTheme="minorHAnsi" w:hAnsiTheme="minorHAnsi"/>
          <w:spacing w:val="15"/>
          <w:sz w:val="20"/>
          <w:szCs w:val="20"/>
        </w:rPr>
        <w:t xml:space="preserve"> </w:t>
      </w:r>
      <w:r w:rsidRPr="00B037F8">
        <w:rPr>
          <w:rFonts w:asciiTheme="minorHAnsi" w:hAnsiTheme="minorHAnsi"/>
          <w:sz w:val="20"/>
          <w:szCs w:val="20"/>
        </w:rPr>
        <w:t>laboratory</w:t>
      </w:r>
      <w:r w:rsidRPr="00B037F8">
        <w:rPr>
          <w:rFonts w:asciiTheme="minorHAnsi" w:hAnsiTheme="minorHAnsi"/>
          <w:spacing w:val="1"/>
          <w:w w:val="99"/>
          <w:sz w:val="20"/>
          <w:szCs w:val="20"/>
        </w:rPr>
        <w:t xml:space="preserve"> </w:t>
      </w:r>
      <w:r w:rsidRPr="00B037F8">
        <w:rPr>
          <w:rFonts w:asciiTheme="minorHAnsi" w:hAnsiTheme="minorHAnsi"/>
          <w:sz w:val="20"/>
          <w:szCs w:val="20"/>
        </w:rPr>
        <w:t>experiences coordinated by* a faculty</w:t>
      </w:r>
      <w:r w:rsidRPr="00B037F8">
        <w:rPr>
          <w:rFonts w:asciiTheme="minorHAnsi" w:hAnsiTheme="minorHAnsi"/>
          <w:spacing w:val="6"/>
          <w:sz w:val="20"/>
          <w:szCs w:val="20"/>
        </w:rPr>
        <w:t xml:space="preserve"> </w:t>
      </w:r>
      <w:r w:rsidRPr="00B037F8">
        <w:rPr>
          <w:rFonts w:asciiTheme="minorHAnsi" w:hAnsiTheme="minorHAnsi"/>
          <w:sz w:val="20"/>
          <w:szCs w:val="20"/>
        </w:rPr>
        <w:t>member.</w:t>
      </w:r>
    </w:p>
    <w:p w14:paraId="74B33EC9" w14:textId="77777777" w:rsidR="00562542" w:rsidRPr="00B037F8" w:rsidRDefault="00562542" w:rsidP="000A45DE">
      <w:pPr>
        <w:ind w:left="1080"/>
        <w:rPr>
          <w:rFonts w:eastAsia="Garamond" w:cs="Garamond"/>
          <w:sz w:val="20"/>
          <w:szCs w:val="20"/>
        </w:rPr>
      </w:pPr>
    </w:p>
    <w:p w14:paraId="1B7C920B" w14:textId="77777777" w:rsidR="00562542" w:rsidRPr="00B037F8" w:rsidRDefault="00D860F3" w:rsidP="000A45DE">
      <w:pPr>
        <w:pStyle w:val="ListParagraph"/>
        <w:numPr>
          <w:ilvl w:val="0"/>
          <w:numId w:val="14"/>
        </w:numPr>
        <w:tabs>
          <w:tab w:val="left" w:pos="1141"/>
        </w:tabs>
        <w:ind w:left="1806" w:hanging="280"/>
        <w:rPr>
          <w:rFonts w:eastAsia="Garamond" w:cs="Garamond"/>
          <w:sz w:val="20"/>
          <w:szCs w:val="20"/>
        </w:rPr>
      </w:pPr>
      <w:r w:rsidRPr="00B037F8">
        <w:rPr>
          <w:sz w:val="20"/>
          <w:szCs w:val="20"/>
        </w:rPr>
        <w:t>Internship credit hours may range from one to fifteen (1-15) credit hours</w:t>
      </w:r>
      <w:r w:rsidRPr="00B037F8">
        <w:rPr>
          <w:spacing w:val="14"/>
          <w:sz w:val="20"/>
          <w:szCs w:val="20"/>
        </w:rPr>
        <w:t xml:space="preserve"> </w:t>
      </w:r>
      <w:r w:rsidRPr="00B037F8">
        <w:rPr>
          <w:sz w:val="20"/>
          <w:szCs w:val="20"/>
        </w:rPr>
        <w:t>per</w:t>
      </w:r>
      <w:r w:rsidRPr="00B037F8">
        <w:rPr>
          <w:w w:val="99"/>
          <w:sz w:val="20"/>
          <w:szCs w:val="20"/>
        </w:rPr>
        <w:t xml:space="preserve"> </w:t>
      </w:r>
      <w:r w:rsidRPr="00B037F8">
        <w:rPr>
          <w:sz w:val="20"/>
          <w:szCs w:val="20"/>
        </w:rPr>
        <w:t>course.</w:t>
      </w:r>
    </w:p>
    <w:p w14:paraId="14FB6E90" w14:textId="77777777" w:rsidR="00562542" w:rsidRPr="00B037F8" w:rsidRDefault="00562542" w:rsidP="000A45DE">
      <w:pPr>
        <w:ind w:left="1080"/>
        <w:rPr>
          <w:rFonts w:eastAsia="Garamond" w:cs="Garamond"/>
          <w:sz w:val="20"/>
          <w:szCs w:val="20"/>
        </w:rPr>
      </w:pPr>
    </w:p>
    <w:p w14:paraId="0CCD577E" w14:textId="77777777" w:rsidR="00562542" w:rsidRPr="00B037F8" w:rsidRDefault="00D860F3" w:rsidP="000A45DE">
      <w:pPr>
        <w:pStyle w:val="ListParagraph"/>
        <w:numPr>
          <w:ilvl w:val="0"/>
          <w:numId w:val="13"/>
        </w:numPr>
        <w:tabs>
          <w:tab w:val="left" w:pos="710"/>
        </w:tabs>
        <w:ind w:left="1080" w:firstLine="0"/>
        <w:rPr>
          <w:rFonts w:eastAsia="Garamond Italic" w:cs="Garamond Italic"/>
          <w:sz w:val="20"/>
          <w:szCs w:val="20"/>
        </w:rPr>
      </w:pPr>
      <w:r w:rsidRPr="00B037F8">
        <w:rPr>
          <w:i/>
          <w:spacing w:val="13"/>
          <w:sz w:val="20"/>
          <w:szCs w:val="20"/>
        </w:rPr>
        <w:t xml:space="preserve">Coordinated </w:t>
      </w:r>
      <w:r w:rsidRPr="00B037F8">
        <w:rPr>
          <w:i/>
          <w:spacing w:val="7"/>
          <w:sz w:val="20"/>
          <w:szCs w:val="20"/>
        </w:rPr>
        <w:t xml:space="preserve">by </w:t>
      </w:r>
      <w:r w:rsidRPr="00B037F8">
        <w:rPr>
          <w:i/>
          <w:sz w:val="20"/>
          <w:szCs w:val="20"/>
        </w:rPr>
        <w:t>generally means the faculty member defines the order or priorities of activities for</w:t>
      </w:r>
      <w:r w:rsidRPr="00B037F8">
        <w:rPr>
          <w:i/>
          <w:spacing w:val="28"/>
          <w:sz w:val="20"/>
          <w:szCs w:val="20"/>
        </w:rPr>
        <w:t xml:space="preserve"> </w:t>
      </w:r>
      <w:r w:rsidRPr="00B037F8">
        <w:rPr>
          <w:i/>
          <w:sz w:val="20"/>
          <w:szCs w:val="20"/>
        </w:rPr>
        <w:t>the</w:t>
      </w:r>
      <w:r w:rsidRPr="00B037F8">
        <w:rPr>
          <w:i/>
          <w:w w:val="99"/>
          <w:sz w:val="20"/>
          <w:szCs w:val="20"/>
        </w:rPr>
        <w:t xml:space="preserve"> </w:t>
      </w:r>
      <w:r w:rsidRPr="00B037F8">
        <w:rPr>
          <w:i/>
          <w:sz w:val="20"/>
          <w:szCs w:val="20"/>
        </w:rPr>
        <w:t>student, but is not physically present with the</w:t>
      </w:r>
      <w:r w:rsidRPr="00B037F8">
        <w:rPr>
          <w:i/>
          <w:spacing w:val="7"/>
          <w:sz w:val="20"/>
          <w:szCs w:val="20"/>
        </w:rPr>
        <w:t xml:space="preserve"> </w:t>
      </w:r>
      <w:r w:rsidRPr="00B037F8">
        <w:rPr>
          <w:i/>
          <w:sz w:val="20"/>
          <w:szCs w:val="20"/>
        </w:rPr>
        <w:t>student.</w:t>
      </w:r>
    </w:p>
    <w:p w14:paraId="3CA233B2" w14:textId="77777777" w:rsidR="00562542" w:rsidRPr="00B037F8" w:rsidRDefault="00562542" w:rsidP="00B037F8">
      <w:pPr>
        <w:spacing w:before="11"/>
        <w:ind w:right="720"/>
        <w:rPr>
          <w:rFonts w:eastAsia="Garamond Italic" w:cs="Garamond Italic"/>
          <w:i/>
          <w:sz w:val="20"/>
          <w:szCs w:val="20"/>
        </w:rPr>
      </w:pPr>
    </w:p>
    <w:p w14:paraId="35A612F9" w14:textId="77777777" w:rsidR="00562542" w:rsidRPr="00B037F8" w:rsidRDefault="00D860F3" w:rsidP="00F26539">
      <w:pPr>
        <w:pStyle w:val="Heading2"/>
        <w:numPr>
          <w:ilvl w:val="2"/>
          <w:numId w:val="16"/>
        </w:numPr>
        <w:tabs>
          <w:tab w:val="left" w:pos="1100"/>
        </w:tabs>
        <w:ind w:left="1598" w:right="720" w:hanging="518"/>
        <w:rPr>
          <w:rFonts w:asciiTheme="minorHAnsi" w:hAnsiTheme="minorHAnsi"/>
          <w:b w:val="0"/>
          <w:bCs w:val="0"/>
          <w:sz w:val="20"/>
          <w:szCs w:val="20"/>
        </w:rPr>
      </w:pPr>
      <w:r w:rsidRPr="00B037F8">
        <w:rPr>
          <w:rFonts w:asciiTheme="minorHAnsi" w:hAnsiTheme="minorHAnsi"/>
          <w:sz w:val="20"/>
          <w:szCs w:val="20"/>
        </w:rPr>
        <w:t>Omnibus</w:t>
      </w:r>
      <w:r w:rsidRPr="00B037F8">
        <w:rPr>
          <w:rFonts w:asciiTheme="minorHAnsi" w:hAnsiTheme="minorHAnsi"/>
          <w:spacing w:val="1"/>
          <w:sz w:val="20"/>
          <w:szCs w:val="20"/>
        </w:rPr>
        <w:t xml:space="preserve"> </w:t>
      </w:r>
      <w:r w:rsidRPr="00B037F8">
        <w:rPr>
          <w:rFonts w:asciiTheme="minorHAnsi" w:hAnsiTheme="minorHAnsi"/>
          <w:sz w:val="20"/>
          <w:szCs w:val="20"/>
        </w:rPr>
        <w:t>Courses</w:t>
      </w:r>
    </w:p>
    <w:p w14:paraId="1780962E" w14:textId="77777777" w:rsidR="00562542" w:rsidRPr="00B037F8" w:rsidRDefault="00D860F3" w:rsidP="000A45DE">
      <w:pPr>
        <w:pStyle w:val="BodyText"/>
        <w:spacing w:line="242" w:lineRule="auto"/>
        <w:ind w:left="1080"/>
        <w:rPr>
          <w:rFonts w:asciiTheme="minorHAnsi" w:hAnsiTheme="minorHAnsi"/>
          <w:sz w:val="20"/>
          <w:szCs w:val="20"/>
        </w:rPr>
      </w:pPr>
      <w:r w:rsidRPr="00B037F8">
        <w:rPr>
          <w:rFonts w:asciiTheme="minorHAnsi" w:hAnsiTheme="minorHAnsi"/>
          <w:sz w:val="20"/>
          <w:szCs w:val="20"/>
        </w:rPr>
        <w:t>Omnibus courses are temporary courses that are not listed in the Catalog. They can be</w:t>
      </w:r>
      <w:r w:rsidRPr="00B037F8">
        <w:rPr>
          <w:rFonts w:asciiTheme="minorHAnsi" w:hAnsiTheme="minorHAnsi"/>
          <w:spacing w:val="22"/>
          <w:sz w:val="20"/>
          <w:szCs w:val="20"/>
        </w:rPr>
        <w:t xml:space="preserve"> </w:t>
      </w:r>
      <w:r w:rsidRPr="00B037F8">
        <w:rPr>
          <w:rFonts w:asciiTheme="minorHAnsi" w:hAnsiTheme="minorHAnsi"/>
          <w:sz w:val="20"/>
          <w:szCs w:val="20"/>
        </w:rPr>
        <w:t>used</w:t>
      </w:r>
      <w:r w:rsidRPr="00B037F8">
        <w:rPr>
          <w:rFonts w:asciiTheme="minorHAnsi" w:hAnsiTheme="minorHAnsi"/>
          <w:w w:val="99"/>
          <w:sz w:val="20"/>
          <w:szCs w:val="20"/>
        </w:rPr>
        <w:t xml:space="preserve"> </w:t>
      </w:r>
      <w:r w:rsidRPr="00B037F8">
        <w:rPr>
          <w:rFonts w:asciiTheme="minorHAnsi" w:hAnsiTheme="minorHAnsi"/>
          <w:sz w:val="20"/>
          <w:szCs w:val="20"/>
        </w:rPr>
        <w:t>to pilot-test a course, present a special topic, or provide a unique,</w:t>
      </w:r>
      <w:r w:rsidRPr="00B037F8">
        <w:rPr>
          <w:rFonts w:asciiTheme="minorHAnsi" w:hAnsiTheme="minorHAnsi"/>
          <w:spacing w:val="13"/>
          <w:sz w:val="20"/>
          <w:szCs w:val="20"/>
        </w:rPr>
        <w:t xml:space="preserve"> </w:t>
      </w:r>
      <w:r w:rsidRPr="00B037F8">
        <w:rPr>
          <w:rFonts w:asciiTheme="minorHAnsi" w:hAnsiTheme="minorHAnsi"/>
          <w:sz w:val="20"/>
          <w:szCs w:val="20"/>
        </w:rPr>
        <w:t>experiential-learning</w:t>
      </w:r>
      <w:r w:rsidRPr="00B037F8">
        <w:rPr>
          <w:rFonts w:asciiTheme="minorHAnsi" w:hAnsiTheme="minorHAnsi"/>
          <w:w w:val="99"/>
          <w:sz w:val="20"/>
          <w:szCs w:val="20"/>
        </w:rPr>
        <w:t xml:space="preserve"> </w:t>
      </w:r>
      <w:r w:rsidRPr="00B037F8">
        <w:rPr>
          <w:rFonts w:asciiTheme="minorHAnsi" w:hAnsiTheme="minorHAnsi"/>
          <w:sz w:val="20"/>
          <w:szCs w:val="20"/>
        </w:rPr>
        <w:t>opportunity.</w:t>
      </w:r>
    </w:p>
    <w:p w14:paraId="3B0E25EC" w14:textId="77777777" w:rsidR="00562542" w:rsidRPr="00B037F8" w:rsidRDefault="00562542" w:rsidP="000A45DE">
      <w:pPr>
        <w:ind w:left="1080"/>
        <w:rPr>
          <w:rFonts w:eastAsia="Garamond" w:cs="Garamond"/>
          <w:sz w:val="20"/>
          <w:szCs w:val="20"/>
        </w:rPr>
      </w:pPr>
    </w:p>
    <w:p w14:paraId="28D1A5F4" w14:textId="77777777" w:rsidR="00562542" w:rsidRPr="00B037F8" w:rsidRDefault="00D860F3" w:rsidP="000A45DE">
      <w:pPr>
        <w:pStyle w:val="BodyText"/>
        <w:ind w:left="1080"/>
        <w:rPr>
          <w:rFonts w:asciiTheme="minorHAnsi" w:hAnsiTheme="minorHAnsi"/>
          <w:sz w:val="20"/>
          <w:szCs w:val="20"/>
        </w:rPr>
      </w:pPr>
      <w:r w:rsidRPr="00B037F8">
        <w:rPr>
          <w:rFonts w:asciiTheme="minorHAnsi" w:hAnsiTheme="minorHAnsi"/>
          <w:sz w:val="20"/>
          <w:szCs w:val="20"/>
        </w:rPr>
        <w:t>Omnibus</w:t>
      </w:r>
      <w:r w:rsidRPr="00B037F8">
        <w:rPr>
          <w:rFonts w:asciiTheme="minorHAnsi" w:hAnsiTheme="minorHAnsi"/>
          <w:spacing w:val="4"/>
          <w:sz w:val="20"/>
          <w:szCs w:val="20"/>
        </w:rPr>
        <w:t xml:space="preserve"> </w:t>
      </w:r>
      <w:r w:rsidRPr="00B037F8">
        <w:rPr>
          <w:rFonts w:asciiTheme="minorHAnsi" w:hAnsiTheme="minorHAnsi"/>
          <w:sz w:val="20"/>
          <w:szCs w:val="20"/>
        </w:rPr>
        <w:t>courses:</w:t>
      </w:r>
    </w:p>
    <w:p w14:paraId="0DD8459B" w14:textId="77777777" w:rsidR="00562542" w:rsidRPr="00B037F8" w:rsidRDefault="00D860F3" w:rsidP="000A45DE">
      <w:pPr>
        <w:pStyle w:val="ListParagraph"/>
        <w:numPr>
          <w:ilvl w:val="1"/>
          <w:numId w:val="13"/>
        </w:numPr>
        <w:tabs>
          <w:tab w:val="left" w:pos="1141"/>
        </w:tabs>
        <w:ind w:left="1720" w:hanging="280"/>
        <w:rPr>
          <w:rFonts w:eastAsia="Garamond" w:cs="Garamond"/>
          <w:sz w:val="20"/>
          <w:szCs w:val="20"/>
        </w:rPr>
      </w:pPr>
      <w:r w:rsidRPr="00B037F8">
        <w:rPr>
          <w:sz w:val="20"/>
          <w:szCs w:val="20"/>
        </w:rPr>
        <w:t>Require use of an Omnibus Course</w:t>
      </w:r>
      <w:r w:rsidRPr="00B037F8">
        <w:rPr>
          <w:spacing w:val="6"/>
          <w:sz w:val="20"/>
          <w:szCs w:val="20"/>
        </w:rPr>
        <w:t xml:space="preserve"> </w:t>
      </w:r>
      <w:r w:rsidRPr="00B037F8">
        <w:rPr>
          <w:sz w:val="20"/>
          <w:szCs w:val="20"/>
        </w:rPr>
        <w:t>Syllabus;</w:t>
      </w:r>
    </w:p>
    <w:p w14:paraId="3CF2F51E" w14:textId="77777777" w:rsidR="00562542" w:rsidRPr="00B037F8" w:rsidRDefault="00D860F3" w:rsidP="000A45DE">
      <w:pPr>
        <w:pStyle w:val="ListParagraph"/>
        <w:numPr>
          <w:ilvl w:val="1"/>
          <w:numId w:val="13"/>
        </w:numPr>
        <w:tabs>
          <w:tab w:val="left" w:pos="1141"/>
        </w:tabs>
        <w:ind w:left="1720" w:hanging="280"/>
        <w:rPr>
          <w:rFonts w:eastAsia="Garamond" w:cs="Garamond"/>
          <w:sz w:val="20"/>
          <w:szCs w:val="20"/>
        </w:rPr>
      </w:pPr>
      <w:r w:rsidRPr="00B037F8">
        <w:rPr>
          <w:sz w:val="20"/>
          <w:szCs w:val="20"/>
        </w:rPr>
        <w:t>Conform to credit hour distributions appropriate to the schedule</w:t>
      </w:r>
      <w:r w:rsidRPr="00B037F8">
        <w:rPr>
          <w:spacing w:val="11"/>
          <w:sz w:val="20"/>
          <w:szCs w:val="20"/>
        </w:rPr>
        <w:t xml:space="preserve"> </w:t>
      </w:r>
      <w:r w:rsidRPr="00B037F8">
        <w:rPr>
          <w:sz w:val="20"/>
          <w:szCs w:val="20"/>
        </w:rPr>
        <w:t>type;</w:t>
      </w:r>
    </w:p>
    <w:p w14:paraId="4FB26760" w14:textId="77777777" w:rsidR="00562542" w:rsidRPr="00B037F8" w:rsidRDefault="00D860F3" w:rsidP="000A45DE">
      <w:pPr>
        <w:pStyle w:val="ListParagraph"/>
        <w:numPr>
          <w:ilvl w:val="1"/>
          <w:numId w:val="13"/>
        </w:numPr>
        <w:tabs>
          <w:tab w:val="left" w:pos="1141"/>
        </w:tabs>
        <w:ind w:left="1720" w:hanging="280"/>
        <w:rPr>
          <w:rFonts w:eastAsia="Garamond" w:cs="Garamond"/>
          <w:sz w:val="20"/>
          <w:szCs w:val="20"/>
        </w:rPr>
      </w:pPr>
      <w:r w:rsidRPr="00B037F8">
        <w:rPr>
          <w:sz w:val="20"/>
          <w:szCs w:val="20"/>
        </w:rPr>
        <w:t>Use a specified range of course numb</w:t>
      </w:r>
      <w:r w:rsidR="000B4D85">
        <w:rPr>
          <w:sz w:val="20"/>
          <w:szCs w:val="20"/>
        </w:rPr>
        <w:t>ers: 5</w:t>
      </w:r>
      <w:r w:rsidRPr="00B037F8">
        <w:rPr>
          <w:sz w:val="20"/>
          <w:szCs w:val="20"/>
        </w:rPr>
        <w:t>90_</w:t>
      </w:r>
      <w:r w:rsidR="000B4D85">
        <w:rPr>
          <w:sz w:val="20"/>
          <w:szCs w:val="20"/>
        </w:rPr>
        <w:t xml:space="preserve"> or</w:t>
      </w:r>
      <w:r w:rsidRPr="00B037F8">
        <w:rPr>
          <w:sz w:val="20"/>
          <w:szCs w:val="20"/>
        </w:rPr>
        <w:t xml:space="preserve"> </w:t>
      </w:r>
      <w:r w:rsidR="000B4D85">
        <w:rPr>
          <w:sz w:val="20"/>
          <w:szCs w:val="20"/>
        </w:rPr>
        <w:t>6</w:t>
      </w:r>
      <w:r w:rsidRPr="00B037F8">
        <w:rPr>
          <w:sz w:val="20"/>
          <w:szCs w:val="20"/>
        </w:rPr>
        <w:t>90_and include</w:t>
      </w:r>
      <w:r w:rsidRPr="00B037F8">
        <w:rPr>
          <w:spacing w:val="18"/>
          <w:sz w:val="20"/>
          <w:szCs w:val="20"/>
        </w:rPr>
        <w:t xml:space="preserve"> </w:t>
      </w:r>
      <w:r w:rsidRPr="00B037F8">
        <w:rPr>
          <w:sz w:val="20"/>
          <w:szCs w:val="20"/>
        </w:rPr>
        <w:t>an</w:t>
      </w:r>
      <w:r w:rsidRPr="00B037F8">
        <w:rPr>
          <w:w w:val="99"/>
          <w:sz w:val="20"/>
          <w:szCs w:val="20"/>
        </w:rPr>
        <w:t xml:space="preserve"> </w:t>
      </w:r>
      <w:r w:rsidRPr="00B037F8">
        <w:rPr>
          <w:sz w:val="20"/>
          <w:szCs w:val="20"/>
        </w:rPr>
        <w:t>alpha character in the course number, typically assigned by the</w:t>
      </w:r>
      <w:r w:rsidRPr="00B037F8">
        <w:rPr>
          <w:spacing w:val="13"/>
          <w:sz w:val="20"/>
          <w:szCs w:val="20"/>
        </w:rPr>
        <w:t xml:space="preserve"> </w:t>
      </w:r>
      <w:r w:rsidRPr="00B037F8">
        <w:rPr>
          <w:sz w:val="20"/>
          <w:szCs w:val="20"/>
        </w:rPr>
        <w:t>Registrar;</w:t>
      </w:r>
    </w:p>
    <w:p w14:paraId="0A34A1CC" w14:textId="77777777" w:rsidR="00562542" w:rsidRPr="00B037F8" w:rsidRDefault="00D860F3" w:rsidP="000A45DE">
      <w:pPr>
        <w:pStyle w:val="ListParagraph"/>
        <w:numPr>
          <w:ilvl w:val="1"/>
          <w:numId w:val="13"/>
        </w:numPr>
        <w:tabs>
          <w:tab w:val="left" w:pos="1141"/>
        </w:tabs>
        <w:ind w:left="1720" w:hanging="280"/>
        <w:rPr>
          <w:rFonts w:eastAsia="Garamond" w:cs="Garamond"/>
          <w:sz w:val="20"/>
          <w:szCs w:val="20"/>
        </w:rPr>
      </w:pPr>
      <w:r w:rsidRPr="00B037F8">
        <w:rPr>
          <w:sz w:val="20"/>
          <w:szCs w:val="20"/>
        </w:rPr>
        <w:t>May be offered a maximum of three (3)</w:t>
      </w:r>
      <w:r w:rsidRPr="00B037F8">
        <w:rPr>
          <w:spacing w:val="9"/>
          <w:sz w:val="20"/>
          <w:szCs w:val="20"/>
        </w:rPr>
        <w:t xml:space="preserve"> </w:t>
      </w:r>
      <w:r w:rsidRPr="00B037F8">
        <w:rPr>
          <w:sz w:val="20"/>
          <w:szCs w:val="20"/>
        </w:rPr>
        <w:t>times;</w:t>
      </w:r>
    </w:p>
    <w:p w14:paraId="202FD35F" w14:textId="77777777" w:rsidR="00562542" w:rsidRPr="00B037F8" w:rsidRDefault="00D860F3" w:rsidP="000A45DE">
      <w:pPr>
        <w:pStyle w:val="ListParagraph"/>
        <w:numPr>
          <w:ilvl w:val="1"/>
          <w:numId w:val="13"/>
        </w:numPr>
        <w:tabs>
          <w:tab w:val="left" w:pos="1141"/>
        </w:tabs>
        <w:ind w:left="1720" w:hanging="280"/>
        <w:rPr>
          <w:rFonts w:eastAsia="Garamond" w:cs="Garamond"/>
          <w:sz w:val="20"/>
          <w:szCs w:val="20"/>
        </w:rPr>
      </w:pPr>
      <w:r w:rsidRPr="00B037F8">
        <w:rPr>
          <w:sz w:val="20"/>
          <w:szCs w:val="20"/>
        </w:rPr>
        <w:t>May be converted to a regular course through the substantive curriculum</w:t>
      </w:r>
      <w:r w:rsidRPr="00B037F8">
        <w:rPr>
          <w:spacing w:val="16"/>
          <w:sz w:val="20"/>
          <w:szCs w:val="20"/>
        </w:rPr>
        <w:t xml:space="preserve"> </w:t>
      </w:r>
      <w:r w:rsidRPr="00B037F8">
        <w:rPr>
          <w:sz w:val="20"/>
          <w:szCs w:val="20"/>
        </w:rPr>
        <w:t>change</w:t>
      </w:r>
      <w:r w:rsidRPr="00B037F8">
        <w:rPr>
          <w:w w:val="99"/>
          <w:sz w:val="20"/>
          <w:szCs w:val="20"/>
        </w:rPr>
        <w:t xml:space="preserve"> </w:t>
      </w:r>
      <w:r w:rsidRPr="00B037F8">
        <w:rPr>
          <w:sz w:val="20"/>
          <w:szCs w:val="20"/>
        </w:rPr>
        <w:t>process;</w:t>
      </w:r>
    </w:p>
    <w:p w14:paraId="65CCA931" w14:textId="77777777" w:rsidR="00562542" w:rsidRPr="00B037F8" w:rsidRDefault="00D860F3" w:rsidP="000A45DE">
      <w:pPr>
        <w:pStyle w:val="ListParagraph"/>
        <w:numPr>
          <w:ilvl w:val="1"/>
          <w:numId w:val="13"/>
        </w:numPr>
        <w:tabs>
          <w:tab w:val="left" w:pos="1141"/>
        </w:tabs>
        <w:spacing w:line="213" w:lineRule="exact"/>
        <w:ind w:left="1720" w:hanging="280"/>
        <w:rPr>
          <w:rFonts w:eastAsia="Garamond" w:cs="Garamond"/>
          <w:sz w:val="20"/>
          <w:szCs w:val="20"/>
        </w:rPr>
      </w:pPr>
      <w:r w:rsidRPr="00B037F8">
        <w:rPr>
          <w:sz w:val="20"/>
          <w:szCs w:val="20"/>
        </w:rPr>
        <w:t>May not be listed in the Catalog as a program</w:t>
      </w:r>
      <w:r w:rsidRPr="00B037F8">
        <w:rPr>
          <w:spacing w:val="11"/>
          <w:sz w:val="20"/>
          <w:szCs w:val="20"/>
        </w:rPr>
        <w:t xml:space="preserve"> </w:t>
      </w:r>
      <w:r w:rsidRPr="00B037F8">
        <w:rPr>
          <w:sz w:val="20"/>
          <w:szCs w:val="20"/>
        </w:rPr>
        <w:t>requirement.</w:t>
      </w:r>
    </w:p>
    <w:p w14:paraId="7783BA27" w14:textId="77777777" w:rsidR="00562542" w:rsidRPr="00B037F8" w:rsidRDefault="00562542" w:rsidP="00B037F8">
      <w:pPr>
        <w:spacing w:before="3"/>
        <w:ind w:right="720"/>
        <w:rPr>
          <w:rFonts w:eastAsia="Garamond" w:cs="Garamond"/>
          <w:sz w:val="20"/>
          <w:szCs w:val="20"/>
        </w:rPr>
      </w:pPr>
    </w:p>
    <w:p w14:paraId="138965F4" w14:textId="77777777" w:rsidR="00562542" w:rsidRPr="00B037F8" w:rsidRDefault="00D860F3" w:rsidP="00BE501F">
      <w:pPr>
        <w:pStyle w:val="Heading2"/>
        <w:numPr>
          <w:ilvl w:val="2"/>
          <w:numId w:val="16"/>
        </w:numPr>
        <w:tabs>
          <w:tab w:val="left" w:pos="1100"/>
        </w:tabs>
        <w:ind w:left="1600" w:right="720" w:hanging="520"/>
        <w:rPr>
          <w:rFonts w:asciiTheme="minorHAnsi" w:hAnsiTheme="minorHAnsi"/>
          <w:b w:val="0"/>
          <w:bCs w:val="0"/>
          <w:sz w:val="20"/>
          <w:szCs w:val="20"/>
        </w:rPr>
      </w:pPr>
      <w:r w:rsidRPr="00B037F8">
        <w:rPr>
          <w:rFonts w:asciiTheme="minorHAnsi" w:hAnsiTheme="minorHAnsi"/>
          <w:sz w:val="20"/>
          <w:szCs w:val="20"/>
        </w:rPr>
        <w:t>Practicum</w:t>
      </w:r>
      <w:r w:rsidRPr="00B037F8">
        <w:rPr>
          <w:rFonts w:asciiTheme="minorHAnsi" w:hAnsiTheme="minorHAnsi"/>
          <w:spacing w:val="2"/>
          <w:sz w:val="20"/>
          <w:szCs w:val="20"/>
        </w:rPr>
        <w:t xml:space="preserve"> </w:t>
      </w:r>
      <w:r w:rsidRPr="00B037F8">
        <w:rPr>
          <w:rFonts w:asciiTheme="minorHAnsi" w:hAnsiTheme="minorHAnsi"/>
          <w:sz w:val="20"/>
          <w:szCs w:val="20"/>
        </w:rPr>
        <w:t>Courses</w:t>
      </w:r>
    </w:p>
    <w:p w14:paraId="6DE7CCE9" w14:textId="77777777" w:rsidR="00562542" w:rsidRPr="00B037F8" w:rsidRDefault="00D860F3" w:rsidP="000A45DE">
      <w:pPr>
        <w:pStyle w:val="BodyText"/>
        <w:spacing w:line="244" w:lineRule="auto"/>
        <w:ind w:left="1080"/>
        <w:rPr>
          <w:rFonts w:asciiTheme="minorHAnsi" w:hAnsiTheme="minorHAnsi"/>
          <w:sz w:val="20"/>
          <w:szCs w:val="20"/>
        </w:rPr>
      </w:pPr>
      <w:r w:rsidRPr="00B037F8">
        <w:rPr>
          <w:rFonts w:asciiTheme="minorHAnsi" w:hAnsiTheme="minorHAnsi"/>
          <w:sz w:val="20"/>
          <w:szCs w:val="20"/>
        </w:rPr>
        <w:t>Practicum courses consist of work-oriented instruction involving the implementation</w:t>
      </w:r>
      <w:r w:rsidRPr="00B037F8">
        <w:rPr>
          <w:rFonts w:asciiTheme="minorHAnsi" w:hAnsiTheme="minorHAnsi"/>
          <w:spacing w:val="15"/>
          <w:sz w:val="20"/>
          <w:szCs w:val="20"/>
        </w:rPr>
        <w:t xml:space="preserve"> </w:t>
      </w:r>
      <w:r w:rsidRPr="00B037F8">
        <w:rPr>
          <w:rFonts w:asciiTheme="minorHAnsi" w:hAnsiTheme="minorHAnsi"/>
          <w:sz w:val="20"/>
          <w:szCs w:val="20"/>
        </w:rPr>
        <w:t>of</w:t>
      </w:r>
      <w:r w:rsidRPr="00B037F8">
        <w:rPr>
          <w:rFonts w:asciiTheme="minorHAnsi" w:hAnsiTheme="minorHAnsi"/>
          <w:spacing w:val="1"/>
          <w:w w:val="99"/>
          <w:sz w:val="20"/>
          <w:szCs w:val="20"/>
        </w:rPr>
        <w:t xml:space="preserve"> </w:t>
      </w:r>
      <w:r w:rsidRPr="00B037F8">
        <w:rPr>
          <w:rFonts w:asciiTheme="minorHAnsi" w:hAnsiTheme="minorHAnsi"/>
          <w:sz w:val="20"/>
          <w:szCs w:val="20"/>
        </w:rPr>
        <w:t>classroom or laboratory experience under the direct supervision* of a faculty</w:t>
      </w:r>
      <w:r w:rsidRPr="00B037F8">
        <w:rPr>
          <w:rFonts w:asciiTheme="minorHAnsi" w:hAnsiTheme="minorHAnsi"/>
          <w:spacing w:val="11"/>
          <w:sz w:val="20"/>
          <w:szCs w:val="20"/>
        </w:rPr>
        <w:t xml:space="preserve"> </w:t>
      </w:r>
      <w:r w:rsidRPr="00B037F8">
        <w:rPr>
          <w:rFonts w:asciiTheme="minorHAnsi" w:hAnsiTheme="minorHAnsi"/>
          <w:sz w:val="20"/>
          <w:szCs w:val="20"/>
        </w:rPr>
        <w:t>member.</w:t>
      </w:r>
    </w:p>
    <w:p w14:paraId="70AD0B7D" w14:textId="77777777" w:rsidR="00562542" w:rsidRPr="00B037F8" w:rsidRDefault="00562542" w:rsidP="000A45DE">
      <w:pPr>
        <w:ind w:left="1080"/>
        <w:rPr>
          <w:rFonts w:eastAsia="Garamond" w:cs="Garamond"/>
          <w:sz w:val="20"/>
          <w:szCs w:val="20"/>
        </w:rPr>
      </w:pPr>
    </w:p>
    <w:p w14:paraId="399EBC90" w14:textId="77777777" w:rsidR="00562542" w:rsidRPr="00B037F8" w:rsidRDefault="00D860F3" w:rsidP="000A45DE">
      <w:pPr>
        <w:pStyle w:val="ListParagraph"/>
        <w:numPr>
          <w:ilvl w:val="1"/>
          <w:numId w:val="13"/>
        </w:numPr>
        <w:tabs>
          <w:tab w:val="left" w:pos="1141"/>
        </w:tabs>
        <w:ind w:left="1806" w:hanging="280"/>
        <w:rPr>
          <w:rFonts w:eastAsia="Garamond" w:cs="Garamond"/>
          <w:sz w:val="20"/>
          <w:szCs w:val="20"/>
        </w:rPr>
      </w:pPr>
      <w:r w:rsidRPr="00B037F8">
        <w:rPr>
          <w:sz w:val="20"/>
          <w:szCs w:val="20"/>
        </w:rPr>
        <w:t>Practicum or clinical practicum credit hours may range from one to nine (1-9)</w:t>
      </w:r>
      <w:r w:rsidRPr="00B037F8">
        <w:rPr>
          <w:spacing w:val="17"/>
          <w:sz w:val="20"/>
          <w:szCs w:val="20"/>
        </w:rPr>
        <w:t xml:space="preserve"> </w:t>
      </w:r>
      <w:r w:rsidRPr="00B037F8">
        <w:rPr>
          <w:sz w:val="20"/>
          <w:szCs w:val="20"/>
        </w:rPr>
        <w:t>credit</w:t>
      </w:r>
      <w:r w:rsidRPr="00B037F8">
        <w:rPr>
          <w:w w:val="99"/>
          <w:sz w:val="20"/>
          <w:szCs w:val="20"/>
        </w:rPr>
        <w:t xml:space="preserve"> </w:t>
      </w:r>
      <w:r w:rsidRPr="00B037F8">
        <w:rPr>
          <w:sz w:val="20"/>
          <w:szCs w:val="20"/>
        </w:rPr>
        <w:t>hours per</w:t>
      </w:r>
      <w:r w:rsidRPr="00B037F8">
        <w:rPr>
          <w:spacing w:val="2"/>
          <w:sz w:val="20"/>
          <w:szCs w:val="20"/>
        </w:rPr>
        <w:t xml:space="preserve"> </w:t>
      </w:r>
      <w:r w:rsidRPr="00B037F8">
        <w:rPr>
          <w:sz w:val="20"/>
          <w:szCs w:val="20"/>
        </w:rPr>
        <w:t>course.</w:t>
      </w:r>
    </w:p>
    <w:p w14:paraId="19B4A76C" w14:textId="77777777" w:rsidR="00562542" w:rsidRPr="00B037F8" w:rsidRDefault="00562542" w:rsidP="000A45DE">
      <w:pPr>
        <w:ind w:left="1080"/>
        <w:rPr>
          <w:rFonts w:eastAsia="Garamond" w:cs="Garamond"/>
          <w:sz w:val="20"/>
          <w:szCs w:val="20"/>
        </w:rPr>
      </w:pPr>
    </w:p>
    <w:p w14:paraId="42879C2C" w14:textId="77777777" w:rsidR="00562542" w:rsidRPr="00B037F8" w:rsidRDefault="00D860F3" w:rsidP="000A45DE">
      <w:pPr>
        <w:pStyle w:val="ListParagraph"/>
        <w:numPr>
          <w:ilvl w:val="0"/>
          <w:numId w:val="13"/>
        </w:numPr>
        <w:tabs>
          <w:tab w:val="left" w:pos="710"/>
        </w:tabs>
        <w:spacing w:line="244" w:lineRule="auto"/>
        <w:ind w:left="1080" w:firstLine="0"/>
        <w:rPr>
          <w:rFonts w:eastAsia="Garamond Italic" w:cs="Garamond Italic"/>
          <w:sz w:val="20"/>
          <w:szCs w:val="20"/>
        </w:rPr>
      </w:pPr>
      <w:r w:rsidRPr="00B037F8">
        <w:rPr>
          <w:rFonts w:eastAsia="Garamond Italic" w:cs="Garamond Italic"/>
          <w:i/>
          <w:spacing w:val="12"/>
          <w:sz w:val="20"/>
          <w:szCs w:val="20"/>
        </w:rPr>
        <w:t xml:space="preserve">Direct </w:t>
      </w:r>
      <w:r w:rsidRPr="00B037F8">
        <w:rPr>
          <w:rFonts w:eastAsia="Garamond Italic" w:cs="Garamond Italic"/>
          <w:i/>
          <w:spacing w:val="13"/>
          <w:sz w:val="20"/>
          <w:szCs w:val="20"/>
        </w:rPr>
        <w:t xml:space="preserve">Supervision </w:t>
      </w:r>
      <w:r w:rsidRPr="00B037F8">
        <w:rPr>
          <w:rFonts w:eastAsia="Garamond Italic" w:cs="Garamond Italic"/>
          <w:i/>
          <w:sz w:val="20"/>
          <w:szCs w:val="20"/>
        </w:rPr>
        <w:t>generally means the faculty member is physically present with the student, or</w:t>
      </w:r>
      <w:r w:rsidRPr="00B037F8">
        <w:rPr>
          <w:rFonts w:eastAsia="Garamond Italic" w:cs="Garamond Italic"/>
          <w:i/>
          <w:spacing w:val="24"/>
          <w:sz w:val="20"/>
          <w:szCs w:val="20"/>
        </w:rPr>
        <w:t xml:space="preserve"> </w:t>
      </w:r>
      <w:r w:rsidRPr="00B037F8">
        <w:rPr>
          <w:rFonts w:eastAsia="Garamond Italic" w:cs="Garamond Italic"/>
          <w:i/>
          <w:sz w:val="20"/>
          <w:szCs w:val="20"/>
        </w:rPr>
        <w:t>within</w:t>
      </w:r>
      <w:r w:rsidRPr="00B037F8">
        <w:rPr>
          <w:rFonts w:eastAsia="Garamond Italic" w:cs="Garamond Italic"/>
          <w:i/>
          <w:w w:val="99"/>
          <w:sz w:val="20"/>
          <w:szCs w:val="20"/>
        </w:rPr>
        <w:t xml:space="preserve"> </w:t>
      </w:r>
      <w:r w:rsidRPr="00B037F8">
        <w:rPr>
          <w:rFonts w:eastAsia="Garamond Italic" w:cs="Garamond Italic"/>
          <w:i/>
          <w:sz w:val="20"/>
          <w:szCs w:val="20"/>
        </w:rPr>
        <w:t>an immediate distance, such as on the same floor, and available to respond to the student’s</w:t>
      </w:r>
      <w:r w:rsidRPr="00B037F8">
        <w:rPr>
          <w:rFonts w:eastAsia="Garamond Italic" w:cs="Garamond Italic"/>
          <w:i/>
          <w:spacing w:val="12"/>
          <w:sz w:val="20"/>
          <w:szCs w:val="20"/>
        </w:rPr>
        <w:t xml:space="preserve"> </w:t>
      </w:r>
      <w:r w:rsidRPr="00B037F8">
        <w:rPr>
          <w:rFonts w:eastAsia="Garamond Italic" w:cs="Garamond Italic"/>
          <w:i/>
          <w:sz w:val="20"/>
          <w:szCs w:val="20"/>
        </w:rPr>
        <w:t>needs.</w:t>
      </w:r>
    </w:p>
    <w:p w14:paraId="677F17D4" w14:textId="77777777" w:rsidR="00562542" w:rsidRPr="00B037F8" w:rsidRDefault="00562542" w:rsidP="00B037F8">
      <w:pPr>
        <w:spacing w:before="11"/>
        <w:ind w:right="720"/>
        <w:rPr>
          <w:rFonts w:eastAsia="Garamond Italic" w:cs="Garamond Italic"/>
          <w:i/>
          <w:sz w:val="20"/>
          <w:szCs w:val="20"/>
        </w:rPr>
      </w:pPr>
    </w:p>
    <w:p w14:paraId="11C203AC" w14:textId="77777777" w:rsidR="00562542" w:rsidRPr="00B037F8" w:rsidRDefault="00D860F3" w:rsidP="00BE501F">
      <w:pPr>
        <w:pStyle w:val="Heading2"/>
        <w:numPr>
          <w:ilvl w:val="2"/>
          <w:numId w:val="16"/>
        </w:numPr>
        <w:tabs>
          <w:tab w:val="left" w:pos="1100"/>
        </w:tabs>
        <w:ind w:left="1600" w:right="720" w:hanging="520"/>
        <w:rPr>
          <w:rFonts w:asciiTheme="minorHAnsi" w:hAnsiTheme="minorHAnsi"/>
          <w:b w:val="0"/>
          <w:bCs w:val="0"/>
          <w:sz w:val="20"/>
          <w:szCs w:val="20"/>
        </w:rPr>
      </w:pPr>
      <w:r w:rsidRPr="00B037F8">
        <w:rPr>
          <w:rFonts w:asciiTheme="minorHAnsi" w:hAnsiTheme="minorHAnsi"/>
          <w:sz w:val="20"/>
          <w:szCs w:val="20"/>
        </w:rPr>
        <w:t>Study Abroad</w:t>
      </w:r>
      <w:r w:rsidRPr="00B037F8">
        <w:rPr>
          <w:rFonts w:asciiTheme="minorHAnsi" w:hAnsiTheme="minorHAnsi"/>
          <w:spacing w:val="3"/>
          <w:sz w:val="20"/>
          <w:szCs w:val="20"/>
        </w:rPr>
        <w:t xml:space="preserve"> </w:t>
      </w:r>
      <w:r w:rsidRPr="00B037F8">
        <w:rPr>
          <w:rFonts w:asciiTheme="minorHAnsi" w:hAnsiTheme="minorHAnsi"/>
          <w:sz w:val="20"/>
          <w:szCs w:val="20"/>
        </w:rPr>
        <w:t>Courses</w:t>
      </w:r>
    </w:p>
    <w:p w14:paraId="1C059881" w14:textId="15751828" w:rsidR="00562542" w:rsidRPr="00B037F8" w:rsidRDefault="00D860F3" w:rsidP="000A45DE">
      <w:pPr>
        <w:pStyle w:val="BodyText"/>
        <w:spacing w:line="242" w:lineRule="auto"/>
        <w:ind w:left="1080"/>
        <w:rPr>
          <w:rFonts w:asciiTheme="minorHAnsi" w:hAnsiTheme="minorHAnsi"/>
          <w:sz w:val="20"/>
          <w:szCs w:val="20"/>
        </w:rPr>
      </w:pPr>
      <w:r w:rsidRPr="00B037F8">
        <w:rPr>
          <w:rFonts w:asciiTheme="minorHAnsi" w:hAnsiTheme="minorHAnsi"/>
          <w:sz w:val="20"/>
          <w:szCs w:val="20"/>
        </w:rPr>
        <w:t>Study abroad courses consist of instructional activities conducted in and involving travel</w:t>
      </w:r>
      <w:r w:rsidRPr="00B037F8">
        <w:rPr>
          <w:rFonts w:asciiTheme="minorHAnsi" w:hAnsiTheme="minorHAnsi"/>
          <w:spacing w:val="11"/>
          <w:sz w:val="20"/>
          <w:szCs w:val="20"/>
        </w:rPr>
        <w:t xml:space="preserve"> </w:t>
      </w:r>
      <w:r w:rsidRPr="00B037F8">
        <w:rPr>
          <w:rFonts w:asciiTheme="minorHAnsi" w:hAnsiTheme="minorHAnsi"/>
          <w:sz w:val="20"/>
          <w:szCs w:val="20"/>
        </w:rPr>
        <w:t>to</w:t>
      </w:r>
      <w:r w:rsidRPr="00B037F8">
        <w:rPr>
          <w:rFonts w:asciiTheme="minorHAnsi" w:hAnsiTheme="minorHAnsi"/>
          <w:w w:val="99"/>
          <w:sz w:val="20"/>
          <w:szCs w:val="20"/>
        </w:rPr>
        <w:t xml:space="preserve"> </w:t>
      </w:r>
      <w:r w:rsidRPr="00B037F8">
        <w:rPr>
          <w:rFonts w:asciiTheme="minorHAnsi" w:hAnsiTheme="minorHAnsi"/>
          <w:sz w:val="20"/>
          <w:szCs w:val="20"/>
        </w:rPr>
        <w:t>another</w:t>
      </w:r>
      <w:r w:rsidRPr="00B037F8">
        <w:rPr>
          <w:rFonts w:asciiTheme="minorHAnsi" w:hAnsiTheme="minorHAnsi"/>
          <w:spacing w:val="1"/>
          <w:sz w:val="20"/>
          <w:szCs w:val="20"/>
        </w:rPr>
        <w:t xml:space="preserve"> </w:t>
      </w:r>
      <w:r w:rsidRPr="00B037F8">
        <w:rPr>
          <w:rFonts w:asciiTheme="minorHAnsi" w:hAnsiTheme="minorHAnsi"/>
          <w:sz w:val="20"/>
          <w:szCs w:val="20"/>
        </w:rPr>
        <w:lastRenderedPageBreak/>
        <w:t>country,</w:t>
      </w:r>
      <w:r w:rsidRPr="00B037F8">
        <w:rPr>
          <w:rFonts w:asciiTheme="minorHAnsi" w:hAnsiTheme="minorHAnsi"/>
          <w:spacing w:val="1"/>
          <w:sz w:val="20"/>
          <w:szCs w:val="20"/>
        </w:rPr>
        <w:t xml:space="preserve"> </w:t>
      </w:r>
      <w:r w:rsidRPr="00B037F8">
        <w:rPr>
          <w:rFonts w:asciiTheme="minorHAnsi" w:hAnsiTheme="minorHAnsi"/>
          <w:sz w:val="20"/>
          <w:szCs w:val="20"/>
        </w:rPr>
        <w:t>as</w:t>
      </w:r>
      <w:r w:rsidRPr="00B037F8">
        <w:rPr>
          <w:rFonts w:asciiTheme="minorHAnsi" w:hAnsiTheme="minorHAnsi"/>
          <w:spacing w:val="1"/>
          <w:sz w:val="20"/>
          <w:szCs w:val="20"/>
        </w:rPr>
        <w:t xml:space="preserve"> </w:t>
      </w:r>
      <w:r w:rsidRPr="00B037F8">
        <w:rPr>
          <w:rFonts w:asciiTheme="minorHAnsi" w:hAnsiTheme="minorHAnsi"/>
          <w:sz w:val="20"/>
          <w:szCs w:val="20"/>
        </w:rPr>
        <w:t>guided</w:t>
      </w:r>
      <w:r w:rsidRPr="00B037F8">
        <w:rPr>
          <w:rFonts w:asciiTheme="minorHAnsi" w:hAnsiTheme="minorHAnsi"/>
          <w:spacing w:val="2"/>
          <w:sz w:val="20"/>
          <w:szCs w:val="20"/>
        </w:rPr>
        <w:t xml:space="preserve"> </w:t>
      </w:r>
      <w:r w:rsidRPr="00B037F8">
        <w:rPr>
          <w:rFonts w:asciiTheme="minorHAnsi" w:hAnsiTheme="minorHAnsi"/>
          <w:sz w:val="20"/>
          <w:szCs w:val="20"/>
        </w:rPr>
        <w:t>by</w:t>
      </w:r>
      <w:r w:rsidRPr="00B037F8">
        <w:rPr>
          <w:rFonts w:asciiTheme="minorHAnsi" w:hAnsiTheme="minorHAnsi"/>
          <w:spacing w:val="1"/>
          <w:sz w:val="20"/>
          <w:szCs w:val="20"/>
        </w:rPr>
        <w:t xml:space="preserve"> </w:t>
      </w:r>
      <w:r w:rsidRPr="00B037F8">
        <w:rPr>
          <w:rFonts w:asciiTheme="minorHAnsi" w:hAnsiTheme="minorHAnsi"/>
          <w:sz w:val="20"/>
          <w:szCs w:val="20"/>
        </w:rPr>
        <w:t>faculty.</w:t>
      </w:r>
      <w:r w:rsidRPr="00B037F8">
        <w:rPr>
          <w:rFonts w:asciiTheme="minorHAnsi" w:hAnsiTheme="minorHAnsi"/>
          <w:spacing w:val="1"/>
          <w:sz w:val="20"/>
          <w:szCs w:val="20"/>
        </w:rPr>
        <w:t xml:space="preserve"> </w:t>
      </w:r>
      <w:r w:rsidRPr="00B037F8">
        <w:rPr>
          <w:rFonts w:asciiTheme="minorHAnsi" w:hAnsiTheme="minorHAnsi"/>
          <w:sz w:val="20"/>
          <w:szCs w:val="20"/>
        </w:rPr>
        <w:t>Study</w:t>
      </w:r>
      <w:r w:rsidRPr="00B037F8">
        <w:rPr>
          <w:rFonts w:asciiTheme="minorHAnsi" w:hAnsiTheme="minorHAnsi"/>
          <w:spacing w:val="1"/>
          <w:sz w:val="20"/>
          <w:szCs w:val="20"/>
        </w:rPr>
        <w:t xml:space="preserve"> </w:t>
      </w:r>
      <w:r w:rsidRPr="00B037F8">
        <w:rPr>
          <w:rFonts w:asciiTheme="minorHAnsi" w:hAnsiTheme="minorHAnsi"/>
          <w:sz w:val="20"/>
          <w:szCs w:val="20"/>
        </w:rPr>
        <w:t>abroad</w:t>
      </w:r>
      <w:r w:rsidRPr="00B037F8">
        <w:rPr>
          <w:rFonts w:asciiTheme="minorHAnsi" w:hAnsiTheme="minorHAnsi"/>
          <w:spacing w:val="2"/>
          <w:sz w:val="20"/>
          <w:szCs w:val="20"/>
        </w:rPr>
        <w:t xml:space="preserve"> </w:t>
      </w:r>
      <w:r w:rsidRPr="00B037F8">
        <w:rPr>
          <w:rFonts w:asciiTheme="minorHAnsi" w:hAnsiTheme="minorHAnsi"/>
          <w:sz w:val="20"/>
          <w:szCs w:val="20"/>
        </w:rPr>
        <w:t>courses</w:t>
      </w:r>
      <w:r w:rsidRPr="00B037F8">
        <w:rPr>
          <w:rFonts w:asciiTheme="minorHAnsi" w:hAnsiTheme="minorHAnsi"/>
          <w:spacing w:val="1"/>
          <w:sz w:val="20"/>
          <w:szCs w:val="20"/>
        </w:rPr>
        <w:t xml:space="preserve"> </w:t>
      </w:r>
      <w:r w:rsidRPr="00B037F8">
        <w:rPr>
          <w:rFonts w:asciiTheme="minorHAnsi" w:hAnsiTheme="minorHAnsi"/>
          <w:sz w:val="20"/>
          <w:szCs w:val="20"/>
        </w:rPr>
        <w:t>must</w:t>
      </w:r>
      <w:r w:rsidRPr="00B037F8">
        <w:rPr>
          <w:rFonts w:asciiTheme="minorHAnsi" w:hAnsiTheme="minorHAnsi"/>
          <w:spacing w:val="1"/>
          <w:sz w:val="20"/>
          <w:szCs w:val="20"/>
        </w:rPr>
        <w:t xml:space="preserve"> </w:t>
      </w:r>
      <w:r w:rsidRPr="00B037F8">
        <w:rPr>
          <w:rFonts w:asciiTheme="minorHAnsi" w:hAnsiTheme="minorHAnsi"/>
          <w:sz w:val="20"/>
          <w:szCs w:val="20"/>
        </w:rPr>
        <w:t>meet</w:t>
      </w:r>
      <w:r w:rsidRPr="00B037F8">
        <w:rPr>
          <w:rFonts w:asciiTheme="minorHAnsi" w:hAnsiTheme="minorHAnsi"/>
          <w:spacing w:val="1"/>
          <w:sz w:val="20"/>
          <w:szCs w:val="20"/>
        </w:rPr>
        <w:t xml:space="preserve"> </w:t>
      </w:r>
      <w:r w:rsidRPr="00B037F8">
        <w:rPr>
          <w:rFonts w:asciiTheme="minorHAnsi" w:hAnsiTheme="minorHAnsi"/>
          <w:sz w:val="20"/>
          <w:szCs w:val="20"/>
        </w:rPr>
        <w:t>federal</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state</w:t>
      </w:r>
      <w:r w:rsidR="008C6639">
        <w:rPr>
          <w:rFonts w:asciiTheme="minorHAnsi" w:hAnsiTheme="minorHAnsi"/>
          <w:sz w:val="20"/>
          <w:szCs w:val="20"/>
        </w:rPr>
        <w:t xml:space="preserve"> </w:t>
      </w:r>
      <w:r w:rsidRPr="00B037F8">
        <w:rPr>
          <w:rFonts w:asciiTheme="minorHAnsi" w:hAnsiTheme="minorHAnsi"/>
          <w:spacing w:val="-41"/>
          <w:sz w:val="20"/>
          <w:szCs w:val="20"/>
        </w:rPr>
        <w:t xml:space="preserve"> </w:t>
      </w:r>
      <w:r w:rsidR="008C6639">
        <w:rPr>
          <w:rFonts w:asciiTheme="minorHAnsi" w:hAnsiTheme="minorHAnsi"/>
          <w:spacing w:val="-41"/>
          <w:sz w:val="20"/>
          <w:szCs w:val="20"/>
        </w:rPr>
        <w:t xml:space="preserve">  </w:t>
      </w:r>
      <w:r w:rsidRPr="00B037F8">
        <w:rPr>
          <w:rFonts w:asciiTheme="minorHAnsi" w:hAnsiTheme="minorHAnsi"/>
          <w:sz w:val="20"/>
          <w:szCs w:val="20"/>
        </w:rPr>
        <w:t>requirements</w:t>
      </w:r>
      <w:r w:rsidRPr="00B037F8">
        <w:rPr>
          <w:rFonts w:asciiTheme="minorHAnsi" w:hAnsiTheme="minorHAnsi"/>
          <w:spacing w:val="1"/>
          <w:sz w:val="20"/>
          <w:szCs w:val="20"/>
        </w:rPr>
        <w:t xml:space="preserve"> </w:t>
      </w:r>
      <w:r w:rsidRPr="00B037F8">
        <w:rPr>
          <w:rFonts w:asciiTheme="minorHAnsi" w:hAnsiTheme="minorHAnsi"/>
          <w:sz w:val="20"/>
          <w:szCs w:val="20"/>
        </w:rPr>
        <w:t>regarding</w:t>
      </w:r>
      <w:r w:rsidRPr="00B037F8">
        <w:rPr>
          <w:rFonts w:asciiTheme="minorHAnsi" w:hAnsiTheme="minorHAnsi"/>
          <w:spacing w:val="1"/>
          <w:sz w:val="20"/>
          <w:szCs w:val="20"/>
        </w:rPr>
        <w:t xml:space="preserve"> </w:t>
      </w:r>
      <w:r w:rsidRPr="00B037F8">
        <w:rPr>
          <w:rFonts w:asciiTheme="minorHAnsi" w:hAnsiTheme="minorHAnsi"/>
          <w:sz w:val="20"/>
          <w:szCs w:val="20"/>
        </w:rPr>
        <w:t>credit</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contact</w:t>
      </w:r>
      <w:r w:rsidRPr="00B037F8">
        <w:rPr>
          <w:rFonts w:asciiTheme="minorHAnsi" w:hAnsiTheme="minorHAnsi"/>
          <w:spacing w:val="1"/>
          <w:sz w:val="20"/>
          <w:szCs w:val="20"/>
        </w:rPr>
        <w:t xml:space="preserve"> </w:t>
      </w:r>
      <w:r w:rsidRPr="00B037F8">
        <w:rPr>
          <w:rFonts w:asciiTheme="minorHAnsi" w:hAnsiTheme="minorHAnsi"/>
          <w:sz w:val="20"/>
          <w:szCs w:val="20"/>
        </w:rPr>
        <w:t>hours</w:t>
      </w:r>
      <w:r w:rsidRPr="00B037F8">
        <w:rPr>
          <w:rFonts w:asciiTheme="minorHAnsi" w:hAnsiTheme="minorHAnsi"/>
          <w:spacing w:val="1"/>
          <w:sz w:val="20"/>
          <w:szCs w:val="20"/>
        </w:rPr>
        <w:t xml:space="preserve"> </w:t>
      </w:r>
      <w:r w:rsidRPr="00B037F8">
        <w:rPr>
          <w:rFonts w:asciiTheme="minorHAnsi" w:hAnsiTheme="minorHAnsi"/>
          <w:sz w:val="20"/>
          <w:szCs w:val="20"/>
        </w:rPr>
        <w:t>for</w:t>
      </w:r>
      <w:r w:rsidRPr="00B037F8">
        <w:rPr>
          <w:rFonts w:asciiTheme="minorHAnsi" w:hAnsiTheme="minorHAnsi"/>
          <w:spacing w:val="1"/>
          <w:sz w:val="20"/>
          <w:szCs w:val="20"/>
        </w:rPr>
        <w:t xml:space="preserve"> </w:t>
      </w:r>
      <w:r w:rsidRPr="00B037F8">
        <w:rPr>
          <w:rFonts w:asciiTheme="minorHAnsi" w:hAnsiTheme="minorHAnsi"/>
          <w:sz w:val="20"/>
          <w:szCs w:val="20"/>
        </w:rPr>
        <w:t>lecture-</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field-based</w:t>
      </w:r>
      <w:r w:rsidRPr="00B037F8">
        <w:rPr>
          <w:rFonts w:asciiTheme="minorHAnsi" w:hAnsiTheme="minorHAnsi"/>
          <w:spacing w:val="2"/>
          <w:sz w:val="20"/>
          <w:szCs w:val="20"/>
        </w:rPr>
        <w:t xml:space="preserve"> </w:t>
      </w:r>
      <w:r w:rsidRPr="00B037F8">
        <w:rPr>
          <w:rFonts w:asciiTheme="minorHAnsi" w:hAnsiTheme="minorHAnsi"/>
          <w:sz w:val="20"/>
          <w:szCs w:val="20"/>
        </w:rPr>
        <w:t>courses,</w:t>
      </w:r>
      <w:r w:rsidRPr="00B037F8">
        <w:rPr>
          <w:rFonts w:asciiTheme="minorHAnsi" w:hAnsiTheme="minorHAnsi"/>
          <w:spacing w:val="1"/>
          <w:sz w:val="20"/>
          <w:szCs w:val="20"/>
        </w:rPr>
        <w:t xml:space="preserve"> </w:t>
      </w:r>
      <w:r w:rsidRPr="00B037F8">
        <w:rPr>
          <w:rFonts w:asciiTheme="minorHAnsi" w:hAnsiTheme="minorHAnsi"/>
          <w:sz w:val="20"/>
          <w:szCs w:val="20"/>
        </w:rPr>
        <w:t>or</w:t>
      </w:r>
      <w:r w:rsidRPr="00B037F8">
        <w:rPr>
          <w:rFonts w:asciiTheme="minorHAnsi" w:hAnsiTheme="minorHAnsi"/>
          <w:spacing w:val="-41"/>
          <w:sz w:val="20"/>
          <w:szCs w:val="20"/>
        </w:rPr>
        <w:t xml:space="preserve"> </w:t>
      </w:r>
      <w:r w:rsidRPr="00B037F8">
        <w:rPr>
          <w:rFonts w:asciiTheme="minorHAnsi" w:hAnsiTheme="minorHAnsi"/>
          <w:sz w:val="20"/>
          <w:szCs w:val="20"/>
        </w:rPr>
        <w:t>some combination thereof. Please contact the Office of International Studies for</w:t>
      </w:r>
      <w:r w:rsidRPr="00B037F8">
        <w:rPr>
          <w:rFonts w:asciiTheme="minorHAnsi" w:hAnsiTheme="minorHAnsi"/>
          <w:spacing w:val="11"/>
          <w:sz w:val="20"/>
          <w:szCs w:val="20"/>
        </w:rPr>
        <w:t xml:space="preserve"> </w:t>
      </w:r>
      <w:r w:rsidRPr="00B037F8">
        <w:rPr>
          <w:rFonts w:asciiTheme="minorHAnsi" w:hAnsiTheme="minorHAnsi"/>
          <w:sz w:val="20"/>
          <w:szCs w:val="20"/>
        </w:rPr>
        <w:t>detailed</w:t>
      </w:r>
      <w:r w:rsidRPr="00B037F8">
        <w:rPr>
          <w:rFonts w:asciiTheme="minorHAnsi" w:hAnsiTheme="minorHAnsi"/>
          <w:w w:val="99"/>
          <w:sz w:val="20"/>
          <w:szCs w:val="20"/>
        </w:rPr>
        <w:t xml:space="preserve"> </w:t>
      </w:r>
      <w:r w:rsidRPr="00B037F8">
        <w:rPr>
          <w:rFonts w:asciiTheme="minorHAnsi" w:hAnsiTheme="minorHAnsi"/>
          <w:sz w:val="20"/>
          <w:szCs w:val="20"/>
        </w:rPr>
        <w:t>policies and</w:t>
      </w:r>
      <w:r w:rsidRPr="00B037F8">
        <w:rPr>
          <w:rFonts w:asciiTheme="minorHAnsi" w:hAnsiTheme="minorHAnsi"/>
          <w:spacing w:val="5"/>
          <w:sz w:val="20"/>
          <w:szCs w:val="20"/>
        </w:rPr>
        <w:t xml:space="preserve"> </w:t>
      </w:r>
      <w:r w:rsidRPr="00B037F8">
        <w:rPr>
          <w:rFonts w:asciiTheme="minorHAnsi" w:hAnsiTheme="minorHAnsi"/>
          <w:sz w:val="20"/>
          <w:szCs w:val="20"/>
        </w:rPr>
        <w:t>procedures.</w:t>
      </w:r>
    </w:p>
    <w:p w14:paraId="1DB83F71" w14:textId="77777777" w:rsidR="00562542" w:rsidRPr="00B037F8" w:rsidRDefault="00562542" w:rsidP="00B037F8">
      <w:pPr>
        <w:spacing w:before="1"/>
        <w:ind w:right="720"/>
        <w:rPr>
          <w:rFonts w:eastAsia="Garamond" w:cs="Garamond"/>
          <w:sz w:val="20"/>
          <w:szCs w:val="20"/>
        </w:rPr>
      </w:pPr>
    </w:p>
    <w:p w14:paraId="40669CD4" w14:textId="77777777" w:rsidR="00562542" w:rsidRPr="00B037F8" w:rsidRDefault="00D860F3" w:rsidP="00BE501F">
      <w:pPr>
        <w:pStyle w:val="Heading2"/>
        <w:numPr>
          <w:ilvl w:val="2"/>
          <w:numId w:val="16"/>
        </w:numPr>
        <w:tabs>
          <w:tab w:val="left" w:pos="1100"/>
        </w:tabs>
        <w:ind w:left="1600" w:right="720" w:hanging="520"/>
        <w:rPr>
          <w:rFonts w:asciiTheme="minorHAnsi" w:hAnsiTheme="minorHAnsi"/>
          <w:b w:val="0"/>
          <w:bCs w:val="0"/>
          <w:sz w:val="20"/>
          <w:szCs w:val="20"/>
        </w:rPr>
      </w:pPr>
      <w:r w:rsidRPr="00B037F8">
        <w:rPr>
          <w:rFonts w:asciiTheme="minorHAnsi" w:hAnsiTheme="minorHAnsi"/>
          <w:sz w:val="20"/>
          <w:szCs w:val="20"/>
        </w:rPr>
        <w:t>Variable Topics</w:t>
      </w:r>
      <w:r w:rsidRPr="00B037F8">
        <w:rPr>
          <w:rFonts w:asciiTheme="minorHAnsi" w:hAnsiTheme="minorHAnsi"/>
          <w:spacing w:val="2"/>
          <w:sz w:val="20"/>
          <w:szCs w:val="20"/>
        </w:rPr>
        <w:t xml:space="preserve"> </w:t>
      </w:r>
      <w:r w:rsidRPr="00B037F8">
        <w:rPr>
          <w:rFonts w:asciiTheme="minorHAnsi" w:hAnsiTheme="minorHAnsi"/>
          <w:sz w:val="20"/>
          <w:szCs w:val="20"/>
        </w:rPr>
        <w:t>Courses</w:t>
      </w:r>
    </w:p>
    <w:p w14:paraId="512BB2DE" w14:textId="3EF79B46" w:rsidR="00562542" w:rsidRPr="00B037F8" w:rsidRDefault="00D860F3" w:rsidP="00DB2497">
      <w:pPr>
        <w:pStyle w:val="ListParagraph"/>
        <w:tabs>
          <w:tab w:val="left" w:pos="1141"/>
        </w:tabs>
        <w:spacing w:line="244" w:lineRule="auto"/>
        <w:ind w:left="1080"/>
        <w:rPr>
          <w:rFonts w:eastAsia="Garamond" w:cs="Garamond"/>
          <w:sz w:val="20"/>
          <w:szCs w:val="20"/>
        </w:rPr>
      </w:pPr>
      <w:r w:rsidRPr="00B037F8">
        <w:rPr>
          <w:rFonts w:eastAsia="Garamond" w:cs="Garamond"/>
          <w:sz w:val="20"/>
          <w:szCs w:val="20"/>
        </w:rPr>
        <w:t>Variable topics courses allow courses of varying titles under an overall theme</w:t>
      </w:r>
      <w:r w:rsidRPr="00B037F8">
        <w:rPr>
          <w:rFonts w:eastAsia="Garamond" w:cs="Garamond"/>
          <w:spacing w:val="16"/>
          <w:sz w:val="20"/>
          <w:szCs w:val="20"/>
        </w:rPr>
        <w:t xml:space="preserve"> </w:t>
      </w:r>
      <w:r w:rsidRPr="00B037F8">
        <w:rPr>
          <w:rFonts w:eastAsia="Garamond" w:cs="Garamond"/>
          <w:sz w:val="20"/>
          <w:szCs w:val="20"/>
        </w:rPr>
        <w:t>or</w:t>
      </w:r>
      <w:r w:rsidRPr="00B037F8">
        <w:rPr>
          <w:rFonts w:eastAsia="Garamond" w:cs="Garamond"/>
          <w:w w:val="99"/>
          <w:sz w:val="20"/>
          <w:szCs w:val="20"/>
        </w:rPr>
        <w:t xml:space="preserve"> </w:t>
      </w:r>
      <w:r w:rsidRPr="00B037F8">
        <w:rPr>
          <w:rFonts w:eastAsia="Garamond" w:cs="Garamond"/>
          <w:sz w:val="20"/>
          <w:szCs w:val="20"/>
        </w:rPr>
        <w:t>“umbrella”</w:t>
      </w:r>
      <w:r w:rsidRPr="00B037F8">
        <w:rPr>
          <w:rFonts w:eastAsia="Garamond" w:cs="Garamond"/>
          <w:spacing w:val="1"/>
          <w:sz w:val="20"/>
          <w:szCs w:val="20"/>
        </w:rPr>
        <w:t xml:space="preserve"> </w:t>
      </w:r>
      <w:r w:rsidR="00DB2497">
        <w:rPr>
          <w:rFonts w:eastAsia="Garamond" w:cs="Garamond"/>
          <w:sz w:val="20"/>
          <w:szCs w:val="20"/>
        </w:rPr>
        <w:t>course and:</w:t>
      </w:r>
    </w:p>
    <w:p w14:paraId="1479BE4D" w14:textId="056E0A7A" w:rsidR="00562542" w:rsidRPr="00B037F8" w:rsidRDefault="00D860F3" w:rsidP="000A45DE">
      <w:pPr>
        <w:pStyle w:val="ListParagraph"/>
        <w:numPr>
          <w:ilvl w:val="1"/>
          <w:numId w:val="13"/>
        </w:numPr>
        <w:tabs>
          <w:tab w:val="left" w:pos="1141"/>
        </w:tabs>
        <w:spacing w:line="242" w:lineRule="auto"/>
        <w:ind w:left="1806" w:hanging="280"/>
        <w:rPr>
          <w:rFonts w:eastAsia="Garamond" w:cs="Garamond"/>
          <w:sz w:val="20"/>
          <w:szCs w:val="20"/>
        </w:rPr>
      </w:pPr>
      <w:r w:rsidRPr="00B037F8">
        <w:rPr>
          <w:sz w:val="20"/>
          <w:szCs w:val="20"/>
        </w:rPr>
        <w:t>The</w:t>
      </w:r>
      <w:r w:rsidRPr="00B037F8">
        <w:rPr>
          <w:spacing w:val="1"/>
          <w:sz w:val="20"/>
          <w:szCs w:val="20"/>
        </w:rPr>
        <w:t xml:space="preserve"> </w:t>
      </w:r>
      <w:r w:rsidRPr="00B037F8">
        <w:rPr>
          <w:sz w:val="20"/>
          <w:szCs w:val="20"/>
        </w:rPr>
        <w:t>umbrella</w:t>
      </w:r>
      <w:r w:rsidRPr="00B037F8">
        <w:rPr>
          <w:spacing w:val="1"/>
          <w:sz w:val="20"/>
          <w:szCs w:val="20"/>
        </w:rPr>
        <w:t xml:space="preserve"> </w:t>
      </w:r>
      <w:r w:rsidRPr="00B037F8">
        <w:rPr>
          <w:sz w:val="20"/>
          <w:szCs w:val="20"/>
        </w:rPr>
        <w:t>course</w:t>
      </w:r>
      <w:r w:rsidRPr="00B037F8">
        <w:rPr>
          <w:spacing w:val="1"/>
          <w:sz w:val="20"/>
          <w:szCs w:val="20"/>
        </w:rPr>
        <w:t xml:space="preserve"> </w:t>
      </w:r>
      <w:r w:rsidRPr="00B037F8">
        <w:rPr>
          <w:sz w:val="20"/>
          <w:szCs w:val="20"/>
        </w:rPr>
        <w:t>Regular</w:t>
      </w:r>
      <w:r w:rsidRPr="00B037F8">
        <w:rPr>
          <w:spacing w:val="1"/>
          <w:sz w:val="20"/>
          <w:szCs w:val="20"/>
        </w:rPr>
        <w:t xml:space="preserve"> </w:t>
      </w:r>
      <w:r w:rsidRPr="00B037F8">
        <w:rPr>
          <w:sz w:val="20"/>
          <w:szCs w:val="20"/>
        </w:rPr>
        <w:t>Course</w:t>
      </w:r>
      <w:r w:rsidRPr="00B037F8">
        <w:rPr>
          <w:spacing w:val="1"/>
          <w:sz w:val="20"/>
          <w:szCs w:val="20"/>
        </w:rPr>
        <w:t xml:space="preserve"> </w:t>
      </w:r>
      <w:r w:rsidRPr="00B037F8">
        <w:rPr>
          <w:sz w:val="20"/>
          <w:szCs w:val="20"/>
        </w:rPr>
        <w:t>syllabus</w:t>
      </w:r>
      <w:r w:rsidRPr="00B037F8">
        <w:rPr>
          <w:spacing w:val="1"/>
          <w:sz w:val="20"/>
          <w:szCs w:val="20"/>
        </w:rPr>
        <w:t xml:space="preserve"> </w:t>
      </w:r>
      <w:r w:rsidRPr="00B037F8">
        <w:rPr>
          <w:sz w:val="20"/>
          <w:szCs w:val="20"/>
        </w:rPr>
        <w:t>must</w:t>
      </w:r>
      <w:r w:rsidRPr="00B037F8">
        <w:rPr>
          <w:spacing w:val="1"/>
          <w:sz w:val="20"/>
          <w:szCs w:val="20"/>
        </w:rPr>
        <w:t xml:space="preserve"> </w:t>
      </w:r>
      <w:r w:rsidRPr="00B037F8">
        <w:rPr>
          <w:sz w:val="20"/>
          <w:szCs w:val="20"/>
        </w:rPr>
        <w:t>specify</w:t>
      </w:r>
      <w:r w:rsidRPr="00B037F8">
        <w:rPr>
          <w:spacing w:val="1"/>
          <w:sz w:val="20"/>
          <w:szCs w:val="20"/>
        </w:rPr>
        <w:t xml:space="preserve"> </w:t>
      </w:r>
      <w:r w:rsidRPr="00B037F8">
        <w:rPr>
          <w:sz w:val="20"/>
          <w:szCs w:val="20"/>
        </w:rPr>
        <w:t>whether</w:t>
      </w:r>
      <w:r w:rsidRPr="00B037F8">
        <w:rPr>
          <w:spacing w:val="1"/>
          <w:sz w:val="20"/>
          <w:szCs w:val="20"/>
        </w:rPr>
        <w:t xml:space="preserve"> </w:t>
      </w:r>
      <w:r w:rsidRPr="00B037F8">
        <w:rPr>
          <w:sz w:val="20"/>
          <w:szCs w:val="20"/>
        </w:rPr>
        <w:t>students</w:t>
      </w:r>
      <w:r w:rsidRPr="00B037F8">
        <w:rPr>
          <w:spacing w:val="1"/>
          <w:sz w:val="20"/>
          <w:szCs w:val="20"/>
        </w:rPr>
        <w:t xml:space="preserve"> </w:t>
      </w:r>
      <w:r w:rsidRPr="00B037F8">
        <w:rPr>
          <w:sz w:val="20"/>
          <w:szCs w:val="20"/>
        </w:rPr>
        <w:t>may</w:t>
      </w:r>
      <w:r w:rsidRPr="00B037F8">
        <w:rPr>
          <w:spacing w:val="-41"/>
          <w:sz w:val="20"/>
          <w:szCs w:val="20"/>
        </w:rPr>
        <w:t xml:space="preserve"> </w:t>
      </w:r>
      <w:r w:rsidR="000A45DE">
        <w:rPr>
          <w:spacing w:val="-41"/>
          <w:sz w:val="20"/>
          <w:szCs w:val="20"/>
        </w:rPr>
        <w:t xml:space="preserve">   </w:t>
      </w:r>
      <w:r w:rsidRPr="00B037F8">
        <w:rPr>
          <w:sz w:val="20"/>
          <w:szCs w:val="20"/>
        </w:rPr>
        <w:t>take multiple variable topics courses under an umbrella (i.e. repeatable courses,</w:t>
      </w:r>
      <w:r w:rsidRPr="00B037F8">
        <w:rPr>
          <w:spacing w:val="14"/>
          <w:sz w:val="20"/>
          <w:szCs w:val="20"/>
        </w:rPr>
        <w:t xml:space="preserve"> </w:t>
      </w:r>
      <w:r w:rsidRPr="00B037F8">
        <w:rPr>
          <w:sz w:val="20"/>
          <w:szCs w:val="20"/>
        </w:rPr>
        <w:t>and</w:t>
      </w:r>
      <w:r w:rsidRPr="00B037F8">
        <w:rPr>
          <w:w w:val="99"/>
          <w:sz w:val="20"/>
          <w:szCs w:val="20"/>
        </w:rPr>
        <w:t xml:space="preserve"> </w:t>
      </w:r>
      <w:r w:rsidRPr="00B037F8">
        <w:rPr>
          <w:sz w:val="20"/>
          <w:szCs w:val="20"/>
        </w:rPr>
        <w:t>state the minimum and maximum number of credit hours</w:t>
      </w:r>
      <w:r w:rsidRPr="00B037F8">
        <w:rPr>
          <w:spacing w:val="11"/>
          <w:sz w:val="20"/>
          <w:szCs w:val="20"/>
        </w:rPr>
        <w:t xml:space="preserve"> </w:t>
      </w:r>
      <w:r w:rsidRPr="00B037F8">
        <w:rPr>
          <w:sz w:val="20"/>
          <w:szCs w:val="20"/>
        </w:rPr>
        <w:t>allowed).</w:t>
      </w:r>
    </w:p>
    <w:p w14:paraId="1D8646AC" w14:textId="77777777" w:rsidR="00562542" w:rsidRPr="00B037F8" w:rsidRDefault="00D860F3" w:rsidP="000A45DE">
      <w:pPr>
        <w:pStyle w:val="ListParagraph"/>
        <w:numPr>
          <w:ilvl w:val="1"/>
          <w:numId w:val="13"/>
        </w:numPr>
        <w:tabs>
          <w:tab w:val="left" w:pos="1141"/>
        </w:tabs>
        <w:spacing w:line="244" w:lineRule="auto"/>
        <w:ind w:left="1806" w:hanging="280"/>
        <w:rPr>
          <w:rFonts w:eastAsia="Garamond" w:cs="Garamond"/>
          <w:sz w:val="20"/>
          <w:szCs w:val="20"/>
        </w:rPr>
      </w:pPr>
      <w:r w:rsidRPr="00B037F8">
        <w:rPr>
          <w:sz w:val="20"/>
          <w:szCs w:val="20"/>
        </w:rPr>
        <w:t>The umbrella course description must be broad enough to cover all topics</w:t>
      </w:r>
      <w:r w:rsidRPr="00B037F8">
        <w:rPr>
          <w:spacing w:val="13"/>
          <w:sz w:val="20"/>
          <w:szCs w:val="20"/>
        </w:rPr>
        <w:t xml:space="preserve"> </w:t>
      </w:r>
      <w:r w:rsidRPr="00B037F8">
        <w:rPr>
          <w:sz w:val="20"/>
          <w:szCs w:val="20"/>
        </w:rPr>
        <w:t>taught</w:t>
      </w:r>
      <w:r w:rsidRPr="00B037F8">
        <w:rPr>
          <w:w w:val="99"/>
          <w:sz w:val="20"/>
          <w:szCs w:val="20"/>
        </w:rPr>
        <w:t xml:space="preserve"> </w:t>
      </w:r>
      <w:r w:rsidRPr="00B037F8">
        <w:rPr>
          <w:sz w:val="20"/>
          <w:szCs w:val="20"/>
        </w:rPr>
        <w:t>under</w:t>
      </w:r>
      <w:r w:rsidRPr="00B037F8">
        <w:rPr>
          <w:spacing w:val="1"/>
          <w:sz w:val="20"/>
          <w:szCs w:val="20"/>
        </w:rPr>
        <w:t xml:space="preserve"> </w:t>
      </w:r>
      <w:r w:rsidRPr="00B037F8">
        <w:rPr>
          <w:sz w:val="20"/>
          <w:szCs w:val="20"/>
        </w:rPr>
        <w:t>it.</w:t>
      </w:r>
    </w:p>
    <w:p w14:paraId="4351FEE3" w14:textId="77777777" w:rsidR="00562542" w:rsidRPr="00B037F8" w:rsidRDefault="00D860F3" w:rsidP="000A45DE">
      <w:pPr>
        <w:pStyle w:val="ListParagraph"/>
        <w:numPr>
          <w:ilvl w:val="1"/>
          <w:numId w:val="13"/>
        </w:numPr>
        <w:tabs>
          <w:tab w:val="left" w:pos="1141"/>
        </w:tabs>
        <w:spacing w:line="190" w:lineRule="exact"/>
        <w:ind w:left="1806" w:hanging="280"/>
        <w:rPr>
          <w:rFonts w:eastAsia="Garamond" w:cs="Garamond"/>
          <w:sz w:val="20"/>
          <w:szCs w:val="20"/>
        </w:rPr>
      </w:pPr>
      <w:r w:rsidRPr="00B037F8">
        <w:rPr>
          <w:sz w:val="20"/>
          <w:szCs w:val="20"/>
        </w:rPr>
        <w:t>All specific variable topics courses must have unique course descriptions that</w:t>
      </w:r>
      <w:r w:rsidRPr="00B037F8">
        <w:rPr>
          <w:spacing w:val="15"/>
          <w:sz w:val="20"/>
          <w:szCs w:val="20"/>
        </w:rPr>
        <w:t xml:space="preserve"> </w:t>
      </w:r>
      <w:r w:rsidRPr="00B037F8">
        <w:rPr>
          <w:sz w:val="20"/>
          <w:szCs w:val="20"/>
        </w:rPr>
        <w:t>relate</w:t>
      </w:r>
      <w:r w:rsidRPr="00B037F8">
        <w:rPr>
          <w:w w:val="99"/>
          <w:sz w:val="20"/>
          <w:szCs w:val="20"/>
        </w:rPr>
        <w:t xml:space="preserve"> </w:t>
      </w:r>
      <w:r w:rsidRPr="00B037F8">
        <w:rPr>
          <w:sz w:val="20"/>
          <w:szCs w:val="20"/>
        </w:rPr>
        <w:t>clearly to the umbrella</w:t>
      </w:r>
      <w:r w:rsidRPr="00B037F8">
        <w:rPr>
          <w:spacing w:val="4"/>
          <w:sz w:val="20"/>
          <w:szCs w:val="20"/>
        </w:rPr>
        <w:t xml:space="preserve"> </w:t>
      </w:r>
      <w:r w:rsidRPr="00B037F8">
        <w:rPr>
          <w:sz w:val="20"/>
          <w:szCs w:val="20"/>
        </w:rPr>
        <w:t>theme.</w:t>
      </w:r>
    </w:p>
    <w:p w14:paraId="3BAC3277" w14:textId="77777777" w:rsidR="00562542" w:rsidRPr="00B037F8" w:rsidRDefault="00D860F3" w:rsidP="000A45DE">
      <w:pPr>
        <w:pStyle w:val="ListParagraph"/>
        <w:numPr>
          <w:ilvl w:val="1"/>
          <w:numId w:val="13"/>
        </w:numPr>
        <w:tabs>
          <w:tab w:val="left" w:pos="1141"/>
        </w:tabs>
        <w:ind w:left="1806" w:hanging="280"/>
        <w:rPr>
          <w:rFonts w:eastAsia="Garamond" w:cs="Garamond"/>
          <w:sz w:val="20"/>
          <w:szCs w:val="20"/>
        </w:rPr>
      </w:pPr>
      <w:r w:rsidRPr="00B037F8">
        <w:rPr>
          <w:sz w:val="20"/>
          <w:szCs w:val="20"/>
        </w:rPr>
        <w:t>Student learning objectives must align across the umbrella course and its</w:t>
      </w:r>
      <w:r w:rsidRPr="00B037F8">
        <w:rPr>
          <w:spacing w:val="13"/>
          <w:sz w:val="20"/>
          <w:szCs w:val="20"/>
        </w:rPr>
        <w:t xml:space="preserve"> </w:t>
      </w:r>
      <w:r w:rsidRPr="00B037F8">
        <w:rPr>
          <w:sz w:val="20"/>
          <w:szCs w:val="20"/>
        </w:rPr>
        <w:t>related</w:t>
      </w:r>
      <w:r w:rsidRPr="00B037F8">
        <w:rPr>
          <w:w w:val="99"/>
          <w:sz w:val="20"/>
          <w:szCs w:val="20"/>
        </w:rPr>
        <w:t xml:space="preserve"> </w:t>
      </w:r>
      <w:r w:rsidRPr="00B037F8">
        <w:rPr>
          <w:sz w:val="20"/>
          <w:szCs w:val="20"/>
        </w:rPr>
        <w:t>variable topics</w:t>
      </w:r>
      <w:r w:rsidRPr="00B037F8">
        <w:rPr>
          <w:spacing w:val="2"/>
          <w:sz w:val="20"/>
          <w:szCs w:val="20"/>
        </w:rPr>
        <w:t xml:space="preserve"> </w:t>
      </w:r>
      <w:r w:rsidRPr="00B037F8">
        <w:rPr>
          <w:sz w:val="20"/>
          <w:szCs w:val="20"/>
        </w:rPr>
        <w:t>courses.</w:t>
      </w:r>
    </w:p>
    <w:p w14:paraId="5818DD90" w14:textId="77777777" w:rsidR="00562542" w:rsidRPr="00B037F8" w:rsidRDefault="00D860F3" w:rsidP="000A45DE">
      <w:pPr>
        <w:pStyle w:val="ListParagraph"/>
        <w:numPr>
          <w:ilvl w:val="1"/>
          <w:numId w:val="13"/>
        </w:numPr>
        <w:tabs>
          <w:tab w:val="left" w:pos="1141"/>
        </w:tabs>
        <w:spacing w:line="244" w:lineRule="auto"/>
        <w:ind w:left="1806" w:hanging="280"/>
        <w:rPr>
          <w:rFonts w:eastAsia="Garamond" w:cs="Garamond"/>
          <w:sz w:val="20"/>
          <w:szCs w:val="20"/>
        </w:rPr>
      </w:pPr>
      <w:r w:rsidRPr="00B037F8">
        <w:rPr>
          <w:sz w:val="20"/>
          <w:szCs w:val="20"/>
        </w:rPr>
        <w:t xml:space="preserve">Only the umbrella course description appears in the </w:t>
      </w:r>
      <w:r w:rsidRPr="00B037F8">
        <w:rPr>
          <w:i/>
          <w:sz w:val="20"/>
          <w:szCs w:val="20"/>
        </w:rPr>
        <w:t>University Catalog</w:t>
      </w:r>
      <w:r w:rsidRPr="00B037F8">
        <w:rPr>
          <w:sz w:val="20"/>
          <w:szCs w:val="20"/>
        </w:rPr>
        <w:t>;</w:t>
      </w:r>
      <w:r w:rsidRPr="00B037F8">
        <w:rPr>
          <w:spacing w:val="14"/>
          <w:sz w:val="20"/>
          <w:szCs w:val="20"/>
        </w:rPr>
        <w:t xml:space="preserve"> </w:t>
      </w:r>
      <w:r w:rsidRPr="00B037F8">
        <w:rPr>
          <w:sz w:val="20"/>
          <w:szCs w:val="20"/>
        </w:rPr>
        <w:t>individual</w:t>
      </w:r>
      <w:r w:rsidRPr="00B037F8">
        <w:rPr>
          <w:w w:val="99"/>
          <w:sz w:val="20"/>
          <w:szCs w:val="20"/>
        </w:rPr>
        <w:t xml:space="preserve"> </w:t>
      </w:r>
      <w:r w:rsidRPr="00B037F8">
        <w:rPr>
          <w:sz w:val="20"/>
          <w:szCs w:val="20"/>
        </w:rPr>
        <w:t>variable topics course descriptions appear in the class</w:t>
      </w:r>
      <w:r w:rsidRPr="00B037F8">
        <w:rPr>
          <w:spacing w:val="9"/>
          <w:sz w:val="20"/>
          <w:szCs w:val="20"/>
        </w:rPr>
        <w:t xml:space="preserve"> </w:t>
      </w:r>
      <w:r w:rsidRPr="00B037F8">
        <w:rPr>
          <w:sz w:val="20"/>
          <w:szCs w:val="20"/>
        </w:rPr>
        <w:t>schedule.</w:t>
      </w:r>
    </w:p>
    <w:p w14:paraId="4CF8D173" w14:textId="77777777" w:rsidR="00562542" w:rsidRPr="00B037F8" w:rsidRDefault="00D860F3" w:rsidP="000A45DE">
      <w:pPr>
        <w:pStyle w:val="ListParagraph"/>
        <w:numPr>
          <w:ilvl w:val="1"/>
          <w:numId w:val="13"/>
        </w:numPr>
        <w:tabs>
          <w:tab w:val="left" w:pos="1141"/>
        </w:tabs>
        <w:spacing w:line="190" w:lineRule="exact"/>
        <w:ind w:left="1806" w:hanging="280"/>
        <w:rPr>
          <w:rFonts w:eastAsia="Garamond" w:cs="Garamond"/>
          <w:sz w:val="20"/>
          <w:szCs w:val="20"/>
        </w:rPr>
      </w:pPr>
      <w:r w:rsidRPr="00B037F8">
        <w:rPr>
          <w:sz w:val="20"/>
          <w:szCs w:val="20"/>
        </w:rPr>
        <w:t>Variable topics courses offered on a regular basis may be converted to</w:t>
      </w:r>
      <w:r w:rsidRPr="00B037F8">
        <w:rPr>
          <w:spacing w:val="18"/>
          <w:sz w:val="20"/>
          <w:szCs w:val="20"/>
        </w:rPr>
        <w:t xml:space="preserve"> </w:t>
      </w:r>
      <w:r w:rsidRPr="00B037F8">
        <w:rPr>
          <w:sz w:val="20"/>
          <w:szCs w:val="20"/>
        </w:rPr>
        <w:t>regular</w:t>
      </w:r>
      <w:r w:rsidRPr="00B037F8">
        <w:rPr>
          <w:w w:val="99"/>
          <w:sz w:val="20"/>
          <w:szCs w:val="20"/>
        </w:rPr>
        <w:t xml:space="preserve"> </w:t>
      </w:r>
      <w:r w:rsidRPr="00B037F8">
        <w:rPr>
          <w:sz w:val="20"/>
          <w:szCs w:val="20"/>
        </w:rPr>
        <w:t>courses.</w:t>
      </w:r>
    </w:p>
    <w:p w14:paraId="5B673FF6" w14:textId="77777777" w:rsidR="00847237" w:rsidRDefault="00847237" w:rsidP="00DB2497">
      <w:pPr>
        <w:pStyle w:val="Heading2"/>
        <w:tabs>
          <w:tab w:val="left" w:pos="817"/>
        </w:tabs>
        <w:ind w:left="255"/>
        <w:rPr>
          <w:rFonts w:asciiTheme="minorHAnsi" w:hAnsiTheme="minorHAnsi"/>
          <w:w w:val="95"/>
          <w:sz w:val="20"/>
          <w:szCs w:val="20"/>
        </w:rPr>
      </w:pPr>
    </w:p>
    <w:p w14:paraId="60F67D7B" w14:textId="6E2094D3" w:rsidR="00562542" w:rsidRDefault="00E458B4" w:rsidP="00DB2497">
      <w:pPr>
        <w:pStyle w:val="Heading2"/>
        <w:tabs>
          <w:tab w:val="left" w:pos="817"/>
        </w:tabs>
        <w:ind w:left="255"/>
        <w:rPr>
          <w:rFonts w:asciiTheme="minorHAnsi" w:hAnsiTheme="minorHAnsi"/>
          <w:sz w:val="20"/>
          <w:szCs w:val="20"/>
        </w:rPr>
      </w:pPr>
      <w:r>
        <w:rPr>
          <w:rFonts w:asciiTheme="minorHAnsi" w:hAnsiTheme="minorHAnsi"/>
          <w:w w:val="95"/>
          <w:sz w:val="20"/>
          <w:szCs w:val="20"/>
        </w:rPr>
        <w:t>5</w:t>
      </w:r>
      <w:r w:rsidR="00D860F3" w:rsidRPr="00B037F8">
        <w:rPr>
          <w:rFonts w:asciiTheme="minorHAnsi" w:hAnsiTheme="minorHAnsi"/>
          <w:w w:val="95"/>
          <w:sz w:val="20"/>
          <w:szCs w:val="20"/>
        </w:rPr>
        <w:t>.0</w:t>
      </w:r>
      <w:r w:rsidR="00D860F3" w:rsidRPr="00B037F8">
        <w:rPr>
          <w:rFonts w:asciiTheme="minorHAnsi" w:hAnsiTheme="minorHAnsi"/>
          <w:w w:val="95"/>
          <w:sz w:val="20"/>
          <w:szCs w:val="20"/>
        </w:rPr>
        <w:tab/>
      </w:r>
      <w:r w:rsidR="00D860F3" w:rsidRPr="00B037F8">
        <w:rPr>
          <w:rFonts w:asciiTheme="minorHAnsi" w:hAnsiTheme="minorHAnsi"/>
          <w:sz w:val="20"/>
          <w:szCs w:val="20"/>
        </w:rPr>
        <w:t>New Program Policies and</w:t>
      </w:r>
      <w:r w:rsidR="00D860F3" w:rsidRPr="00B037F8">
        <w:rPr>
          <w:rFonts w:asciiTheme="minorHAnsi" w:hAnsiTheme="minorHAnsi"/>
          <w:spacing w:val="8"/>
          <w:sz w:val="20"/>
          <w:szCs w:val="20"/>
        </w:rPr>
        <w:t xml:space="preserve"> </w:t>
      </w:r>
      <w:r w:rsidR="00D860F3" w:rsidRPr="00B037F8">
        <w:rPr>
          <w:rFonts w:asciiTheme="minorHAnsi" w:hAnsiTheme="minorHAnsi"/>
          <w:sz w:val="20"/>
          <w:szCs w:val="20"/>
        </w:rPr>
        <w:t>Procedures</w:t>
      </w:r>
    </w:p>
    <w:p w14:paraId="6B38CF7E" w14:textId="77777777" w:rsidR="000B4D85" w:rsidRDefault="000B4D85" w:rsidP="00B037F8">
      <w:pPr>
        <w:pStyle w:val="Heading2"/>
        <w:tabs>
          <w:tab w:val="left" w:pos="817"/>
        </w:tabs>
        <w:ind w:left="255" w:right="720"/>
        <w:rPr>
          <w:rFonts w:asciiTheme="minorHAnsi" w:hAnsiTheme="minorHAnsi"/>
          <w:b w:val="0"/>
          <w:bCs w:val="0"/>
          <w:sz w:val="20"/>
          <w:szCs w:val="20"/>
        </w:rPr>
      </w:pPr>
    </w:p>
    <w:p w14:paraId="36ECF609" w14:textId="759BC991" w:rsidR="002C6C94" w:rsidRDefault="00E458B4" w:rsidP="003459EE">
      <w:pPr>
        <w:pStyle w:val="Heading2"/>
        <w:tabs>
          <w:tab w:val="left" w:pos="817"/>
        </w:tabs>
        <w:ind w:left="255"/>
        <w:rPr>
          <w:rFonts w:asciiTheme="minorHAnsi" w:hAnsiTheme="minorHAnsi"/>
          <w:bCs w:val="0"/>
          <w:sz w:val="20"/>
          <w:szCs w:val="20"/>
        </w:rPr>
      </w:pPr>
      <w:r w:rsidRPr="002C6C94">
        <w:rPr>
          <w:rFonts w:asciiTheme="minorHAnsi" w:hAnsiTheme="minorHAnsi"/>
          <w:bCs w:val="0"/>
          <w:sz w:val="20"/>
          <w:szCs w:val="20"/>
        </w:rPr>
        <w:t>5</w:t>
      </w:r>
      <w:r w:rsidR="000B4D85" w:rsidRPr="002C6C94">
        <w:rPr>
          <w:rFonts w:asciiTheme="minorHAnsi" w:hAnsiTheme="minorHAnsi"/>
          <w:bCs w:val="0"/>
          <w:sz w:val="20"/>
          <w:szCs w:val="20"/>
        </w:rPr>
        <w:t xml:space="preserve">.1 </w:t>
      </w:r>
      <w:r w:rsidR="002C6C94">
        <w:rPr>
          <w:rFonts w:asciiTheme="minorHAnsi" w:hAnsiTheme="minorHAnsi"/>
          <w:bCs w:val="0"/>
          <w:sz w:val="20"/>
          <w:szCs w:val="20"/>
        </w:rPr>
        <w:t xml:space="preserve"> </w:t>
      </w:r>
      <w:r w:rsidR="003459EE">
        <w:rPr>
          <w:rFonts w:asciiTheme="minorHAnsi" w:hAnsiTheme="minorHAnsi"/>
          <w:bCs w:val="0"/>
          <w:sz w:val="20"/>
          <w:szCs w:val="20"/>
        </w:rPr>
        <w:tab/>
      </w:r>
      <w:r w:rsidR="002C6C94" w:rsidRPr="002C6C94">
        <w:rPr>
          <w:rFonts w:asciiTheme="minorHAnsi" w:hAnsiTheme="minorHAnsi"/>
          <w:bCs w:val="0"/>
          <w:sz w:val="20"/>
          <w:szCs w:val="20"/>
        </w:rPr>
        <w:t xml:space="preserve">New </w:t>
      </w:r>
      <w:r w:rsidR="00F26539">
        <w:rPr>
          <w:rFonts w:asciiTheme="minorHAnsi" w:hAnsiTheme="minorHAnsi"/>
          <w:bCs w:val="0"/>
          <w:sz w:val="20"/>
          <w:szCs w:val="20"/>
        </w:rPr>
        <w:t>G</w:t>
      </w:r>
      <w:r w:rsidR="002C6C94" w:rsidRPr="002C6C94">
        <w:rPr>
          <w:rFonts w:asciiTheme="minorHAnsi" w:hAnsiTheme="minorHAnsi"/>
          <w:bCs w:val="0"/>
          <w:sz w:val="20"/>
          <w:szCs w:val="20"/>
        </w:rPr>
        <w:t xml:space="preserve">raduate </w:t>
      </w:r>
      <w:r w:rsidR="00F26539">
        <w:rPr>
          <w:rFonts w:asciiTheme="minorHAnsi" w:hAnsiTheme="minorHAnsi"/>
          <w:bCs w:val="0"/>
          <w:sz w:val="20"/>
          <w:szCs w:val="20"/>
        </w:rPr>
        <w:t>P</w:t>
      </w:r>
      <w:r w:rsidR="002C6C94" w:rsidRPr="002C6C94">
        <w:rPr>
          <w:rFonts w:asciiTheme="minorHAnsi" w:hAnsiTheme="minorHAnsi"/>
          <w:bCs w:val="0"/>
          <w:sz w:val="20"/>
          <w:szCs w:val="20"/>
        </w:rPr>
        <w:t>rograms</w:t>
      </w:r>
      <w:r w:rsidR="00F26539">
        <w:rPr>
          <w:rFonts w:asciiTheme="minorHAnsi" w:hAnsiTheme="minorHAnsi"/>
          <w:bCs w:val="0"/>
          <w:sz w:val="20"/>
          <w:szCs w:val="20"/>
        </w:rPr>
        <w:t xml:space="preserve"> and N</w:t>
      </w:r>
      <w:r w:rsidR="00300C26">
        <w:rPr>
          <w:rFonts w:asciiTheme="minorHAnsi" w:hAnsiTheme="minorHAnsi"/>
          <w:bCs w:val="0"/>
          <w:sz w:val="20"/>
          <w:szCs w:val="20"/>
        </w:rPr>
        <w:t xml:space="preserve">ew </w:t>
      </w:r>
      <w:r w:rsidR="00F26539">
        <w:rPr>
          <w:rFonts w:asciiTheme="minorHAnsi" w:hAnsiTheme="minorHAnsi"/>
          <w:bCs w:val="0"/>
          <w:sz w:val="20"/>
          <w:szCs w:val="20"/>
        </w:rPr>
        <w:t>C</w:t>
      </w:r>
      <w:r w:rsidR="00300C26">
        <w:rPr>
          <w:rFonts w:asciiTheme="minorHAnsi" w:hAnsiTheme="minorHAnsi"/>
          <w:bCs w:val="0"/>
          <w:sz w:val="20"/>
          <w:szCs w:val="20"/>
        </w:rPr>
        <w:t xml:space="preserve">lusters of </w:t>
      </w:r>
      <w:r w:rsidR="00F26539">
        <w:rPr>
          <w:rFonts w:asciiTheme="minorHAnsi" w:hAnsiTheme="minorHAnsi"/>
          <w:bCs w:val="0"/>
          <w:sz w:val="20"/>
          <w:szCs w:val="20"/>
        </w:rPr>
        <w:t>G</w:t>
      </w:r>
      <w:r w:rsidR="00300C26">
        <w:rPr>
          <w:rFonts w:asciiTheme="minorHAnsi" w:hAnsiTheme="minorHAnsi"/>
          <w:bCs w:val="0"/>
          <w:sz w:val="20"/>
          <w:szCs w:val="20"/>
        </w:rPr>
        <w:t xml:space="preserve">raduate </w:t>
      </w:r>
      <w:r w:rsidR="00F26539">
        <w:rPr>
          <w:rFonts w:asciiTheme="minorHAnsi" w:hAnsiTheme="minorHAnsi"/>
          <w:bCs w:val="0"/>
          <w:sz w:val="20"/>
          <w:szCs w:val="20"/>
        </w:rPr>
        <w:t>C</w:t>
      </w:r>
      <w:r w:rsidR="00300C26">
        <w:rPr>
          <w:rFonts w:asciiTheme="minorHAnsi" w:hAnsiTheme="minorHAnsi"/>
          <w:bCs w:val="0"/>
          <w:sz w:val="20"/>
          <w:szCs w:val="20"/>
        </w:rPr>
        <w:t>ourses</w:t>
      </w:r>
    </w:p>
    <w:p w14:paraId="142B89DD" w14:textId="77777777" w:rsidR="003F452E" w:rsidRPr="002C6C94" w:rsidRDefault="003F452E" w:rsidP="003459EE">
      <w:pPr>
        <w:pStyle w:val="Heading2"/>
        <w:tabs>
          <w:tab w:val="left" w:pos="817"/>
        </w:tabs>
        <w:ind w:left="255"/>
        <w:rPr>
          <w:rFonts w:asciiTheme="minorHAnsi" w:hAnsiTheme="minorHAnsi"/>
          <w:bCs w:val="0"/>
          <w:sz w:val="20"/>
          <w:szCs w:val="20"/>
        </w:rPr>
      </w:pPr>
    </w:p>
    <w:p w14:paraId="7D7CFF9E" w14:textId="7AEC053A" w:rsidR="000B4D85" w:rsidRPr="00B037F8" w:rsidRDefault="00882D9E" w:rsidP="003459EE">
      <w:pPr>
        <w:pStyle w:val="Heading2"/>
        <w:tabs>
          <w:tab w:val="left" w:pos="817"/>
        </w:tabs>
        <w:ind w:left="821"/>
        <w:rPr>
          <w:rFonts w:asciiTheme="minorHAnsi" w:hAnsiTheme="minorHAnsi"/>
          <w:b w:val="0"/>
          <w:bCs w:val="0"/>
          <w:sz w:val="20"/>
          <w:szCs w:val="20"/>
        </w:rPr>
      </w:pPr>
      <w:r>
        <w:rPr>
          <w:rFonts w:asciiTheme="minorHAnsi" w:hAnsiTheme="minorHAnsi"/>
          <w:b w:val="0"/>
          <w:bCs w:val="0"/>
          <w:sz w:val="20"/>
          <w:szCs w:val="20"/>
        </w:rPr>
        <w:t xml:space="preserve">The policies and procedures governing new graduate programs </w:t>
      </w:r>
      <w:r w:rsidR="00300C26">
        <w:rPr>
          <w:rFonts w:asciiTheme="minorHAnsi" w:hAnsiTheme="minorHAnsi"/>
          <w:b w:val="0"/>
          <w:bCs w:val="0"/>
          <w:sz w:val="20"/>
          <w:szCs w:val="20"/>
        </w:rPr>
        <w:t xml:space="preserve">and new clusters of graduate courses </w:t>
      </w:r>
      <w:r>
        <w:rPr>
          <w:rFonts w:asciiTheme="minorHAnsi" w:hAnsiTheme="minorHAnsi"/>
          <w:b w:val="0"/>
          <w:bCs w:val="0"/>
          <w:sz w:val="20"/>
          <w:szCs w:val="20"/>
        </w:rPr>
        <w:t xml:space="preserve">are detailed in the </w:t>
      </w:r>
      <w:r w:rsidRPr="00882D9E">
        <w:rPr>
          <w:rFonts w:asciiTheme="minorHAnsi" w:hAnsiTheme="minorHAnsi"/>
          <w:b w:val="0"/>
          <w:bCs w:val="0"/>
          <w:i/>
          <w:sz w:val="20"/>
          <w:szCs w:val="20"/>
        </w:rPr>
        <w:t>Graduate Program Approval Process</w:t>
      </w:r>
      <w:r>
        <w:rPr>
          <w:rFonts w:asciiTheme="minorHAnsi" w:hAnsiTheme="minorHAnsi"/>
          <w:b w:val="0"/>
          <w:bCs w:val="0"/>
          <w:sz w:val="20"/>
          <w:szCs w:val="20"/>
        </w:rPr>
        <w:t xml:space="preserve"> document.</w:t>
      </w:r>
    </w:p>
    <w:p w14:paraId="3F675180" w14:textId="77777777" w:rsidR="00562542" w:rsidRPr="00B037F8" w:rsidRDefault="00562542" w:rsidP="00B037F8">
      <w:pPr>
        <w:spacing w:before="7"/>
        <w:ind w:right="720"/>
        <w:rPr>
          <w:rFonts w:eastAsia="Garamond" w:cs="Garamond"/>
          <w:sz w:val="20"/>
          <w:szCs w:val="20"/>
        </w:rPr>
      </w:pPr>
    </w:p>
    <w:p w14:paraId="79AE7423" w14:textId="603571E6" w:rsidR="00562542" w:rsidRDefault="00E458B4" w:rsidP="003459EE">
      <w:pPr>
        <w:pStyle w:val="Heading2"/>
        <w:ind w:left="259"/>
        <w:rPr>
          <w:rFonts w:asciiTheme="minorHAnsi" w:hAnsiTheme="minorHAnsi"/>
          <w:sz w:val="20"/>
          <w:szCs w:val="20"/>
        </w:rPr>
      </w:pPr>
      <w:r>
        <w:rPr>
          <w:rFonts w:asciiTheme="minorHAnsi" w:hAnsiTheme="minorHAnsi"/>
          <w:sz w:val="20"/>
          <w:szCs w:val="20"/>
        </w:rPr>
        <w:t>5.2</w:t>
      </w:r>
      <w:r w:rsidR="002C6C94">
        <w:rPr>
          <w:rFonts w:asciiTheme="minorHAnsi" w:hAnsiTheme="minorHAnsi"/>
          <w:sz w:val="20"/>
          <w:szCs w:val="20"/>
        </w:rPr>
        <w:t xml:space="preserve">  </w:t>
      </w:r>
      <w:r w:rsidR="003459EE">
        <w:rPr>
          <w:rFonts w:asciiTheme="minorHAnsi" w:hAnsiTheme="minorHAnsi"/>
          <w:sz w:val="20"/>
          <w:szCs w:val="20"/>
        </w:rPr>
        <w:t xml:space="preserve">     </w:t>
      </w:r>
      <w:r w:rsidR="00D860F3" w:rsidRPr="00B037F8">
        <w:rPr>
          <w:rFonts w:asciiTheme="minorHAnsi" w:hAnsiTheme="minorHAnsi"/>
          <w:sz w:val="20"/>
          <w:szCs w:val="20"/>
        </w:rPr>
        <w:t>Concentrations within an Existing Degree</w:t>
      </w:r>
      <w:r w:rsidR="00D860F3" w:rsidRPr="00B037F8">
        <w:rPr>
          <w:rFonts w:asciiTheme="minorHAnsi" w:hAnsiTheme="minorHAnsi"/>
          <w:spacing w:val="8"/>
          <w:sz w:val="20"/>
          <w:szCs w:val="20"/>
        </w:rPr>
        <w:t xml:space="preserve"> </w:t>
      </w:r>
      <w:r w:rsidR="00D860F3" w:rsidRPr="00B037F8">
        <w:rPr>
          <w:rFonts w:asciiTheme="minorHAnsi" w:hAnsiTheme="minorHAnsi"/>
          <w:sz w:val="20"/>
          <w:szCs w:val="20"/>
        </w:rPr>
        <w:t>Program</w:t>
      </w:r>
    </w:p>
    <w:p w14:paraId="6554921D" w14:textId="77777777" w:rsidR="003F452E" w:rsidRPr="000B4D85" w:rsidRDefault="003F452E" w:rsidP="003459EE">
      <w:pPr>
        <w:pStyle w:val="Heading2"/>
        <w:ind w:left="259"/>
        <w:rPr>
          <w:rFonts w:asciiTheme="minorHAnsi" w:hAnsiTheme="minorHAnsi"/>
          <w:b w:val="0"/>
          <w:bCs w:val="0"/>
          <w:sz w:val="20"/>
          <w:szCs w:val="20"/>
        </w:rPr>
      </w:pPr>
    </w:p>
    <w:p w14:paraId="06F24B16" w14:textId="78F8BEA9" w:rsidR="00562542" w:rsidRPr="00B037F8" w:rsidRDefault="00D860F3" w:rsidP="003459EE">
      <w:pPr>
        <w:pStyle w:val="BodyText"/>
        <w:spacing w:line="242" w:lineRule="auto"/>
        <w:ind w:left="821"/>
        <w:rPr>
          <w:rFonts w:asciiTheme="minorHAnsi" w:hAnsiTheme="minorHAnsi"/>
          <w:sz w:val="20"/>
          <w:szCs w:val="20"/>
        </w:rPr>
      </w:pPr>
      <w:r w:rsidRPr="00B037F8">
        <w:rPr>
          <w:rFonts w:asciiTheme="minorHAnsi" w:hAnsiTheme="minorHAnsi"/>
          <w:sz w:val="20"/>
          <w:szCs w:val="20"/>
        </w:rPr>
        <w:t>New concentrations within an existing degree program are processed through all</w:t>
      </w:r>
      <w:r w:rsidRPr="00B037F8">
        <w:rPr>
          <w:rFonts w:asciiTheme="minorHAnsi" w:hAnsiTheme="minorHAnsi"/>
          <w:spacing w:val="18"/>
          <w:sz w:val="20"/>
          <w:szCs w:val="20"/>
        </w:rPr>
        <w:t xml:space="preserve"> </w:t>
      </w:r>
      <w:r w:rsidRPr="00B037F8">
        <w:rPr>
          <w:rFonts w:asciiTheme="minorHAnsi" w:hAnsiTheme="minorHAnsi"/>
          <w:sz w:val="20"/>
          <w:szCs w:val="20"/>
        </w:rPr>
        <w:t>internal</w:t>
      </w:r>
      <w:r w:rsidRPr="00B037F8">
        <w:rPr>
          <w:rFonts w:asciiTheme="minorHAnsi" w:hAnsiTheme="minorHAnsi"/>
          <w:w w:val="99"/>
          <w:sz w:val="20"/>
          <w:szCs w:val="20"/>
        </w:rPr>
        <w:t xml:space="preserve"> </w:t>
      </w:r>
      <w:r w:rsidRPr="00B037F8">
        <w:rPr>
          <w:rFonts w:asciiTheme="minorHAnsi" w:hAnsiTheme="minorHAnsi"/>
          <w:sz w:val="20"/>
          <w:szCs w:val="20"/>
        </w:rPr>
        <w:t>review and approval bodies including the Board of Trustees (see Section 3.00).</w:t>
      </w:r>
      <w:r w:rsidRPr="00B037F8">
        <w:rPr>
          <w:rFonts w:asciiTheme="minorHAnsi" w:hAnsiTheme="minorHAnsi"/>
          <w:spacing w:val="18"/>
          <w:sz w:val="20"/>
          <w:szCs w:val="20"/>
        </w:rPr>
        <w:t xml:space="preserve"> </w:t>
      </w:r>
      <w:r w:rsidRPr="00B037F8">
        <w:rPr>
          <w:rFonts w:asciiTheme="minorHAnsi" w:hAnsiTheme="minorHAnsi"/>
          <w:sz w:val="20"/>
          <w:szCs w:val="20"/>
        </w:rPr>
        <w:t>Departments</w:t>
      </w:r>
      <w:r w:rsidRPr="00B037F8">
        <w:rPr>
          <w:rFonts w:asciiTheme="minorHAnsi" w:hAnsiTheme="minorHAnsi"/>
          <w:w w:val="99"/>
          <w:sz w:val="20"/>
          <w:szCs w:val="20"/>
        </w:rPr>
        <w:t xml:space="preserve"> </w:t>
      </w:r>
      <w:r w:rsidRPr="00B037F8">
        <w:rPr>
          <w:rFonts w:asciiTheme="minorHAnsi" w:hAnsiTheme="minorHAnsi"/>
          <w:sz w:val="20"/>
          <w:szCs w:val="20"/>
        </w:rPr>
        <w:t>are strongly encouraged to address the same information in the substantive</w:t>
      </w:r>
      <w:r w:rsidRPr="00B037F8">
        <w:rPr>
          <w:rFonts w:asciiTheme="minorHAnsi" w:hAnsiTheme="minorHAnsi"/>
          <w:spacing w:val="16"/>
          <w:sz w:val="20"/>
          <w:szCs w:val="20"/>
        </w:rPr>
        <w:t xml:space="preserve"> </w:t>
      </w:r>
      <w:r w:rsidRPr="00B037F8">
        <w:rPr>
          <w:rFonts w:asciiTheme="minorHAnsi" w:hAnsiTheme="minorHAnsi"/>
          <w:sz w:val="20"/>
          <w:szCs w:val="20"/>
        </w:rPr>
        <w:t>curriculum</w:t>
      </w:r>
      <w:r w:rsidRPr="00B037F8">
        <w:rPr>
          <w:rFonts w:asciiTheme="minorHAnsi" w:hAnsiTheme="minorHAnsi"/>
          <w:w w:val="99"/>
          <w:sz w:val="20"/>
          <w:szCs w:val="20"/>
        </w:rPr>
        <w:t xml:space="preserve"> </w:t>
      </w:r>
      <w:r w:rsidRPr="00B037F8">
        <w:rPr>
          <w:rFonts w:asciiTheme="minorHAnsi" w:hAnsiTheme="minorHAnsi"/>
          <w:sz w:val="20"/>
          <w:szCs w:val="20"/>
        </w:rPr>
        <w:t>packet as is required for new degree programs to facilitate thorough and thoughtful</w:t>
      </w:r>
      <w:r w:rsidRPr="00B037F8">
        <w:rPr>
          <w:rFonts w:asciiTheme="minorHAnsi" w:hAnsiTheme="minorHAnsi"/>
          <w:spacing w:val="21"/>
          <w:sz w:val="20"/>
          <w:szCs w:val="20"/>
        </w:rPr>
        <w:t xml:space="preserve"> </w:t>
      </w:r>
      <w:r w:rsidRPr="00B037F8">
        <w:rPr>
          <w:rFonts w:asciiTheme="minorHAnsi" w:hAnsiTheme="minorHAnsi"/>
          <w:sz w:val="20"/>
          <w:szCs w:val="20"/>
        </w:rPr>
        <w:t>internal</w:t>
      </w:r>
      <w:r w:rsidRPr="00B037F8">
        <w:rPr>
          <w:rFonts w:asciiTheme="minorHAnsi" w:hAnsiTheme="minorHAnsi"/>
          <w:spacing w:val="1"/>
          <w:w w:val="99"/>
          <w:sz w:val="20"/>
          <w:szCs w:val="20"/>
        </w:rPr>
        <w:t xml:space="preserve"> </w:t>
      </w:r>
      <w:r w:rsidRPr="00B037F8">
        <w:rPr>
          <w:rFonts w:asciiTheme="minorHAnsi" w:hAnsiTheme="minorHAnsi"/>
          <w:sz w:val="20"/>
          <w:szCs w:val="20"/>
        </w:rPr>
        <w:t>review.</w:t>
      </w:r>
    </w:p>
    <w:p w14:paraId="750CD72B" w14:textId="77777777" w:rsidR="00101F38" w:rsidRDefault="00101F38" w:rsidP="003459EE">
      <w:pPr>
        <w:pStyle w:val="Heading2"/>
        <w:tabs>
          <w:tab w:val="left" w:pos="1240"/>
        </w:tabs>
        <w:ind w:left="821"/>
        <w:rPr>
          <w:rFonts w:asciiTheme="minorHAnsi" w:eastAsia="Garamond" w:hAnsiTheme="minorHAnsi" w:cs="Garamond"/>
          <w:b w:val="0"/>
          <w:bCs w:val="0"/>
          <w:sz w:val="20"/>
          <w:szCs w:val="20"/>
        </w:rPr>
      </w:pPr>
    </w:p>
    <w:p w14:paraId="19D7799B" w14:textId="7D5F5F4A" w:rsidR="00562542" w:rsidRDefault="00E458B4" w:rsidP="00101F38">
      <w:pPr>
        <w:pStyle w:val="Heading2"/>
        <w:tabs>
          <w:tab w:val="left" w:pos="1240"/>
        </w:tabs>
        <w:ind w:left="259" w:right="720"/>
        <w:rPr>
          <w:rFonts w:asciiTheme="minorHAnsi" w:hAnsiTheme="minorHAnsi"/>
          <w:sz w:val="20"/>
          <w:szCs w:val="20"/>
        </w:rPr>
      </w:pPr>
      <w:r>
        <w:rPr>
          <w:rFonts w:asciiTheme="minorHAnsi" w:hAnsiTheme="minorHAnsi"/>
          <w:sz w:val="20"/>
          <w:szCs w:val="20"/>
        </w:rPr>
        <w:t>5.3</w:t>
      </w:r>
      <w:r w:rsidR="002C6C94">
        <w:rPr>
          <w:rFonts w:asciiTheme="minorHAnsi" w:hAnsiTheme="minorHAnsi"/>
          <w:sz w:val="20"/>
          <w:szCs w:val="20"/>
        </w:rPr>
        <w:t xml:space="preserve">  </w:t>
      </w:r>
      <w:r w:rsidR="003459EE">
        <w:rPr>
          <w:rFonts w:asciiTheme="minorHAnsi" w:hAnsiTheme="minorHAnsi"/>
          <w:sz w:val="20"/>
          <w:szCs w:val="20"/>
        </w:rPr>
        <w:t xml:space="preserve">    </w:t>
      </w:r>
      <w:r w:rsidR="00D860F3" w:rsidRPr="00B037F8">
        <w:rPr>
          <w:rFonts w:asciiTheme="minorHAnsi" w:hAnsiTheme="minorHAnsi"/>
          <w:sz w:val="20"/>
          <w:szCs w:val="20"/>
        </w:rPr>
        <w:t>Certificate Programs: Definitions and</w:t>
      </w:r>
      <w:r w:rsidR="00D860F3" w:rsidRPr="00B037F8">
        <w:rPr>
          <w:rFonts w:asciiTheme="minorHAnsi" w:hAnsiTheme="minorHAnsi"/>
          <w:spacing w:val="4"/>
          <w:sz w:val="20"/>
          <w:szCs w:val="20"/>
        </w:rPr>
        <w:t xml:space="preserve"> </w:t>
      </w:r>
      <w:r w:rsidR="00D860F3" w:rsidRPr="00B037F8">
        <w:rPr>
          <w:rFonts w:asciiTheme="minorHAnsi" w:hAnsiTheme="minorHAnsi"/>
          <w:sz w:val="20"/>
          <w:szCs w:val="20"/>
        </w:rPr>
        <w:t>Policies</w:t>
      </w:r>
    </w:p>
    <w:p w14:paraId="78765087" w14:textId="77777777" w:rsidR="003F452E" w:rsidRPr="00B037F8" w:rsidRDefault="003F452E" w:rsidP="00101F38">
      <w:pPr>
        <w:pStyle w:val="Heading2"/>
        <w:tabs>
          <w:tab w:val="left" w:pos="1240"/>
        </w:tabs>
        <w:ind w:left="259" w:right="720"/>
        <w:rPr>
          <w:rFonts w:asciiTheme="minorHAnsi" w:hAnsiTheme="minorHAnsi"/>
          <w:b w:val="0"/>
          <w:bCs w:val="0"/>
          <w:sz w:val="20"/>
          <w:szCs w:val="20"/>
        </w:rPr>
      </w:pPr>
    </w:p>
    <w:p w14:paraId="735BDA01" w14:textId="77777777" w:rsidR="00562542" w:rsidRPr="00B037F8" w:rsidRDefault="00D860F3" w:rsidP="003459EE">
      <w:pPr>
        <w:pStyle w:val="BodyText"/>
        <w:spacing w:line="244" w:lineRule="auto"/>
        <w:ind w:left="821"/>
        <w:rPr>
          <w:rFonts w:asciiTheme="minorHAnsi" w:hAnsiTheme="minorHAnsi"/>
          <w:sz w:val="20"/>
          <w:szCs w:val="20"/>
        </w:rPr>
      </w:pPr>
      <w:r w:rsidRPr="00B037F8">
        <w:rPr>
          <w:rFonts w:asciiTheme="minorHAnsi" w:hAnsiTheme="minorHAnsi"/>
          <w:sz w:val="20"/>
          <w:szCs w:val="20"/>
        </w:rPr>
        <w:t>All new certificate programs are processed through all levels of internal and external</w:t>
      </w:r>
      <w:r w:rsidRPr="00B037F8">
        <w:rPr>
          <w:rFonts w:asciiTheme="minorHAnsi" w:hAnsiTheme="minorHAnsi"/>
          <w:spacing w:val="20"/>
          <w:sz w:val="20"/>
          <w:szCs w:val="20"/>
        </w:rPr>
        <w:t xml:space="preserve"> </w:t>
      </w:r>
      <w:r w:rsidRPr="00B037F8">
        <w:rPr>
          <w:rFonts w:asciiTheme="minorHAnsi" w:hAnsiTheme="minorHAnsi"/>
          <w:sz w:val="20"/>
          <w:szCs w:val="20"/>
        </w:rPr>
        <w:t>review</w:t>
      </w:r>
      <w:r w:rsidRPr="00B037F8">
        <w:rPr>
          <w:rFonts w:asciiTheme="minorHAnsi" w:hAnsiTheme="minorHAnsi"/>
          <w:w w:val="99"/>
          <w:sz w:val="20"/>
          <w:szCs w:val="20"/>
        </w:rPr>
        <w:t xml:space="preserve"> </w:t>
      </w:r>
      <w:r w:rsidRPr="00B037F8">
        <w:rPr>
          <w:rFonts w:asciiTheme="minorHAnsi" w:hAnsiTheme="minorHAnsi"/>
          <w:sz w:val="20"/>
          <w:szCs w:val="20"/>
        </w:rPr>
        <w:t>and approval (see Section</w:t>
      </w:r>
      <w:r w:rsidRPr="00B037F8">
        <w:rPr>
          <w:rFonts w:asciiTheme="minorHAnsi" w:hAnsiTheme="minorHAnsi"/>
          <w:spacing w:val="6"/>
          <w:sz w:val="20"/>
          <w:szCs w:val="20"/>
        </w:rPr>
        <w:t xml:space="preserve"> </w:t>
      </w:r>
      <w:r w:rsidRPr="00B037F8">
        <w:rPr>
          <w:rFonts w:asciiTheme="minorHAnsi" w:hAnsiTheme="minorHAnsi"/>
          <w:sz w:val="20"/>
          <w:szCs w:val="20"/>
        </w:rPr>
        <w:t>3.00).</w:t>
      </w:r>
    </w:p>
    <w:p w14:paraId="25C75DAA" w14:textId="77777777" w:rsidR="00562542" w:rsidRPr="00B037F8" w:rsidRDefault="00562542" w:rsidP="003459EE">
      <w:pPr>
        <w:ind w:left="821"/>
        <w:rPr>
          <w:rFonts w:eastAsia="Garamond" w:cs="Garamond"/>
          <w:sz w:val="20"/>
          <w:szCs w:val="20"/>
        </w:rPr>
      </w:pPr>
    </w:p>
    <w:p w14:paraId="6C60FBA0" w14:textId="6C09E994" w:rsidR="00562542" w:rsidRPr="00B037F8" w:rsidRDefault="00D860F3" w:rsidP="003459EE">
      <w:pPr>
        <w:pStyle w:val="BodyText"/>
        <w:spacing w:line="242" w:lineRule="auto"/>
        <w:ind w:left="821"/>
        <w:rPr>
          <w:rFonts w:asciiTheme="minorHAnsi" w:hAnsiTheme="minorHAnsi"/>
          <w:sz w:val="20"/>
          <w:szCs w:val="20"/>
        </w:rPr>
      </w:pPr>
      <w:r w:rsidRPr="00B037F8">
        <w:rPr>
          <w:rFonts w:asciiTheme="minorHAnsi" w:hAnsiTheme="minorHAnsi"/>
          <w:sz w:val="20"/>
          <w:szCs w:val="20"/>
        </w:rPr>
        <w:t>While Phase One Proposals are not required for certificate programs, the department</w:t>
      </w:r>
      <w:r w:rsidRPr="00B037F8">
        <w:rPr>
          <w:rFonts w:asciiTheme="minorHAnsi" w:hAnsiTheme="minorHAnsi"/>
          <w:spacing w:val="21"/>
          <w:sz w:val="20"/>
          <w:szCs w:val="20"/>
        </w:rPr>
        <w:t xml:space="preserve"> </w:t>
      </w:r>
      <w:r w:rsidRPr="00B037F8">
        <w:rPr>
          <w:rFonts w:asciiTheme="minorHAnsi" w:hAnsiTheme="minorHAnsi"/>
          <w:sz w:val="20"/>
          <w:szCs w:val="20"/>
        </w:rPr>
        <w:t>must</w:t>
      </w:r>
      <w:r w:rsidRPr="00B037F8">
        <w:rPr>
          <w:rFonts w:asciiTheme="minorHAnsi" w:hAnsiTheme="minorHAnsi"/>
          <w:w w:val="99"/>
          <w:sz w:val="20"/>
          <w:szCs w:val="20"/>
        </w:rPr>
        <w:t xml:space="preserve"> </w:t>
      </w:r>
      <w:r w:rsidRPr="00B037F8">
        <w:rPr>
          <w:rFonts w:asciiTheme="minorHAnsi" w:hAnsiTheme="minorHAnsi"/>
          <w:sz w:val="20"/>
          <w:szCs w:val="20"/>
        </w:rPr>
        <w:t xml:space="preserve">provide all </w:t>
      </w:r>
      <w:r w:rsidRPr="00B037F8">
        <w:rPr>
          <w:rFonts w:asciiTheme="minorHAnsi" w:hAnsiTheme="minorHAnsi"/>
          <w:sz w:val="20"/>
          <w:szCs w:val="20"/>
        </w:rPr>
        <w:lastRenderedPageBreak/>
        <w:t>of the information required for new degree programs in order to</w:t>
      </w:r>
      <w:r w:rsidRPr="00B037F8">
        <w:rPr>
          <w:rFonts w:asciiTheme="minorHAnsi" w:hAnsiTheme="minorHAnsi"/>
          <w:spacing w:val="18"/>
          <w:sz w:val="20"/>
          <w:szCs w:val="20"/>
        </w:rPr>
        <w:t xml:space="preserve"> </w:t>
      </w:r>
      <w:r w:rsidRPr="00B037F8">
        <w:rPr>
          <w:rFonts w:asciiTheme="minorHAnsi" w:hAnsiTheme="minorHAnsi"/>
          <w:sz w:val="20"/>
          <w:szCs w:val="20"/>
        </w:rPr>
        <w:t>facilitate</w:t>
      </w:r>
      <w:r w:rsidRPr="00B037F8">
        <w:rPr>
          <w:rFonts w:asciiTheme="minorHAnsi" w:hAnsiTheme="minorHAnsi"/>
          <w:w w:val="99"/>
          <w:sz w:val="20"/>
          <w:szCs w:val="20"/>
        </w:rPr>
        <w:t xml:space="preserve"> </w:t>
      </w:r>
      <w:r w:rsidRPr="00B037F8">
        <w:rPr>
          <w:rFonts w:asciiTheme="minorHAnsi" w:hAnsiTheme="minorHAnsi"/>
          <w:sz w:val="20"/>
          <w:szCs w:val="20"/>
        </w:rPr>
        <w:t>external review and approval</w:t>
      </w:r>
      <w:r w:rsidR="00E458B4">
        <w:rPr>
          <w:rFonts w:asciiTheme="minorHAnsi" w:hAnsiTheme="minorHAnsi"/>
          <w:sz w:val="20"/>
          <w:szCs w:val="20"/>
        </w:rPr>
        <w:t>.</w:t>
      </w:r>
    </w:p>
    <w:p w14:paraId="5FA22428" w14:textId="77777777" w:rsidR="00562542" w:rsidRDefault="00562542" w:rsidP="003459EE">
      <w:pPr>
        <w:ind w:left="821"/>
        <w:rPr>
          <w:rFonts w:eastAsia="Garamond" w:cs="Garamond"/>
          <w:sz w:val="20"/>
          <w:szCs w:val="20"/>
        </w:rPr>
      </w:pPr>
    </w:p>
    <w:p w14:paraId="6A51F642" w14:textId="77777777" w:rsidR="00562542" w:rsidRPr="00B037F8" w:rsidRDefault="00D860F3" w:rsidP="003459EE">
      <w:pPr>
        <w:pStyle w:val="Heading2"/>
        <w:ind w:left="821"/>
        <w:rPr>
          <w:rFonts w:asciiTheme="minorHAnsi" w:hAnsiTheme="minorHAnsi"/>
          <w:b w:val="0"/>
          <w:bCs w:val="0"/>
          <w:sz w:val="20"/>
          <w:szCs w:val="20"/>
        </w:rPr>
      </w:pPr>
      <w:r w:rsidRPr="00B037F8">
        <w:rPr>
          <w:rFonts w:asciiTheme="minorHAnsi" w:hAnsiTheme="minorHAnsi"/>
          <w:sz w:val="20"/>
          <w:szCs w:val="20"/>
          <w:u w:val="single" w:color="000000"/>
        </w:rPr>
        <w:t>IMPORTANT</w:t>
      </w:r>
      <w:r w:rsidRPr="00B037F8">
        <w:rPr>
          <w:rFonts w:asciiTheme="minorHAnsi" w:hAnsiTheme="minorHAnsi"/>
          <w:spacing w:val="8"/>
          <w:sz w:val="20"/>
          <w:szCs w:val="20"/>
          <w:u w:val="single" w:color="000000"/>
        </w:rPr>
        <w:t xml:space="preserve"> </w:t>
      </w:r>
      <w:r w:rsidRPr="00B037F8">
        <w:rPr>
          <w:rFonts w:asciiTheme="minorHAnsi" w:hAnsiTheme="minorHAnsi"/>
          <w:sz w:val="20"/>
          <w:szCs w:val="20"/>
          <w:u w:val="single" w:color="000000"/>
        </w:rPr>
        <w:t>NOTE:</w:t>
      </w:r>
    </w:p>
    <w:p w14:paraId="6561391C" w14:textId="77777777" w:rsidR="00562542" w:rsidRPr="00B037F8" w:rsidRDefault="00D860F3" w:rsidP="003459EE">
      <w:pPr>
        <w:spacing w:line="242" w:lineRule="auto"/>
        <w:ind w:left="821"/>
        <w:rPr>
          <w:rFonts w:eastAsia="Garamond Bold" w:cs="Garamond Bold"/>
          <w:sz w:val="20"/>
          <w:szCs w:val="20"/>
        </w:rPr>
      </w:pPr>
      <w:r w:rsidRPr="00B037F8">
        <w:rPr>
          <w:rFonts w:eastAsia="Garamond Bold" w:cs="Garamond Bold"/>
          <w:b/>
          <w:bCs/>
          <w:sz w:val="20"/>
          <w:szCs w:val="20"/>
        </w:rPr>
        <w:t>The US Department of Education defines virtually all certificate programs</w:t>
      </w:r>
      <w:r w:rsidRPr="00B037F8">
        <w:rPr>
          <w:rFonts w:eastAsia="Garamond Bold" w:cs="Garamond Bold"/>
          <w:b/>
          <w:bCs/>
          <w:spacing w:val="37"/>
          <w:sz w:val="20"/>
          <w:szCs w:val="20"/>
        </w:rPr>
        <w:t xml:space="preserve"> </w:t>
      </w:r>
      <w:r w:rsidRPr="00B037F8">
        <w:rPr>
          <w:rFonts w:eastAsia="Garamond Bold" w:cs="Garamond Bold"/>
          <w:b/>
          <w:bCs/>
          <w:sz w:val="20"/>
          <w:szCs w:val="20"/>
        </w:rPr>
        <w:t>as</w:t>
      </w:r>
      <w:r w:rsidRPr="00B037F8">
        <w:rPr>
          <w:rFonts w:eastAsia="Garamond Bold" w:cs="Garamond Bold"/>
          <w:b/>
          <w:bCs/>
          <w:w w:val="99"/>
          <w:sz w:val="20"/>
          <w:szCs w:val="20"/>
        </w:rPr>
        <w:t xml:space="preserve"> </w:t>
      </w:r>
      <w:r w:rsidRPr="00B037F8">
        <w:rPr>
          <w:rFonts w:eastAsia="Garamond Bold" w:cs="Garamond Bold"/>
          <w:b/>
          <w:bCs/>
          <w:sz w:val="20"/>
          <w:szCs w:val="20"/>
        </w:rPr>
        <w:t>“Gainful</w:t>
      </w:r>
      <w:r w:rsidRPr="00B037F8">
        <w:rPr>
          <w:rFonts w:eastAsia="Garamond Bold" w:cs="Garamond Bold"/>
          <w:b/>
          <w:bCs/>
          <w:spacing w:val="1"/>
          <w:sz w:val="20"/>
          <w:szCs w:val="20"/>
        </w:rPr>
        <w:t xml:space="preserve"> </w:t>
      </w:r>
      <w:r w:rsidRPr="00B037F8">
        <w:rPr>
          <w:rFonts w:eastAsia="Garamond Bold" w:cs="Garamond Bold"/>
          <w:b/>
          <w:bCs/>
          <w:sz w:val="20"/>
          <w:szCs w:val="20"/>
        </w:rPr>
        <w:t>Employment”</w:t>
      </w:r>
      <w:r w:rsidRPr="00B037F8">
        <w:rPr>
          <w:rFonts w:eastAsia="Garamond Bold" w:cs="Garamond Bold"/>
          <w:b/>
          <w:bCs/>
          <w:spacing w:val="1"/>
          <w:sz w:val="20"/>
          <w:szCs w:val="20"/>
        </w:rPr>
        <w:t xml:space="preserve"> </w:t>
      </w:r>
      <w:r w:rsidRPr="00B037F8">
        <w:rPr>
          <w:rFonts w:eastAsia="Garamond Bold" w:cs="Garamond Bold"/>
          <w:b/>
          <w:bCs/>
          <w:sz w:val="20"/>
          <w:szCs w:val="20"/>
        </w:rPr>
        <w:t>programs,</w:t>
      </w:r>
      <w:r w:rsidRPr="00B037F8">
        <w:rPr>
          <w:rFonts w:eastAsia="Garamond Bold" w:cs="Garamond Bold"/>
          <w:b/>
          <w:bCs/>
          <w:spacing w:val="1"/>
          <w:sz w:val="20"/>
          <w:szCs w:val="20"/>
        </w:rPr>
        <w:t xml:space="preserve"> </w:t>
      </w:r>
      <w:r w:rsidRPr="00B037F8">
        <w:rPr>
          <w:rFonts w:eastAsia="Garamond Bold" w:cs="Garamond Bold"/>
          <w:b/>
          <w:bCs/>
          <w:sz w:val="20"/>
          <w:szCs w:val="20"/>
        </w:rPr>
        <w:t>and</w:t>
      </w:r>
      <w:r w:rsidRPr="00B037F8">
        <w:rPr>
          <w:rFonts w:eastAsia="Garamond Bold" w:cs="Garamond Bold"/>
          <w:b/>
          <w:bCs/>
          <w:spacing w:val="2"/>
          <w:sz w:val="20"/>
          <w:szCs w:val="20"/>
        </w:rPr>
        <w:t xml:space="preserve"> </w:t>
      </w:r>
      <w:r w:rsidRPr="00B037F8">
        <w:rPr>
          <w:rFonts w:eastAsia="Garamond Bold" w:cs="Garamond Bold"/>
          <w:b/>
          <w:bCs/>
          <w:sz w:val="20"/>
          <w:szCs w:val="20"/>
        </w:rPr>
        <w:t>requires institutions</w:t>
      </w:r>
      <w:r w:rsidRPr="00B037F8">
        <w:rPr>
          <w:rFonts w:eastAsia="Garamond Bold" w:cs="Garamond Bold"/>
          <w:b/>
          <w:bCs/>
          <w:spacing w:val="1"/>
          <w:sz w:val="20"/>
          <w:szCs w:val="20"/>
        </w:rPr>
        <w:t xml:space="preserve"> </w:t>
      </w:r>
      <w:r w:rsidRPr="00B037F8">
        <w:rPr>
          <w:rFonts w:eastAsia="Garamond Bold" w:cs="Garamond Bold"/>
          <w:b/>
          <w:bCs/>
          <w:sz w:val="20"/>
          <w:szCs w:val="20"/>
        </w:rPr>
        <w:t>to</w:t>
      </w:r>
      <w:r w:rsidRPr="00B037F8">
        <w:rPr>
          <w:rFonts w:eastAsia="Garamond Bold" w:cs="Garamond Bold"/>
          <w:b/>
          <w:bCs/>
          <w:spacing w:val="1"/>
          <w:sz w:val="20"/>
          <w:szCs w:val="20"/>
        </w:rPr>
        <w:t xml:space="preserve"> </w:t>
      </w:r>
      <w:r w:rsidRPr="00B037F8">
        <w:rPr>
          <w:rFonts w:eastAsia="Garamond Bold" w:cs="Garamond Bold"/>
          <w:b/>
          <w:bCs/>
          <w:sz w:val="20"/>
          <w:szCs w:val="20"/>
        </w:rPr>
        <w:t>track</w:t>
      </w:r>
      <w:r w:rsidRPr="00B037F8">
        <w:rPr>
          <w:rFonts w:eastAsia="Garamond Bold" w:cs="Garamond Bold"/>
          <w:b/>
          <w:bCs/>
          <w:spacing w:val="2"/>
          <w:sz w:val="20"/>
          <w:szCs w:val="20"/>
        </w:rPr>
        <w:t xml:space="preserve"> </w:t>
      </w:r>
      <w:r w:rsidRPr="00B037F8">
        <w:rPr>
          <w:rFonts w:eastAsia="Garamond Bold" w:cs="Garamond Bold"/>
          <w:b/>
          <w:bCs/>
          <w:sz w:val="20"/>
          <w:szCs w:val="20"/>
        </w:rPr>
        <w:t>enrollment</w:t>
      </w:r>
      <w:r w:rsidRPr="00B037F8">
        <w:rPr>
          <w:rFonts w:eastAsia="Garamond Bold" w:cs="Garamond Bold"/>
          <w:b/>
          <w:bCs/>
          <w:spacing w:val="1"/>
          <w:sz w:val="20"/>
          <w:szCs w:val="20"/>
        </w:rPr>
        <w:t xml:space="preserve"> </w:t>
      </w:r>
      <w:r w:rsidRPr="00B037F8">
        <w:rPr>
          <w:rFonts w:eastAsia="Garamond Bold" w:cs="Garamond Bold"/>
          <w:b/>
          <w:bCs/>
          <w:sz w:val="20"/>
          <w:szCs w:val="20"/>
        </w:rPr>
        <w:t>in</w:t>
      </w:r>
      <w:r w:rsidRPr="00B037F8">
        <w:rPr>
          <w:rFonts w:eastAsia="Garamond Bold" w:cs="Garamond Bold"/>
          <w:b/>
          <w:bCs/>
          <w:spacing w:val="-40"/>
          <w:sz w:val="20"/>
          <w:szCs w:val="20"/>
        </w:rPr>
        <w:t xml:space="preserve"> </w:t>
      </w:r>
      <w:r w:rsidRPr="00B037F8">
        <w:rPr>
          <w:rFonts w:eastAsia="Garamond Bold" w:cs="Garamond Bold"/>
          <w:b/>
          <w:bCs/>
          <w:sz w:val="20"/>
          <w:szCs w:val="20"/>
        </w:rPr>
        <w:t>certificate programs, identify occupational fields related to the certificate, and</w:t>
      </w:r>
      <w:r w:rsidRPr="00B037F8">
        <w:rPr>
          <w:rFonts w:eastAsia="Garamond Bold" w:cs="Garamond Bold"/>
          <w:b/>
          <w:bCs/>
          <w:spacing w:val="15"/>
          <w:sz w:val="20"/>
          <w:szCs w:val="20"/>
        </w:rPr>
        <w:t xml:space="preserve"> </w:t>
      </w:r>
      <w:r w:rsidRPr="00B037F8">
        <w:rPr>
          <w:rFonts w:eastAsia="Garamond Bold" w:cs="Garamond Bold"/>
          <w:b/>
          <w:bCs/>
          <w:sz w:val="20"/>
          <w:szCs w:val="20"/>
        </w:rPr>
        <w:t>report</w:t>
      </w:r>
      <w:r w:rsidRPr="00B037F8">
        <w:rPr>
          <w:rFonts w:eastAsia="Garamond Bold" w:cs="Garamond Bold"/>
          <w:b/>
          <w:bCs/>
          <w:w w:val="99"/>
          <w:sz w:val="20"/>
          <w:szCs w:val="20"/>
        </w:rPr>
        <w:t xml:space="preserve"> </w:t>
      </w:r>
      <w:r w:rsidRPr="00B037F8">
        <w:rPr>
          <w:rFonts w:eastAsia="Garamond Bold" w:cs="Garamond Bold"/>
          <w:b/>
          <w:bCs/>
          <w:sz w:val="20"/>
          <w:szCs w:val="20"/>
        </w:rPr>
        <w:t>time-to-completion, completion rates, program cost, student loan debt, and</w:t>
      </w:r>
      <w:r w:rsidRPr="00B037F8">
        <w:rPr>
          <w:rFonts w:eastAsia="Garamond Bold" w:cs="Garamond Bold"/>
          <w:b/>
          <w:bCs/>
          <w:spacing w:val="21"/>
          <w:sz w:val="20"/>
          <w:szCs w:val="20"/>
        </w:rPr>
        <w:t xml:space="preserve"> </w:t>
      </w:r>
      <w:r w:rsidRPr="00B037F8">
        <w:rPr>
          <w:rFonts w:eastAsia="Garamond Bold" w:cs="Garamond Bold"/>
          <w:b/>
          <w:bCs/>
          <w:sz w:val="20"/>
          <w:szCs w:val="20"/>
        </w:rPr>
        <w:t>students’</w:t>
      </w:r>
      <w:r w:rsidRPr="00B037F8">
        <w:rPr>
          <w:rFonts w:eastAsia="Garamond Bold" w:cs="Garamond Bold"/>
          <w:b/>
          <w:bCs/>
          <w:w w:val="99"/>
          <w:sz w:val="20"/>
          <w:szCs w:val="20"/>
        </w:rPr>
        <w:t xml:space="preserve"> </w:t>
      </w:r>
      <w:r w:rsidRPr="00B037F8">
        <w:rPr>
          <w:rFonts w:eastAsia="Garamond Bold" w:cs="Garamond Bold"/>
          <w:b/>
          <w:bCs/>
          <w:sz w:val="20"/>
          <w:szCs w:val="20"/>
        </w:rPr>
        <w:t>debt-to-earnings data. Institutions must post this information on a disclaimer</w:t>
      </w:r>
      <w:r w:rsidRPr="00B037F8">
        <w:rPr>
          <w:rFonts w:eastAsia="Garamond Bold" w:cs="Garamond Bold"/>
          <w:b/>
          <w:bCs/>
          <w:spacing w:val="14"/>
          <w:sz w:val="20"/>
          <w:szCs w:val="20"/>
        </w:rPr>
        <w:t xml:space="preserve"> </w:t>
      </w:r>
      <w:r w:rsidRPr="00B037F8">
        <w:rPr>
          <w:rFonts w:eastAsia="Garamond Bold" w:cs="Garamond Bold"/>
          <w:b/>
          <w:bCs/>
          <w:sz w:val="20"/>
          <w:szCs w:val="20"/>
        </w:rPr>
        <w:t>page,</w:t>
      </w:r>
      <w:r w:rsidRPr="00B037F8">
        <w:rPr>
          <w:rFonts w:eastAsia="Garamond Bold" w:cs="Garamond Bold"/>
          <w:b/>
          <w:bCs/>
          <w:w w:val="99"/>
          <w:sz w:val="20"/>
          <w:szCs w:val="20"/>
        </w:rPr>
        <w:t xml:space="preserve"> </w:t>
      </w:r>
      <w:r w:rsidRPr="00B037F8">
        <w:rPr>
          <w:rFonts w:eastAsia="Garamond Bold" w:cs="Garamond Bold"/>
          <w:b/>
          <w:bCs/>
          <w:sz w:val="20"/>
          <w:szCs w:val="20"/>
        </w:rPr>
        <w:t>program</w:t>
      </w:r>
      <w:r w:rsidRPr="00B037F8">
        <w:rPr>
          <w:rFonts w:eastAsia="Garamond Bold" w:cs="Garamond Bold"/>
          <w:b/>
          <w:bCs/>
          <w:spacing w:val="3"/>
          <w:sz w:val="20"/>
          <w:szCs w:val="20"/>
        </w:rPr>
        <w:t xml:space="preserve"> </w:t>
      </w:r>
      <w:r w:rsidRPr="00B037F8">
        <w:rPr>
          <w:rFonts w:eastAsia="Garamond Bold" w:cs="Garamond Bold"/>
          <w:b/>
          <w:bCs/>
          <w:sz w:val="20"/>
          <w:szCs w:val="20"/>
        </w:rPr>
        <w:t>web</w:t>
      </w:r>
      <w:r w:rsidRPr="00B037F8">
        <w:rPr>
          <w:rFonts w:eastAsia="Garamond Bold" w:cs="Garamond Bold"/>
          <w:b/>
          <w:bCs/>
          <w:spacing w:val="2"/>
          <w:sz w:val="20"/>
          <w:szCs w:val="20"/>
        </w:rPr>
        <w:t xml:space="preserve"> </w:t>
      </w:r>
      <w:r w:rsidRPr="00B037F8">
        <w:rPr>
          <w:rFonts w:eastAsia="Garamond Bold" w:cs="Garamond Bold"/>
          <w:b/>
          <w:bCs/>
          <w:sz w:val="20"/>
          <w:szCs w:val="20"/>
        </w:rPr>
        <w:t>sites,</w:t>
      </w:r>
      <w:r w:rsidRPr="00B037F8">
        <w:rPr>
          <w:rFonts w:eastAsia="Garamond Bold" w:cs="Garamond Bold"/>
          <w:b/>
          <w:bCs/>
          <w:spacing w:val="1"/>
          <w:sz w:val="20"/>
          <w:szCs w:val="20"/>
        </w:rPr>
        <w:t xml:space="preserve"> </w:t>
      </w:r>
      <w:r w:rsidRPr="00B037F8">
        <w:rPr>
          <w:rFonts w:eastAsia="Garamond Bold" w:cs="Garamond Bold"/>
          <w:b/>
          <w:bCs/>
          <w:sz w:val="20"/>
          <w:szCs w:val="20"/>
        </w:rPr>
        <w:t>and</w:t>
      </w:r>
      <w:r w:rsidRPr="00B037F8">
        <w:rPr>
          <w:rFonts w:eastAsia="Garamond Bold" w:cs="Garamond Bold"/>
          <w:b/>
          <w:bCs/>
          <w:spacing w:val="2"/>
          <w:sz w:val="20"/>
          <w:szCs w:val="20"/>
        </w:rPr>
        <w:t xml:space="preserve"> </w:t>
      </w:r>
      <w:r w:rsidRPr="00B037F8">
        <w:rPr>
          <w:rFonts w:eastAsia="Garamond Bold" w:cs="Garamond Bold"/>
          <w:b/>
          <w:bCs/>
          <w:sz w:val="20"/>
          <w:szCs w:val="20"/>
        </w:rPr>
        <w:t>in</w:t>
      </w:r>
      <w:r w:rsidRPr="00B037F8">
        <w:rPr>
          <w:rFonts w:eastAsia="Garamond Bold" w:cs="Garamond Bold"/>
          <w:b/>
          <w:bCs/>
          <w:spacing w:val="2"/>
          <w:sz w:val="20"/>
          <w:szCs w:val="20"/>
        </w:rPr>
        <w:t xml:space="preserve"> </w:t>
      </w:r>
      <w:r w:rsidRPr="00B037F8">
        <w:rPr>
          <w:rFonts w:eastAsia="Garamond Bold" w:cs="Garamond Bold"/>
          <w:b/>
          <w:bCs/>
          <w:sz w:val="20"/>
          <w:szCs w:val="20"/>
        </w:rPr>
        <w:t>promotional</w:t>
      </w:r>
      <w:r w:rsidRPr="00B037F8">
        <w:rPr>
          <w:rFonts w:eastAsia="Garamond Bold" w:cs="Garamond Bold"/>
          <w:b/>
          <w:bCs/>
          <w:spacing w:val="1"/>
          <w:sz w:val="20"/>
          <w:szCs w:val="20"/>
        </w:rPr>
        <w:t xml:space="preserve"> </w:t>
      </w:r>
      <w:r w:rsidRPr="00B037F8">
        <w:rPr>
          <w:rFonts w:eastAsia="Garamond Bold" w:cs="Garamond Bold"/>
          <w:b/>
          <w:bCs/>
          <w:sz w:val="20"/>
          <w:szCs w:val="20"/>
        </w:rPr>
        <w:t>materials</w:t>
      </w:r>
      <w:r w:rsidRPr="00B037F8">
        <w:rPr>
          <w:rFonts w:eastAsia="Garamond Bold" w:cs="Garamond Bold"/>
          <w:b/>
          <w:bCs/>
          <w:spacing w:val="1"/>
          <w:sz w:val="20"/>
          <w:szCs w:val="20"/>
        </w:rPr>
        <w:t xml:space="preserve"> </w:t>
      </w:r>
      <w:r w:rsidRPr="00B037F8">
        <w:rPr>
          <w:rFonts w:eastAsia="Garamond Bold" w:cs="Garamond Bold"/>
          <w:b/>
          <w:bCs/>
          <w:sz w:val="20"/>
          <w:szCs w:val="20"/>
        </w:rPr>
        <w:t>(see</w:t>
      </w:r>
      <w:r w:rsidRPr="00B037F8">
        <w:rPr>
          <w:rFonts w:eastAsia="Garamond Bold" w:cs="Garamond Bold"/>
          <w:b/>
          <w:bCs/>
          <w:spacing w:val="-40"/>
          <w:sz w:val="20"/>
          <w:szCs w:val="20"/>
        </w:rPr>
        <w:t xml:space="preserve"> </w:t>
      </w:r>
      <w:hyperlink r:id="rId11">
        <w:r w:rsidRPr="00B037F8">
          <w:rPr>
            <w:rFonts w:eastAsia="Garamond Bold" w:cs="Garamond Bold"/>
            <w:b/>
            <w:bCs/>
            <w:color w:val="0000FF"/>
            <w:sz w:val="20"/>
            <w:szCs w:val="20"/>
            <w:u w:val="single" w:color="0000FF"/>
          </w:rPr>
          <w:t>http://www.ifap.ed.gov/fregisters/FR103114Final.html</w:t>
        </w:r>
        <w:r w:rsidRPr="00B037F8">
          <w:rPr>
            <w:rFonts w:eastAsia="Garamond Bold" w:cs="Garamond Bold"/>
            <w:b/>
            <w:bCs/>
            <w:sz w:val="20"/>
            <w:szCs w:val="20"/>
          </w:rPr>
          <w:t>).</w:t>
        </w:r>
      </w:hyperlink>
    </w:p>
    <w:p w14:paraId="5DD8E008" w14:textId="77777777" w:rsidR="00562542" w:rsidRPr="00B037F8" w:rsidRDefault="00562542" w:rsidP="003459EE">
      <w:pPr>
        <w:ind w:left="821"/>
        <w:rPr>
          <w:rFonts w:eastAsia="Garamond Bold" w:cs="Garamond Bold"/>
          <w:b/>
          <w:bCs/>
          <w:sz w:val="20"/>
          <w:szCs w:val="20"/>
        </w:rPr>
      </w:pPr>
    </w:p>
    <w:p w14:paraId="64176C38" w14:textId="0594F783" w:rsidR="00562542" w:rsidRPr="00B037F8" w:rsidRDefault="00D860F3" w:rsidP="003459EE">
      <w:pPr>
        <w:spacing w:line="242" w:lineRule="auto"/>
        <w:ind w:left="821"/>
        <w:rPr>
          <w:rFonts w:eastAsia="Garamond Bold" w:cs="Garamond Bold"/>
          <w:sz w:val="20"/>
          <w:szCs w:val="20"/>
        </w:rPr>
      </w:pPr>
      <w:r w:rsidRPr="00B037F8">
        <w:rPr>
          <w:b/>
          <w:sz w:val="20"/>
          <w:szCs w:val="20"/>
        </w:rPr>
        <w:t>Departments must work closely with Enrollment Services and the Office of</w:t>
      </w:r>
      <w:r w:rsidRPr="00B037F8">
        <w:rPr>
          <w:b/>
          <w:spacing w:val="19"/>
          <w:sz w:val="20"/>
          <w:szCs w:val="20"/>
        </w:rPr>
        <w:t xml:space="preserve"> </w:t>
      </w:r>
      <w:r w:rsidRPr="00B037F8">
        <w:rPr>
          <w:b/>
          <w:sz w:val="20"/>
          <w:szCs w:val="20"/>
        </w:rPr>
        <w:t>Financial</w:t>
      </w:r>
      <w:r w:rsidRPr="00B037F8">
        <w:rPr>
          <w:b/>
          <w:w w:val="99"/>
          <w:sz w:val="20"/>
          <w:szCs w:val="20"/>
        </w:rPr>
        <w:t xml:space="preserve"> </w:t>
      </w:r>
      <w:r w:rsidRPr="00B037F8">
        <w:rPr>
          <w:b/>
          <w:sz w:val="20"/>
          <w:szCs w:val="20"/>
        </w:rPr>
        <w:t>Aid</w:t>
      </w:r>
      <w:r w:rsidRPr="00B037F8">
        <w:rPr>
          <w:b/>
          <w:spacing w:val="2"/>
          <w:sz w:val="20"/>
          <w:szCs w:val="20"/>
        </w:rPr>
        <w:t xml:space="preserve"> </w:t>
      </w:r>
      <w:r w:rsidRPr="00B037F8">
        <w:rPr>
          <w:b/>
          <w:sz w:val="20"/>
          <w:szCs w:val="20"/>
        </w:rPr>
        <w:t>when</w:t>
      </w:r>
      <w:r w:rsidRPr="00B037F8">
        <w:rPr>
          <w:b/>
          <w:spacing w:val="2"/>
          <w:sz w:val="20"/>
          <w:szCs w:val="20"/>
        </w:rPr>
        <w:t xml:space="preserve"> </w:t>
      </w:r>
      <w:r w:rsidRPr="00B037F8">
        <w:rPr>
          <w:b/>
          <w:sz w:val="20"/>
          <w:szCs w:val="20"/>
        </w:rPr>
        <w:t>developing</w:t>
      </w:r>
      <w:r w:rsidRPr="00B037F8">
        <w:rPr>
          <w:b/>
          <w:spacing w:val="2"/>
          <w:sz w:val="20"/>
          <w:szCs w:val="20"/>
        </w:rPr>
        <w:t xml:space="preserve"> </w:t>
      </w:r>
      <w:r w:rsidRPr="00B037F8">
        <w:rPr>
          <w:b/>
          <w:sz w:val="20"/>
          <w:szCs w:val="20"/>
        </w:rPr>
        <w:t>certificate</w:t>
      </w:r>
      <w:r w:rsidRPr="00B037F8">
        <w:rPr>
          <w:b/>
          <w:spacing w:val="1"/>
          <w:sz w:val="20"/>
          <w:szCs w:val="20"/>
        </w:rPr>
        <w:t xml:space="preserve"> </w:t>
      </w:r>
      <w:r w:rsidRPr="00B037F8">
        <w:rPr>
          <w:b/>
          <w:sz w:val="20"/>
          <w:szCs w:val="20"/>
        </w:rPr>
        <w:t>programs</w:t>
      </w:r>
      <w:r w:rsidRPr="00B037F8">
        <w:rPr>
          <w:b/>
          <w:spacing w:val="1"/>
          <w:sz w:val="20"/>
          <w:szCs w:val="20"/>
        </w:rPr>
        <w:t xml:space="preserve"> </w:t>
      </w:r>
      <w:r w:rsidRPr="00B037F8">
        <w:rPr>
          <w:b/>
          <w:sz w:val="20"/>
          <w:szCs w:val="20"/>
        </w:rPr>
        <w:t>to</w:t>
      </w:r>
      <w:r w:rsidRPr="00B037F8">
        <w:rPr>
          <w:b/>
          <w:spacing w:val="1"/>
          <w:sz w:val="20"/>
          <w:szCs w:val="20"/>
        </w:rPr>
        <w:t xml:space="preserve"> </w:t>
      </w:r>
      <w:r w:rsidRPr="00B037F8">
        <w:rPr>
          <w:b/>
          <w:sz w:val="20"/>
          <w:szCs w:val="20"/>
        </w:rPr>
        <w:t>ensure</w:t>
      </w:r>
      <w:r w:rsidRPr="00B037F8">
        <w:rPr>
          <w:b/>
          <w:spacing w:val="1"/>
          <w:sz w:val="20"/>
          <w:szCs w:val="20"/>
        </w:rPr>
        <w:t xml:space="preserve"> </w:t>
      </w:r>
      <w:r w:rsidRPr="00B037F8">
        <w:rPr>
          <w:b/>
          <w:sz w:val="20"/>
          <w:szCs w:val="20"/>
        </w:rPr>
        <w:t>that</w:t>
      </w:r>
      <w:r w:rsidRPr="00B037F8">
        <w:rPr>
          <w:b/>
          <w:spacing w:val="1"/>
          <w:sz w:val="20"/>
          <w:szCs w:val="20"/>
        </w:rPr>
        <w:t xml:space="preserve"> </w:t>
      </w:r>
      <w:r w:rsidRPr="00B037F8">
        <w:rPr>
          <w:b/>
          <w:sz w:val="20"/>
          <w:szCs w:val="20"/>
        </w:rPr>
        <w:t>the</w:t>
      </w:r>
      <w:r w:rsidRPr="00B037F8">
        <w:rPr>
          <w:b/>
          <w:spacing w:val="1"/>
          <w:sz w:val="20"/>
          <w:szCs w:val="20"/>
        </w:rPr>
        <w:t xml:space="preserve"> </w:t>
      </w:r>
      <w:r w:rsidRPr="00B037F8">
        <w:rPr>
          <w:b/>
          <w:sz w:val="20"/>
          <w:szCs w:val="20"/>
        </w:rPr>
        <w:t>University</w:t>
      </w:r>
      <w:r w:rsidRPr="00B037F8">
        <w:rPr>
          <w:b/>
          <w:spacing w:val="1"/>
          <w:sz w:val="20"/>
          <w:szCs w:val="20"/>
        </w:rPr>
        <w:t xml:space="preserve"> </w:t>
      </w:r>
      <w:r w:rsidRPr="00B037F8">
        <w:rPr>
          <w:b/>
          <w:sz w:val="20"/>
          <w:szCs w:val="20"/>
        </w:rPr>
        <w:t>can</w:t>
      </w:r>
      <w:r w:rsidRPr="00B037F8">
        <w:rPr>
          <w:b/>
          <w:spacing w:val="2"/>
          <w:sz w:val="20"/>
          <w:szCs w:val="20"/>
        </w:rPr>
        <w:t xml:space="preserve"> </w:t>
      </w:r>
      <w:r w:rsidRPr="00B037F8">
        <w:rPr>
          <w:b/>
          <w:sz w:val="20"/>
          <w:szCs w:val="20"/>
        </w:rPr>
        <w:t>meet</w:t>
      </w:r>
      <w:r w:rsidR="00B81D15">
        <w:rPr>
          <w:b/>
          <w:sz w:val="20"/>
          <w:szCs w:val="20"/>
        </w:rPr>
        <w:t>/</w:t>
      </w:r>
      <w:r w:rsidRPr="00B037F8">
        <w:rPr>
          <w:b/>
          <w:spacing w:val="-41"/>
          <w:sz w:val="20"/>
          <w:szCs w:val="20"/>
        </w:rPr>
        <w:t xml:space="preserve"> </w:t>
      </w:r>
      <w:r w:rsidRPr="00B037F8">
        <w:rPr>
          <w:b/>
          <w:sz w:val="20"/>
          <w:szCs w:val="20"/>
        </w:rPr>
        <w:t>implement the certificate program</w:t>
      </w:r>
      <w:r w:rsidRPr="00B037F8">
        <w:rPr>
          <w:b/>
          <w:spacing w:val="10"/>
          <w:sz w:val="20"/>
          <w:szCs w:val="20"/>
        </w:rPr>
        <w:t xml:space="preserve"> </w:t>
      </w:r>
      <w:r w:rsidRPr="00B037F8">
        <w:rPr>
          <w:b/>
          <w:sz w:val="20"/>
          <w:szCs w:val="20"/>
        </w:rPr>
        <w:t>properly.</w:t>
      </w:r>
    </w:p>
    <w:p w14:paraId="719F8DF6" w14:textId="77777777" w:rsidR="00562542" w:rsidRPr="00B037F8" w:rsidRDefault="00562542" w:rsidP="003459EE">
      <w:pPr>
        <w:ind w:left="821"/>
        <w:rPr>
          <w:rFonts w:eastAsia="Garamond Bold" w:cs="Garamond Bold"/>
          <w:b/>
          <w:bCs/>
          <w:sz w:val="20"/>
          <w:szCs w:val="20"/>
        </w:rPr>
      </w:pPr>
    </w:p>
    <w:p w14:paraId="11160C9B" w14:textId="77777777" w:rsidR="00562542" w:rsidRPr="00B037F8" w:rsidRDefault="00D860F3" w:rsidP="003459EE">
      <w:pPr>
        <w:pStyle w:val="BodyText"/>
        <w:ind w:left="821"/>
        <w:rPr>
          <w:rFonts w:asciiTheme="minorHAnsi" w:hAnsiTheme="minorHAnsi"/>
          <w:sz w:val="20"/>
          <w:szCs w:val="20"/>
        </w:rPr>
      </w:pPr>
      <w:r w:rsidRPr="00B037F8">
        <w:rPr>
          <w:rFonts w:asciiTheme="minorHAnsi" w:hAnsiTheme="minorHAnsi"/>
          <w:sz w:val="20"/>
          <w:szCs w:val="20"/>
        </w:rPr>
        <w:t>The National Center for Education Statistics and the state define certificates in terms</w:t>
      </w:r>
      <w:r w:rsidRPr="00B037F8">
        <w:rPr>
          <w:rFonts w:asciiTheme="minorHAnsi" w:hAnsiTheme="minorHAnsi"/>
          <w:spacing w:val="13"/>
          <w:sz w:val="20"/>
          <w:szCs w:val="20"/>
        </w:rPr>
        <w:t xml:space="preserve"> </w:t>
      </w:r>
      <w:r w:rsidRPr="00B037F8">
        <w:rPr>
          <w:rFonts w:asciiTheme="minorHAnsi" w:hAnsiTheme="minorHAnsi"/>
          <w:sz w:val="20"/>
          <w:szCs w:val="20"/>
        </w:rPr>
        <w:t>of</w:t>
      </w:r>
      <w:r w:rsidRPr="00B037F8">
        <w:rPr>
          <w:rFonts w:asciiTheme="minorHAnsi" w:hAnsiTheme="minorHAnsi"/>
          <w:w w:val="99"/>
          <w:sz w:val="20"/>
          <w:szCs w:val="20"/>
        </w:rPr>
        <w:t xml:space="preserve"> </w:t>
      </w:r>
      <w:r w:rsidRPr="00B037F8">
        <w:rPr>
          <w:rFonts w:asciiTheme="minorHAnsi" w:hAnsiTheme="minorHAnsi"/>
          <w:sz w:val="20"/>
          <w:szCs w:val="20"/>
        </w:rPr>
        <w:t>their relation to degree</w:t>
      </w:r>
      <w:r w:rsidRPr="00B037F8">
        <w:rPr>
          <w:rFonts w:asciiTheme="minorHAnsi" w:hAnsiTheme="minorHAnsi"/>
          <w:spacing w:val="7"/>
          <w:sz w:val="20"/>
          <w:szCs w:val="20"/>
        </w:rPr>
        <w:t xml:space="preserve"> </w:t>
      </w:r>
      <w:r w:rsidRPr="00B037F8">
        <w:rPr>
          <w:rFonts w:asciiTheme="minorHAnsi" w:hAnsiTheme="minorHAnsi"/>
          <w:sz w:val="20"/>
          <w:szCs w:val="20"/>
        </w:rPr>
        <w:t>programs:</w:t>
      </w:r>
    </w:p>
    <w:p w14:paraId="7534CBC9" w14:textId="3EE8233F" w:rsidR="00562542" w:rsidRPr="008C6639" w:rsidRDefault="00D860F3" w:rsidP="008C6639">
      <w:pPr>
        <w:pStyle w:val="ListParagraph"/>
        <w:numPr>
          <w:ilvl w:val="2"/>
          <w:numId w:val="4"/>
        </w:numPr>
        <w:tabs>
          <w:tab w:val="left" w:pos="1141"/>
        </w:tabs>
        <w:ind w:left="1806" w:hanging="280"/>
        <w:rPr>
          <w:rFonts w:eastAsia="Garamond" w:cs="Garamond"/>
          <w:sz w:val="20"/>
          <w:szCs w:val="20"/>
        </w:rPr>
      </w:pPr>
      <w:r w:rsidRPr="008C6639">
        <w:rPr>
          <w:sz w:val="20"/>
          <w:szCs w:val="20"/>
        </w:rPr>
        <w:t>Embedded</w:t>
      </w:r>
      <w:r w:rsidRPr="008C6639">
        <w:rPr>
          <w:spacing w:val="1"/>
          <w:sz w:val="20"/>
          <w:szCs w:val="20"/>
        </w:rPr>
        <w:t xml:space="preserve"> </w:t>
      </w:r>
      <w:r w:rsidRPr="008C6639">
        <w:rPr>
          <w:sz w:val="20"/>
          <w:szCs w:val="20"/>
        </w:rPr>
        <w:t>certificates</w:t>
      </w:r>
      <w:r w:rsidRPr="008C6639">
        <w:rPr>
          <w:spacing w:val="1"/>
          <w:sz w:val="20"/>
          <w:szCs w:val="20"/>
        </w:rPr>
        <w:t xml:space="preserve"> </w:t>
      </w:r>
      <w:r w:rsidRPr="008C6639">
        <w:rPr>
          <w:sz w:val="20"/>
          <w:szCs w:val="20"/>
        </w:rPr>
        <w:t>are</w:t>
      </w:r>
      <w:r w:rsidRPr="008C6639">
        <w:rPr>
          <w:spacing w:val="1"/>
          <w:sz w:val="20"/>
          <w:szCs w:val="20"/>
        </w:rPr>
        <w:t xml:space="preserve"> </w:t>
      </w:r>
      <w:r w:rsidRPr="008C6639">
        <w:rPr>
          <w:sz w:val="20"/>
          <w:szCs w:val="20"/>
        </w:rPr>
        <w:t>designed</w:t>
      </w:r>
      <w:r w:rsidRPr="008C6639">
        <w:rPr>
          <w:spacing w:val="1"/>
          <w:sz w:val="20"/>
          <w:szCs w:val="20"/>
        </w:rPr>
        <w:t xml:space="preserve"> </w:t>
      </w:r>
      <w:r w:rsidRPr="008C6639">
        <w:rPr>
          <w:sz w:val="20"/>
          <w:szCs w:val="20"/>
        </w:rPr>
        <w:t>from</w:t>
      </w:r>
      <w:r w:rsidRPr="008C6639">
        <w:rPr>
          <w:spacing w:val="2"/>
          <w:sz w:val="20"/>
          <w:szCs w:val="20"/>
        </w:rPr>
        <w:t xml:space="preserve"> </w:t>
      </w:r>
      <w:r w:rsidRPr="008C6639">
        <w:rPr>
          <w:sz w:val="20"/>
          <w:szCs w:val="20"/>
        </w:rPr>
        <w:t>courses</w:t>
      </w:r>
      <w:r w:rsidRPr="008C6639">
        <w:rPr>
          <w:spacing w:val="1"/>
          <w:sz w:val="20"/>
          <w:szCs w:val="20"/>
        </w:rPr>
        <w:t xml:space="preserve"> </w:t>
      </w:r>
      <w:r w:rsidRPr="008C6639">
        <w:rPr>
          <w:sz w:val="20"/>
          <w:szCs w:val="20"/>
        </w:rPr>
        <w:t>contained</w:t>
      </w:r>
      <w:r w:rsidRPr="008C6639">
        <w:rPr>
          <w:spacing w:val="1"/>
          <w:sz w:val="20"/>
          <w:szCs w:val="20"/>
        </w:rPr>
        <w:t xml:space="preserve"> </w:t>
      </w:r>
      <w:r w:rsidRPr="008C6639">
        <w:rPr>
          <w:sz w:val="20"/>
          <w:szCs w:val="20"/>
        </w:rPr>
        <w:t>in</w:t>
      </w:r>
      <w:r w:rsidRPr="008C6639">
        <w:rPr>
          <w:spacing w:val="1"/>
          <w:sz w:val="20"/>
          <w:szCs w:val="20"/>
        </w:rPr>
        <w:t xml:space="preserve"> </w:t>
      </w:r>
      <w:r w:rsidRPr="008C6639">
        <w:rPr>
          <w:sz w:val="20"/>
          <w:szCs w:val="20"/>
        </w:rPr>
        <w:t>a</w:t>
      </w:r>
      <w:r w:rsidRPr="008C6639">
        <w:rPr>
          <w:spacing w:val="1"/>
          <w:sz w:val="20"/>
          <w:szCs w:val="20"/>
        </w:rPr>
        <w:t xml:space="preserve"> </w:t>
      </w:r>
      <w:r w:rsidRPr="008C6639">
        <w:rPr>
          <w:sz w:val="20"/>
          <w:szCs w:val="20"/>
        </w:rPr>
        <w:t>larger</w:t>
      </w:r>
      <w:r w:rsidRPr="008C6639">
        <w:rPr>
          <w:spacing w:val="1"/>
          <w:sz w:val="20"/>
          <w:szCs w:val="20"/>
        </w:rPr>
        <w:t xml:space="preserve"> </w:t>
      </w:r>
      <w:r w:rsidR="008C6639" w:rsidRPr="008C6639">
        <w:rPr>
          <w:sz w:val="20"/>
          <w:szCs w:val="20"/>
        </w:rPr>
        <w:t xml:space="preserve">degree </w:t>
      </w:r>
      <w:r w:rsidRPr="008C6639">
        <w:rPr>
          <w:sz w:val="20"/>
          <w:szCs w:val="20"/>
        </w:rPr>
        <w:t>program such the certificate is completed by meeting certain degree</w:t>
      </w:r>
      <w:r w:rsidRPr="008C6639">
        <w:rPr>
          <w:spacing w:val="18"/>
          <w:sz w:val="20"/>
          <w:szCs w:val="20"/>
        </w:rPr>
        <w:t xml:space="preserve"> </w:t>
      </w:r>
      <w:r w:rsidRPr="008C6639">
        <w:rPr>
          <w:sz w:val="20"/>
          <w:szCs w:val="20"/>
        </w:rPr>
        <w:t>requirements.</w:t>
      </w:r>
    </w:p>
    <w:p w14:paraId="057AE545" w14:textId="77777777" w:rsidR="00562542" w:rsidRPr="00B037F8" w:rsidRDefault="00D860F3" w:rsidP="003459EE">
      <w:pPr>
        <w:pStyle w:val="ListParagraph"/>
        <w:numPr>
          <w:ilvl w:val="2"/>
          <w:numId w:val="4"/>
        </w:numPr>
        <w:tabs>
          <w:tab w:val="left" w:pos="1141"/>
        </w:tabs>
        <w:ind w:left="1806" w:hanging="280"/>
        <w:rPr>
          <w:rFonts w:eastAsia="Garamond" w:cs="Garamond"/>
          <w:sz w:val="20"/>
          <w:szCs w:val="20"/>
        </w:rPr>
      </w:pPr>
      <w:r w:rsidRPr="00B037F8">
        <w:rPr>
          <w:rFonts w:eastAsia="Garamond" w:cs="Garamond"/>
          <w:sz w:val="20"/>
          <w:szCs w:val="20"/>
        </w:rPr>
        <w:t>Stackable certificates are a series of related certificates that can be “stacked”</w:t>
      </w:r>
      <w:r w:rsidRPr="00B037F8">
        <w:rPr>
          <w:rFonts w:eastAsia="Garamond" w:cs="Garamond"/>
          <w:spacing w:val="14"/>
          <w:sz w:val="20"/>
          <w:szCs w:val="20"/>
        </w:rPr>
        <w:t xml:space="preserve"> </w:t>
      </w:r>
      <w:r w:rsidRPr="00B037F8">
        <w:rPr>
          <w:rFonts w:eastAsia="Garamond" w:cs="Garamond"/>
          <w:sz w:val="20"/>
          <w:szCs w:val="20"/>
        </w:rPr>
        <w:t>to</w:t>
      </w:r>
      <w:r w:rsidRPr="00B037F8">
        <w:rPr>
          <w:rFonts w:eastAsia="Garamond" w:cs="Garamond"/>
          <w:w w:val="99"/>
          <w:sz w:val="20"/>
          <w:szCs w:val="20"/>
        </w:rPr>
        <w:t xml:space="preserve"> </w:t>
      </w:r>
      <w:r w:rsidRPr="00B037F8">
        <w:rPr>
          <w:rFonts w:eastAsia="Garamond" w:cs="Garamond"/>
          <w:sz w:val="20"/>
          <w:szCs w:val="20"/>
        </w:rPr>
        <w:t>complete a larger degree</w:t>
      </w:r>
      <w:r w:rsidRPr="00B037F8">
        <w:rPr>
          <w:rFonts w:eastAsia="Garamond" w:cs="Garamond"/>
          <w:spacing w:val="4"/>
          <w:sz w:val="20"/>
          <w:szCs w:val="20"/>
        </w:rPr>
        <w:t xml:space="preserve"> </w:t>
      </w:r>
      <w:r w:rsidRPr="00B037F8">
        <w:rPr>
          <w:rFonts w:eastAsia="Garamond" w:cs="Garamond"/>
          <w:sz w:val="20"/>
          <w:szCs w:val="20"/>
        </w:rPr>
        <w:t>program.</w:t>
      </w:r>
    </w:p>
    <w:p w14:paraId="56BA364C" w14:textId="77777777" w:rsidR="00562542" w:rsidRPr="00B037F8" w:rsidRDefault="00D860F3" w:rsidP="003459EE">
      <w:pPr>
        <w:pStyle w:val="ListParagraph"/>
        <w:numPr>
          <w:ilvl w:val="2"/>
          <w:numId w:val="4"/>
        </w:numPr>
        <w:tabs>
          <w:tab w:val="left" w:pos="1141"/>
        </w:tabs>
        <w:ind w:left="1806" w:hanging="280"/>
        <w:rPr>
          <w:rFonts w:eastAsia="Garamond" w:cs="Garamond"/>
          <w:sz w:val="20"/>
          <w:szCs w:val="20"/>
        </w:rPr>
      </w:pPr>
      <w:r w:rsidRPr="00B037F8">
        <w:rPr>
          <w:sz w:val="20"/>
          <w:szCs w:val="20"/>
        </w:rPr>
        <w:t>Standalone certificates are designed to be completed independently of a</w:t>
      </w:r>
      <w:r w:rsidRPr="00B037F8">
        <w:rPr>
          <w:spacing w:val="13"/>
          <w:sz w:val="20"/>
          <w:szCs w:val="20"/>
        </w:rPr>
        <w:t xml:space="preserve"> </w:t>
      </w:r>
      <w:r w:rsidRPr="00B037F8">
        <w:rPr>
          <w:sz w:val="20"/>
          <w:szCs w:val="20"/>
        </w:rPr>
        <w:t>degree</w:t>
      </w:r>
      <w:r w:rsidRPr="00B037F8">
        <w:rPr>
          <w:w w:val="99"/>
          <w:sz w:val="20"/>
          <w:szCs w:val="20"/>
        </w:rPr>
        <w:t xml:space="preserve"> </w:t>
      </w:r>
      <w:r w:rsidRPr="00B037F8">
        <w:rPr>
          <w:sz w:val="20"/>
          <w:szCs w:val="20"/>
        </w:rPr>
        <w:t>program.</w:t>
      </w:r>
    </w:p>
    <w:p w14:paraId="40C1DE39" w14:textId="77777777" w:rsidR="00562542" w:rsidRPr="00B037F8" w:rsidRDefault="00562542" w:rsidP="00B037F8">
      <w:pPr>
        <w:spacing w:before="3"/>
        <w:ind w:right="720"/>
        <w:rPr>
          <w:rFonts w:eastAsia="Garamond" w:cs="Garamond"/>
          <w:sz w:val="20"/>
          <w:szCs w:val="20"/>
        </w:rPr>
      </w:pPr>
    </w:p>
    <w:p w14:paraId="71CDAC30" w14:textId="79477FA1" w:rsidR="00562542" w:rsidRPr="00B81D15" w:rsidRDefault="00D860F3" w:rsidP="00B81D15">
      <w:pPr>
        <w:pStyle w:val="BodyText"/>
        <w:ind w:left="821"/>
        <w:rPr>
          <w:rFonts w:asciiTheme="minorHAnsi" w:hAnsiTheme="minorHAnsi" w:cs="Garamond"/>
          <w:sz w:val="20"/>
          <w:szCs w:val="20"/>
        </w:rPr>
      </w:pPr>
      <w:r w:rsidRPr="00B81D15">
        <w:rPr>
          <w:rFonts w:asciiTheme="minorHAnsi" w:hAnsiTheme="minorHAnsi"/>
          <w:sz w:val="20"/>
          <w:szCs w:val="20"/>
        </w:rPr>
        <w:t xml:space="preserve">The National Center for Education Statistics and the state define </w:t>
      </w:r>
      <w:r w:rsidR="00B81D15">
        <w:rPr>
          <w:rFonts w:asciiTheme="minorHAnsi" w:hAnsiTheme="minorHAnsi"/>
          <w:sz w:val="20"/>
          <w:szCs w:val="20"/>
        </w:rPr>
        <w:t>p</w:t>
      </w:r>
      <w:r w:rsidRPr="00B81D15">
        <w:rPr>
          <w:rFonts w:asciiTheme="minorHAnsi" w:hAnsiTheme="minorHAnsi" w:cs="Garamond"/>
          <w:sz w:val="20"/>
          <w:szCs w:val="20"/>
        </w:rPr>
        <w:t>ost-baccalaureate certificate</w:t>
      </w:r>
      <w:r w:rsidR="00B81D15">
        <w:rPr>
          <w:rFonts w:asciiTheme="minorHAnsi" w:hAnsiTheme="minorHAnsi" w:cs="Garamond"/>
          <w:sz w:val="20"/>
          <w:szCs w:val="20"/>
        </w:rPr>
        <w:t>s as</w:t>
      </w:r>
      <w:r w:rsidRPr="00B81D15">
        <w:rPr>
          <w:rFonts w:asciiTheme="minorHAnsi" w:hAnsiTheme="minorHAnsi" w:cs="Garamond"/>
          <w:sz w:val="20"/>
          <w:szCs w:val="20"/>
        </w:rPr>
        <w:t xml:space="preserve"> equivalent to 18 semester hours beyond</w:t>
      </w:r>
      <w:r w:rsidRPr="00B81D15">
        <w:rPr>
          <w:rFonts w:asciiTheme="minorHAnsi" w:hAnsiTheme="minorHAnsi" w:cs="Garamond"/>
          <w:spacing w:val="14"/>
          <w:sz w:val="20"/>
          <w:szCs w:val="20"/>
        </w:rPr>
        <w:t xml:space="preserve"> </w:t>
      </w:r>
      <w:r w:rsidRPr="00B81D15">
        <w:rPr>
          <w:rFonts w:asciiTheme="minorHAnsi" w:hAnsiTheme="minorHAnsi" w:cs="Garamond"/>
          <w:sz w:val="20"/>
          <w:szCs w:val="20"/>
        </w:rPr>
        <w:t>the</w:t>
      </w:r>
      <w:r w:rsidRPr="00B81D15">
        <w:rPr>
          <w:rFonts w:asciiTheme="minorHAnsi" w:hAnsiTheme="minorHAnsi" w:cs="Garamond"/>
          <w:w w:val="99"/>
          <w:sz w:val="20"/>
          <w:szCs w:val="20"/>
        </w:rPr>
        <w:t xml:space="preserve"> </w:t>
      </w:r>
      <w:r w:rsidRPr="00B81D15">
        <w:rPr>
          <w:rFonts w:asciiTheme="minorHAnsi" w:hAnsiTheme="minorHAnsi" w:cs="Garamond"/>
          <w:sz w:val="20"/>
          <w:szCs w:val="20"/>
        </w:rPr>
        <w:t>bachelor’s</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degree</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but</w:t>
      </w:r>
      <w:r w:rsidRPr="00B81D15">
        <w:rPr>
          <w:rFonts w:asciiTheme="minorHAnsi" w:hAnsiTheme="minorHAnsi" w:cs="Garamond"/>
          <w:spacing w:val="1"/>
          <w:sz w:val="20"/>
          <w:szCs w:val="20"/>
        </w:rPr>
        <w:t xml:space="preserve"> </w:t>
      </w:r>
      <w:r w:rsidR="00B81D15">
        <w:rPr>
          <w:rFonts w:asciiTheme="minorHAnsi" w:hAnsiTheme="minorHAnsi" w:cs="Garamond"/>
          <w:spacing w:val="1"/>
          <w:sz w:val="20"/>
          <w:szCs w:val="20"/>
        </w:rPr>
        <w:t xml:space="preserve">they </w:t>
      </w:r>
      <w:r w:rsidRPr="00B81D15">
        <w:rPr>
          <w:rFonts w:asciiTheme="minorHAnsi" w:hAnsiTheme="minorHAnsi" w:cs="Garamond"/>
          <w:sz w:val="20"/>
          <w:szCs w:val="20"/>
        </w:rPr>
        <w:t>do</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not</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meet</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the</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requirements</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of</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a</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master’s</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degree.</w:t>
      </w:r>
      <w:r w:rsidRPr="00B81D15">
        <w:rPr>
          <w:rFonts w:asciiTheme="minorHAnsi" w:hAnsiTheme="minorHAnsi" w:cs="Garamond"/>
          <w:spacing w:val="1"/>
          <w:sz w:val="20"/>
          <w:szCs w:val="20"/>
        </w:rPr>
        <w:t xml:space="preserve"> </w:t>
      </w:r>
      <w:r w:rsidRPr="00B81D15">
        <w:rPr>
          <w:rFonts w:asciiTheme="minorHAnsi" w:hAnsiTheme="minorHAnsi" w:cs="Garamond"/>
          <w:sz w:val="20"/>
          <w:szCs w:val="20"/>
        </w:rPr>
        <w:t>Post-</w:t>
      </w:r>
      <w:r w:rsidRPr="00B81D15">
        <w:rPr>
          <w:rFonts w:asciiTheme="minorHAnsi" w:hAnsiTheme="minorHAnsi" w:cs="Garamond"/>
          <w:spacing w:val="-40"/>
          <w:sz w:val="20"/>
          <w:szCs w:val="20"/>
        </w:rPr>
        <w:t xml:space="preserve"> </w:t>
      </w:r>
      <w:r w:rsidRPr="00B81D15">
        <w:rPr>
          <w:rFonts w:asciiTheme="minorHAnsi" w:hAnsiTheme="minorHAnsi" w:cs="Garamond"/>
          <w:sz w:val="20"/>
          <w:szCs w:val="20"/>
        </w:rPr>
        <w:t>baccalaureate certificates comprised solely of undergraduate courses (1000- to</w:t>
      </w:r>
      <w:r w:rsidRPr="00B81D15">
        <w:rPr>
          <w:rFonts w:asciiTheme="minorHAnsi" w:hAnsiTheme="minorHAnsi" w:cs="Garamond"/>
          <w:spacing w:val="20"/>
          <w:sz w:val="20"/>
          <w:szCs w:val="20"/>
        </w:rPr>
        <w:t xml:space="preserve"> </w:t>
      </w:r>
      <w:r w:rsidRPr="00B81D15">
        <w:rPr>
          <w:rFonts w:asciiTheme="minorHAnsi" w:hAnsiTheme="minorHAnsi" w:cs="Garamond"/>
          <w:sz w:val="20"/>
          <w:szCs w:val="20"/>
        </w:rPr>
        <w:t>4000-</w:t>
      </w:r>
      <w:r w:rsidRPr="00B81D15">
        <w:rPr>
          <w:rFonts w:asciiTheme="minorHAnsi" w:hAnsiTheme="minorHAnsi" w:cs="Garamond"/>
          <w:w w:val="99"/>
          <w:sz w:val="20"/>
          <w:szCs w:val="20"/>
        </w:rPr>
        <w:t xml:space="preserve"> </w:t>
      </w:r>
      <w:r w:rsidRPr="00B81D15">
        <w:rPr>
          <w:rFonts w:asciiTheme="minorHAnsi" w:hAnsiTheme="minorHAnsi" w:cs="Garamond"/>
          <w:sz w:val="20"/>
          <w:szCs w:val="20"/>
        </w:rPr>
        <w:t>level courses</w:t>
      </w:r>
      <w:r w:rsidR="00B81D15">
        <w:rPr>
          <w:rFonts w:asciiTheme="minorHAnsi" w:hAnsiTheme="minorHAnsi" w:cs="Garamond"/>
          <w:sz w:val="20"/>
          <w:szCs w:val="20"/>
        </w:rPr>
        <w:t>)</w:t>
      </w:r>
      <w:r w:rsidRPr="00B81D15">
        <w:rPr>
          <w:rFonts w:asciiTheme="minorHAnsi" w:hAnsiTheme="minorHAnsi" w:cs="Garamond"/>
          <w:sz w:val="20"/>
          <w:szCs w:val="20"/>
        </w:rPr>
        <w:t xml:space="preserve"> are considered undergraduate</w:t>
      </w:r>
      <w:r w:rsidRPr="00B81D15">
        <w:rPr>
          <w:rFonts w:asciiTheme="minorHAnsi" w:hAnsiTheme="minorHAnsi" w:cs="Garamond"/>
          <w:spacing w:val="8"/>
          <w:sz w:val="20"/>
          <w:szCs w:val="20"/>
        </w:rPr>
        <w:t xml:space="preserve"> </w:t>
      </w:r>
      <w:r w:rsidRPr="00B81D15">
        <w:rPr>
          <w:rFonts w:asciiTheme="minorHAnsi" w:hAnsiTheme="minorHAnsi" w:cs="Garamond"/>
          <w:sz w:val="20"/>
          <w:szCs w:val="20"/>
        </w:rPr>
        <w:t>certifica</w:t>
      </w:r>
      <w:r w:rsidR="00B81D15">
        <w:rPr>
          <w:rFonts w:asciiTheme="minorHAnsi" w:hAnsiTheme="minorHAnsi" w:cs="Garamond"/>
          <w:sz w:val="20"/>
          <w:szCs w:val="20"/>
        </w:rPr>
        <w:t>tes.</w:t>
      </w:r>
    </w:p>
    <w:p w14:paraId="7ABE9E8B" w14:textId="77777777" w:rsidR="00562542" w:rsidRPr="00B037F8" w:rsidRDefault="00562542" w:rsidP="003459EE">
      <w:pPr>
        <w:ind w:left="1526"/>
        <w:rPr>
          <w:rFonts w:eastAsia="Garamond" w:cs="Garamond"/>
          <w:sz w:val="20"/>
          <w:szCs w:val="20"/>
        </w:rPr>
      </w:pPr>
    </w:p>
    <w:p w14:paraId="494896A3" w14:textId="08A77287" w:rsidR="00562542" w:rsidRPr="00B037F8" w:rsidRDefault="002C6C94" w:rsidP="00FC27ED">
      <w:pPr>
        <w:pStyle w:val="Heading2"/>
        <w:tabs>
          <w:tab w:val="left" w:pos="817"/>
        </w:tabs>
        <w:ind w:left="259" w:right="720"/>
        <w:rPr>
          <w:rFonts w:asciiTheme="minorHAnsi" w:hAnsiTheme="minorHAnsi"/>
          <w:b w:val="0"/>
          <w:bCs w:val="0"/>
          <w:sz w:val="20"/>
          <w:szCs w:val="20"/>
        </w:rPr>
      </w:pPr>
      <w:r>
        <w:rPr>
          <w:rFonts w:asciiTheme="minorHAnsi" w:hAnsiTheme="minorHAnsi"/>
          <w:w w:val="95"/>
          <w:sz w:val="20"/>
          <w:szCs w:val="20"/>
        </w:rPr>
        <w:t>6</w:t>
      </w:r>
      <w:r w:rsidR="00D860F3" w:rsidRPr="00B037F8">
        <w:rPr>
          <w:rFonts w:asciiTheme="minorHAnsi" w:hAnsiTheme="minorHAnsi"/>
          <w:w w:val="95"/>
          <w:sz w:val="20"/>
          <w:szCs w:val="20"/>
        </w:rPr>
        <w:t>.0</w:t>
      </w:r>
      <w:r w:rsidR="00D860F3" w:rsidRPr="00B037F8">
        <w:rPr>
          <w:rFonts w:asciiTheme="minorHAnsi" w:hAnsiTheme="minorHAnsi"/>
          <w:w w:val="95"/>
          <w:sz w:val="20"/>
          <w:szCs w:val="20"/>
        </w:rPr>
        <w:tab/>
      </w:r>
      <w:r w:rsidR="00D860F3" w:rsidRPr="00B037F8">
        <w:rPr>
          <w:rFonts w:asciiTheme="minorHAnsi" w:hAnsiTheme="minorHAnsi"/>
          <w:sz w:val="20"/>
          <w:szCs w:val="20"/>
        </w:rPr>
        <w:t>Discontinuing an Academic</w:t>
      </w:r>
      <w:r w:rsidR="00D860F3" w:rsidRPr="00B037F8">
        <w:rPr>
          <w:rFonts w:asciiTheme="minorHAnsi" w:hAnsiTheme="minorHAnsi"/>
          <w:spacing w:val="7"/>
          <w:sz w:val="20"/>
          <w:szCs w:val="20"/>
        </w:rPr>
        <w:t xml:space="preserve"> </w:t>
      </w:r>
      <w:r w:rsidR="00D860F3" w:rsidRPr="00B037F8">
        <w:rPr>
          <w:rFonts w:asciiTheme="minorHAnsi" w:hAnsiTheme="minorHAnsi"/>
          <w:sz w:val="20"/>
          <w:szCs w:val="20"/>
        </w:rPr>
        <w:t>Program</w:t>
      </w:r>
    </w:p>
    <w:p w14:paraId="00C7D23F" w14:textId="77777777" w:rsidR="00562542" w:rsidRPr="00B037F8" w:rsidRDefault="00562542" w:rsidP="00B037F8">
      <w:pPr>
        <w:spacing w:before="3"/>
        <w:ind w:right="720"/>
        <w:rPr>
          <w:rFonts w:eastAsia="Garamond Bold" w:cs="Garamond Bold"/>
          <w:b/>
          <w:bCs/>
          <w:sz w:val="20"/>
          <w:szCs w:val="20"/>
        </w:rPr>
      </w:pPr>
    </w:p>
    <w:p w14:paraId="0CD96500" w14:textId="77777777" w:rsidR="00562542" w:rsidRPr="00B037F8" w:rsidRDefault="00D860F3" w:rsidP="003459EE">
      <w:pPr>
        <w:pStyle w:val="BodyText"/>
        <w:spacing w:line="242" w:lineRule="auto"/>
        <w:ind w:left="817"/>
        <w:rPr>
          <w:rFonts w:asciiTheme="minorHAnsi" w:hAnsiTheme="minorHAnsi"/>
          <w:sz w:val="20"/>
          <w:szCs w:val="20"/>
        </w:rPr>
      </w:pPr>
      <w:r w:rsidRPr="00B037F8">
        <w:rPr>
          <w:rFonts w:asciiTheme="minorHAnsi" w:hAnsiTheme="minorHAnsi"/>
          <w:sz w:val="20"/>
          <w:szCs w:val="20"/>
        </w:rPr>
        <w:t>Requests to discontinue programs are substantive curriculum changes processed at all internal</w:t>
      </w:r>
      <w:r w:rsidRPr="00B037F8">
        <w:rPr>
          <w:rFonts w:asciiTheme="minorHAnsi" w:hAnsiTheme="minorHAnsi"/>
          <w:spacing w:val="20"/>
          <w:sz w:val="20"/>
          <w:szCs w:val="20"/>
        </w:rPr>
        <w:t xml:space="preserve"> </w:t>
      </w:r>
      <w:r w:rsidRPr="00B037F8">
        <w:rPr>
          <w:rFonts w:asciiTheme="minorHAnsi" w:hAnsiTheme="minorHAnsi"/>
          <w:sz w:val="20"/>
          <w:szCs w:val="20"/>
        </w:rPr>
        <w:t>levels</w:t>
      </w:r>
      <w:r w:rsidRPr="00B037F8">
        <w:rPr>
          <w:rFonts w:asciiTheme="minorHAnsi" w:hAnsiTheme="minorHAnsi"/>
          <w:w w:val="99"/>
          <w:sz w:val="20"/>
          <w:szCs w:val="20"/>
        </w:rPr>
        <w:t xml:space="preserve"> </w:t>
      </w:r>
      <w:r w:rsidRPr="00B037F8">
        <w:rPr>
          <w:rFonts w:asciiTheme="minorHAnsi" w:hAnsiTheme="minorHAnsi"/>
          <w:sz w:val="20"/>
          <w:szCs w:val="20"/>
        </w:rPr>
        <w:t>of review and approval. Notification is submitted to the state and HLC. Both the state and</w:t>
      </w:r>
      <w:r w:rsidRPr="00B037F8">
        <w:rPr>
          <w:rFonts w:asciiTheme="minorHAnsi" w:hAnsiTheme="minorHAnsi"/>
          <w:spacing w:val="20"/>
          <w:sz w:val="20"/>
          <w:szCs w:val="20"/>
        </w:rPr>
        <w:t xml:space="preserve"> </w:t>
      </w:r>
      <w:r w:rsidRPr="00B037F8">
        <w:rPr>
          <w:rFonts w:asciiTheme="minorHAnsi" w:hAnsiTheme="minorHAnsi"/>
          <w:sz w:val="20"/>
          <w:szCs w:val="20"/>
        </w:rPr>
        <w:t>HLC</w:t>
      </w:r>
      <w:r w:rsidRPr="00B037F8">
        <w:rPr>
          <w:rFonts w:asciiTheme="minorHAnsi" w:hAnsiTheme="minorHAnsi"/>
          <w:w w:val="99"/>
          <w:sz w:val="20"/>
          <w:szCs w:val="20"/>
        </w:rPr>
        <w:t xml:space="preserve"> </w:t>
      </w:r>
      <w:r w:rsidRPr="00B037F8">
        <w:rPr>
          <w:rFonts w:asciiTheme="minorHAnsi" w:hAnsiTheme="minorHAnsi"/>
          <w:sz w:val="20"/>
          <w:szCs w:val="20"/>
          <w:u w:val="single" w:color="000000"/>
        </w:rPr>
        <w:t xml:space="preserve">require </w:t>
      </w:r>
      <w:r w:rsidRPr="00B037F8">
        <w:rPr>
          <w:rFonts w:asciiTheme="minorHAnsi" w:hAnsiTheme="minorHAnsi"/>
          <w:sz w:val="20"/>
          <w:szCs w:val="20"/>
        </w:rPr>
        <w:t>departments to specify a “teach out” plan to assist currently-declared students in</w:t>
      </w:r>
      <w:r w:rsidRPr="00B037F8">
        <w:rPr>
          <w:rFonts w:asciiTheme="minorHAnsi" w:hAnsiTheme="minorHAnsi"/>
          <w:spacing w:val="12"/>
          <w:sz w:val="20"/>
          <w:szCs w:val="20"/>
        </w:rPr>
        <w:t xml:space="preserve"> </w:t>
      </w:r>
      <w:r w:rsidRPr="00B037F8">
        <w:rPr>
          <w:rFonts w:asciiTheme="minorHAnsi" w:hAnsiTheme="minorHAnsi"/>
          <w:sz w:val="20"/>
          <w:szCs w:val="20"/>
        </w:rPr>
        <w:t>completing</w:t>
      </w:r>
      <w:r w:rsidRPr="00B037F8">
        <w:rPr>
          <w:rFonts w:asciiTheme="minorHAnsi" w:hAnsiTheme="minorHAnsi"/>
          <w:w w:val="99"/>
          <w:sz w:val="20"/>
          <w:szCs w:val="20"/>
        </w:rPr>
        <w:t xml:space="preserve"> </w:t>
      </w:r>
      <w:r w:rsidRPr="00B037F8">
        <w:rPr>
          <w:rFonts w:asciiTheme="minorHAnsi" w:hAnsiTheme="minorHAnsi"/>
          <w:sz w:val="20"/>
          <w:szCs w:val="20"/>
        </w:rPr>
        <w:t>the program. It is critical that proposals to archive a program are accompanied by concise letters</w:t>
      </w:r>
      <w:r w:rsidRPr="00B037F8">
        <w:rPr>
          <w:rFonts w:asciiTheme="minorHAnsi" w:hAnsiTheme="minorHAnsi"/>
          <w:spacing w:val="20"/>
          <w:sz w:val="20"/>
          <w:szCs w:val="20"/>
        </w:rPr>
        <w:t xml:space="preserve"> </w:t>
      </w:r>
      <w:r w:rsidRPr="00B037F8">
        <w:rPr>
          <w:rFonts w:asciiTheme="minorHAnsi" w:hAnsiTheme="minorHAnsi"/>
          <w:sz w:val="20"/>
          <w:szCs w:val="20"/>
        </w:rPr>
        <w:t>of</w:t>
      </w:r>
      <w:r w:rsidRPr="00B037F8">
        <w:rPr>
          <w:rFonts w:asciiTheme="minorHAnsi" w:hAnsiTheme="minorHAnsi"/>
          <w:w w:val="99"/>
          <w:sz w:val="20"/>
          <w:szCs w:val="20"/>
        </w:rPr>
        <w:t xml:space="preserve"> </w:t>
      </w:r>
      <w:r w:rsidRPr="00B037F8">
        <w:rPr>
          <w:rFonts w:asciiTheme="minorHAnsi" w:hAnsiTheme="minorHAnsi"/>
          <w:sz w:val="20"/>
          <w:szCs w:val="20"/>
        </w:rPr>
        <w:t>support from all programs and offices affected directly or</w:t>
      </w:r>
      <w:r w:rsidRPr="00B037F8">
        <w:rPr>
          <w:rFonts w:asciiTheme="minorHAnsi" w:hAnsiTheme="minorHAnsi"/>
          <w:spacing w:val="10"/>
          <w:sz w:val="20"/>
          <w:szCs w:val="20"/>
        </w:rPr>
        <w:t xml:space="preserve"> </w:t>
      </w:r>
      <w:r w:rsidRPr="00B037F8">
        <w:rPr>
          <w:rFonts w:asciiTheme="minorHAnsi" w:hAnsiTheme="minorHAnsi"/>
          <w:sz w:val="20"/>
          <w:szCs w:val="20"/>
        </w:rPr>
        <w:t>indirectly.</w:t>
      </w:r>
    </w:p>
    <w:p w14:paraId="0B0467A1" w14:textId="77777777" w:rsidR="00562542" w:rsidRDefault="00562542" w:rsidP="00B037F8">
      <w:pPr>
        <w:spacing w:before="1"/>
        <w:ind w:right="720"/>
        <w:rPr>
          <w:rFonts w:eastAsia="Garamond" w:cs="Garamond"/>
          <w:sz w:val="20"/>
          <w:szCs w:val="20"/>
        </w:rPr>
      </w:pPr>
    </w:p>
    <w:p w14:paraId="2CC21E39" w14:textId="7D61EE5C" w:rsidR="00562542" w:rsidRPr="003459EE" w:rsidRDefault="003459EE" w:rsidP="00101F38">
      <w:pPr>
        <w:pStyle w:val="Heading2"/>
        <w:numPr>
          <w:ilvl w:val="0"/>
          <w:numId w:val="21"/>
        </w:numPr>
        <w:tabs>
          <w:tab w:val="left" w:pos="818"/>
        </w:tabs>
        <w:spacing w:before="7" w:line="244" w:lineRule="auto"/>
        <w:ind w:left="619" w:right="720"/>
        <w:rPr>
          <w:rFonts w:cs="Garamond Bold"/>
          <w:sz w:val="20"/>
          <w:szCs w:val="20"/>
        </w:rPr>
      </w:pPr>
      <w:r>
        <w:rPr>
          <w:rFonts w:asciiTheme="minorHAnsi" w:hAnsiTheme="minorHAnsi"/>
          <w:sz w:val="20"/>
          <w:szCs w:val="20"/>
        </w:rPr>
        <w:t xml:space="preserve">    </w:t>
      </w:r>
      <w:r w:rsidR="00D860F3" w:rsidRPr="002C6C94">
        <w:rPr>
          <w:rFonts w:asciiTheme="minorHAnsi" w:hAnsiTheme="minorHAnsi"/>
          <w:sz w:val="20"/>
          <w:szCs w:val="20"/>
        </w:rPr>
        <w:t xml:space="preserve">Schedule Type Definitions and Related Terms </w:t>
      </w:r>
    </w:p>
    <w:p w14:paraId="310247DE" w14:textId="77777777" w:rsidR="003459EE" w:rsidRPr="002C6C94" w:rsidRDefault="003459EE" w:rsidP="003459EE">
      <w:pPr>
        <w:pStyle w:val="Heading2"/>
        <w:tabs>
          <w:tab w:val="left" w:pos="818"/>
        </w:tabs>
        <w:spacing w:before="7" w:line="244" w:lineRule="auto"/>
        <w:ind w:left="619" w:right="720"/>
        <w:rPr>
          <w:rFonts w:cs="Garamond Bold"/>
          <w:sz w:val="20"/>
          <w:szCs w:val="20"/>
        </w:rPr>
      </w:pPr>
    </w:p>
    <w:p w14:paraId="2E0E28C1" w14:textId="77777777" w:rsidR="00562542" w:rsidRPr="00B037F8" w:rsidRDefault="00D860F3" w:rsidP="003459EE">
      <w:pPr>
        <w:pStyle w:val="BodyText"/>
        <w:spacing w:line="242" w:lineRule="auto"/>
        <w:ind w:left="821"/>
        <w:rPr>
          <w:rFonts w:asciiTheme="minorHAnsi" w:hAnsiTheme="minorHAnsi"/>
          <w:sz w:val="20"/>
          <w:szCs w:val="20"/>
        </w:rPr>
      </w:pPr>
      <w:r w:rsidRPr="00B037F8">
        <w:rPr>
          <w:rFonts w:asciiTheme="minorHAnsi" w:hAnsiTheme="minorHAnsi"/>
          <w:b/>
          <w:sz w:val="20"/>
          <w:szCs w:val="20"/>
        </w:rPr>
        <w:t xml:space="preserve">Instructional Activity </w:t>
      </w:r>
      <w:r w:rsidRPr="00B037F8">
        <w:rPr>
          <w:rFonts w:asciiTheme="minorHAnsi" w:hAnsiTheme="minorHAnsi"/>
          <w:sz w:val="20"/>
          <w:szCs w:val="20"/>
        </w:rPr>
        <w:t>refers to all teaching and teaching-related activities such as</w:t>
      </w:r>
      <w:r w:rsidRPr="00B037F8">
        <w:rPr>
          <w:rFonts w:asciiTheme="minorHAnsi" w:hAnsiTheme="minorHAnsi"/>
          <w:spacing w:val="15"/>
          <w:sz w:val="20"/>
          <w:szCs w:val="20"/>
        </w:rPr>
        <w:t xml:space="preserve"> </w:t>
      </w:r>
      <w:r w:rsidRPr="00B037F8">
        <w:rPr>
          <w:rFonts w:asciiTheme="minorHAnsi" w:hAnsiTheme="minorHAnsi"/>
          <w:sz w:val="20"/>
          <w:szCs w:val="20"/>
        </w:rPr>
        <w:t>curriculum</w:t>
      </w:r>
      <w:r w:rsidRPr="00B037F8">
        <w:rPr>
          <w:rFonts w:asciiTheme="minorHAnsi" w:hAnsiTheme="minorHAnsi"/>
          <w:w w:val="99"/>
          <w:sz w:val="20"/>
          <w:szCs w:val="20"/>
        </w:rPr>
        <w:t xml:space="preserve"> </w:t>
      </w:r>
      <w:r w:rsidRPr="00B037F8">
        <w:rPr>
          <w:rFonts w:asciiTheme="minorHAnsi" w:hAnsiTheme="minorHAnsi"/>
          <w:sz w:val="20"/>
          <w:szCs w:val="20"/>
        </w:rPr>
        <w:t>development; preparing</w:t>
      </w:r>
      <w:r w:rsidRPr="00B037F8">
        <w:rPr>
          <w:rFonts w:asciiTheme="minorHAnsi" w:hAnsiTheme="minorHAnsi"/>
          <w:spacing w:val="1"/>
          <w:sz w:val="20"/>
          <w:szCs w:val="20"/>
        </w:rPr>
        <w:t xml:space="preserve"> </w:t>
      </w:r>
      <w:r w:rsidRPr="00B037F8">
        <w:rPr>
          <w:rFonts w:asciiTheme="minorHAnsi" w:hAnsiTheme="minorHAnsi"/>
          <w:sz w:val="20"/>
          <w:szCs w:val="20"/>
        </w:rPr>
        <w:t>for</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1"/>
          <w:sz w:val="20"/>
          <w:szCs w:val="20"/>
        </w:rPr>
        <w:t xml:space="preserve"> </w:t>
      </w:r>
      <w:r w:rsidRPr="00B037F8">
        <w:rPr>
          <w:rFonts w:asciiTheme="minorHAnsi" w:hAnsiTheme="minorHAnsi"/>
          <w:sz w:val="20"/>
          <w:szCs w:val="20"/>
        </w:rPr>
        <w:t>conducting</w:t>
      </w:r>
      <w:r w:rsidRPr="00B037F8">
        <w:rPr>
          <w:rFonts w:asciiTheme="minorHAnsi" w:hAnsiTheme="minorHAnsi"/>
          <w:spacing w:val="1"/>
          <w:sz w:val="20"/>
          <w:szCs w:val="20"/>
        </w:rPr>
        <w:t xml:space="preserve"> </w:t>
      </w:r>
      <w:r w:rsidRPr="00B037F8">
        <w:rPr>
          <w:rFonts w:asciiTheme="minorHAnsi" w:hAnsiTheme="minorHAnsi"/>
          <w:sz w:val="20"/>
          <w:szCs w:val="20"/>
        </w:rPr>
        <w:t>class</w:t>
      </w:r>
      <w:r w:rsidRPr="00B037F8">
        <w:rPr>
          <w:rFonts w:asciiTheme="minorHAnsi" w:hAnsiTheme="minorHAnsi"/>
          <w:spacing w:val="1"/>
          <w:sz w:val="20"/>
          <w:szCs w:val="20"/>
        </w:rPr>
        <w:t xml:space="preserve"> </w:t>
      </w:r>
      <w:r w:rsidRPr="00B037F8">
        <w:rPr>
          <w:rFonts w:asciiTheme="minorHAnsi" w:hAnsiTheme="minorHAnsi"/>
          <w:sz w:val="20"/>
          <w:szCs w:val="20"/>
        </w:rPr>
        <w:t>meetings,</w:t>
      </w:r>
      <w:r w:rsidRPr="00B037F8">
        <w:rPr>
          <w:rFonts w:asciiTheme="minorHAnsi" w:hAnsiTheme="minorHAnsi"/>
          <w:spacing w:val="1"/>
          <w:sz w:val="20"/>
          <w:szCs w:val="20"/>
        </w:rPr>
        <w:t xml:space="preserve"> </w:t>
      </w:r>
      <w:r w:rsidRPr="00B037F8">
        <w:rPr>
          <w:rFonts w:asciiTheme="minorHAnsi" w:hAnsiTheme="minorHAnsi"/>
          <w:sz w:val="20"/>
          <w:szCs w:val="20"/>
        </w:rPr>
        <w:t>including:</w:t>
      </w:r>
      <w:r w:rsidRPr="00B037F8">
        <w:rPr>
          <w:rFonts w:asciiTheme="minorHAnsi" w:hAnsiTheme="minorHAnsi"/>
          <w:spacing w:val="1"/>
          <w:sz w:val="20"/>
          <w:szCs w:val="20"/>
        </w:rPr>
        <w:t xml:space="preserve"> </w:t>
      </w:r>
      <w:r w:rsidRPr="00B037F8">
        <w:rPr>
          <w:rFonts w:asciiTheme="minorHAnsi" w:hAnsiTheme="minorHAnsi"/>
          <w:sz w:val="20"/>
          <w:szCs w:val="20"/>
        </w:rPr>
        <w:t>laboratory,</w:t>
      </w:r>
      <w:r w:rsidRPr="00B037F8">
        <w:rPr>
          <w:rFonts w:asciiTheme="minorHAnsi" w:hAnsiTheme="minorHAnsi"/>
          <w:spacing w:val="1"/>
          <w:sz w:val="20"/>
          <w:szCs w:val="20"/>
        </w:rPr>
        <w:t xml:space="preserve"> </w:t>
      </w:r>
      <w:r w:rsidRPr="00B037F8">
        <w:rPr>
          <w:rFonts w:asciiTheme="minorHAnsi" w:hAnsiTheme="minorHAnsi"/>
          <w:sz w:val="20"/>
          <w:szCs w:val="20"/>
        </w:rPr>
        <w:t>studio,</w:t>
      </w:r>
      <w:r w:rsidRPr="00B037F8">
        <w:rPr>
          <w:rFonts w:asciiTheme="minorHAnsi" w:hAnsiTheme="minorHAnsi"/>
          <w:spacing w:val="1"/>
          <w:sz w:val="20"/>
          <w:szCs w:val="20"/>
        </w:rPr>
        <w:t xml:space="preserve"> </w:t>
      </w:r>
      <w:r w:rsidRPr="00B037F8">
        <w:rPr>
          <w:rFonts w:asciiTheme="minorHAnsi" w:hAnsiTheme="minorHAnsi"/>
          <w:sz w:val="20"/>
          <w:szCs w:val="20"/>
        </w:rPr>
        <w:t>clinical,</w:t>
      </w:r>
      <w:r w:rsidRPr="00B037F8">
        <w:rPr>
          <w:rFonts w:asciiTheme="minorHAnsi" w:hAnsiTheme="minorHAnsi"/>
          <w:spacing w:val="-41"/>
          <w:sz w:val="20"/>
          <w:szCs w:val="20"/>
        </w:rPr>
        <w:t xml:space="preserve"> </w:t>
      </w:r>
      <w:r w:rsidRPr="00B037F8">
        <w:rPr>
          <w:rFonts w:asciiTheme="minorHAnsi" w:hAnsiTheme="minorHAnsi"/>
          <w:sz w:val="20"/>
          <w:szCs w:val="20"/>
        </w:rPr>
        <w:t>practicum,</w:t>
      </w:r>
      <w:r w:rsidRPr="00B037F8">
        <w:rPr>
          <w:rFonts w:asciiTheme="minorHAnsi" w:hAnsiTheme="minorHAnsi"/>
          <w:spacing w:val="1"/>
          <w:sz w:val="20"/>
          <w:szCs w:val="20"/>
        </w:rPr>
        <w:t xml:space="preserve"> </w:t>
      </w:r>
      <w:r w:rsidRPr="00B037F8">
        <w:rPr>
          <w:rFonts w:asciiTheme="minorHAnsi" w:hAnsiTheme="minorHAnsi"/>
          <w:sz w:val="20"/>
          <w:szCs w:val="20"/>
        </w:rPr>
        <w:t>or</w:t>
      </w:r>
      <w:r w:rsidRPr="00B037F8">
        <w:rPr>
          <w:rFonts w:asciiTheme="minorHAnsi" w:hAnsiTheme="minorHAnsi"/>
          <w:spacing w:val="1"/>
          <w:sz w:val="20"/>
          <w:szCs w:val="20"/>
        </w:rPr>
        <w:t xml:space="preserve"> </w:t>
      </w:r>
      <w:r w:rsidRPr="00B037F8">
        <w:rPr>
          <w:rFonts w:asciiTheme="minorHAnsi" w:hAnsiTheme="minorHAnsi"/>
          <w:sz w:val="20"/>
          <w:szCs w:val="20"/>
        </w:rPr>
        <w:lastRenderedPageBreak/>
        <w:t>shop</w:t>
      </w:r>
      <w:r w:rsidRPr="00B037F8">
        <w:rPr>
          <w:rFonts w:asciiTheme="minorHAnsi" w:hAnsiTheme="minorHAnsi"/>
          <w:spacing w:val="2"/>
          <w:sz w:val="20"/>
          <w:szCs w:val="20"/>
        </w:rPr>
        <w:t xml:space="preserve"> </w:t>
      </w:r>
      <w:r w:rsidRPr="00B037F8">
        <w:rPr>
          <w:rFonts w:asciiTheme="minorHAnsi" w:hAnsiTheme="minorHAnsi"/>
          <w:sz w:val="20"/>
          <w:szCs w:val="20"/>
        </w:rPr>
        <w:t>practice;</w:t>
      </w:r>
      <w:r w:rsidRPr="00B037F8">
        <w:rPr>
          <w:rFonts w:asciiTheme="minorHAnsi" w:hAnsiTheme="minorHAnsi"/>
          <w:spacing w:val="1"/>
          <w:sz w:val="20"/>
          <w:szCs w:val="20"/>
        </w:rPr>
        <w:t xml:space="preserve"> </w:t>
      </w:r>
      <w:r w:rsidRPr="00B037F8">
        <w:rPr>
          <w:rFonts w:asciiTheme="minorHAnsi" w:hAnsiTheme="minorHAnsi"/>
          <w:sz w:val="20"/>
          <w:szCs w:val="20"/>
        </w:rPr>
        <w:t>developing</w:t>
      </w:r>
      <w:r w:rsidRPr="00B037F8">
        <w:rPr>
          <w:rFonts w:asciiTheme="minorHAnsi" w:hAnsiTheme="minorHAnsi"/>
          <w:spacing w:val="1"/>
          <w:sz w:val="20"/>
          <w:szCs w:val="20"/>
        </w:rPr>
        <w:t xml:space="preserve"> </w:t>
      </w:r>
      <w:r w:rsidRPr="00B037F8">
        <w:rPr>
          <w:rFonts w:asciiTheme="minorHAnsi" w:hAnsiTheme="minorHAnsi"/>
          <w:sz w:val="20"/>
          <w:szCs w:val="20"/>
        </w:rPr>
        <w:t>instructional</w:t>
      </w:r>
      <w:r w:rsidRPr="00B037F8">
        <w:rPr>
          <w:rFonts w:asciiTheme="minorHAnsi" w:hAnsiTheme="minorHAnsi"/>
          <w:spacing w:val="1"/>
          <w:sz w:val="20"/>
          <w:szCs w:val="20"/>
        </w:rPr>
        <w:t xml:space="preserve"> </w:t>
      </w:r>
      <w:r w:rsidRPr="00B037F8">
        <w:rPr>
          <w:rFonts w:asciiTheme="minorHAnsi" w:hAnsiTheme="minorHAnsi"/>
          <w:sz w:val="20"/>
          <w:szCs w:val="20"/>
        </w:rPr>
        <w:t>materials;</w:t>
      </w:r>
      <w:r w:rsidRPr="00B037F8">
        <w:rPr>
          <w:rFonts w:asciiTheme="minorHAnsi" w:hAnsiTheme="minorHAnsi"/>
          <w:spacing w:val="1"/>
          <w:sz w:val="20"/>
          <w:szCs w:val="20"/>
        </w:rPr>
        <w:t xml:space="preserve"> </w:t>
      </w:r>
      <w:r w:rsidRPr="00B037F8">
        <w:rPr>
          <w:rFonts w:asciiTheme="minorHAnsi" w:hAnsiTheme="minorHAnsi"/>
          <w:sz w:val="20"/>
          <w:szCs w:val="20"/>
        </w:rPr>
        <w:t>preparing</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grading</w:t>
      </w:r>
      <w:r w:rsidRPr="00B037F8">
        <w:rPr>
          <w:rFonts w:asciiTheme="minorHAnsi" w:hAnsiTheme="minorHAnsi"/>
          <w:spacing w:val="1"/>
          <w:sz w:val="20"/>
          <w:szCs w:val="20"/>
        </w:rPr>
        <w:t xml:space="preserve"> </w:t>
      </w:r>
      <w:r w:rsidRPr="00B037F8">
        <w:rPr>
          <w:rFonts w:asciiTheme="minorHAnsi" w:hAnsiTheme="minorHAnsi"/>
          <w:sz w:val="20"/>
          <w:szCs w:val="20"/>
        </w:rPr>
        <w:t>assignments</w:t>
      </w:r>
      <w:r w:rsidRPr="00B037F8">
        <w:rPr>
          <w:rFonts w:asciiTheme="minorHAnsi" w:hAnsiTheme="minorHAnsi"/>
          <w:spacing w:val="-40"/>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examinations;</w:t>
      </w:r>
      <w:r w:rsidRPr="00B037F8">
        <w:rPr>
          <w:rFonts w:asciiTheme="minorHAnsi" w:hAnsiTheme="minorHAnsi"/>
          <w:spacing w:val="1"/>
          <w:sz w:val="20"/>
          <w:szCs w:val="20"/>
        </w:rPr>
        <w:t xml:space="preserve"> </w:t>
      </w:r>
      <w:r w:rsidRPr="00B037F8">
        <w:rPr>
          <w:rFonts w:asciiTheme="minorHAnsi" w:hAnsiTheme="minorHAnsi"/>
          <w:sz w:val="20"/>
          <w:szCs w:val="20"/>
        </w:rPr>
        <w:t>conferring</w:t>
      </w:r>
      <w:r w:rsidRPr="00B037F8">
        <w:rPr>
          <w:rFonts w:asciiTheme="minorHAnsi" w:hAnsiTheme="minorHAnsi"/>
          <w:spacing w:val="1"/>
          <w:sz w:val="20"/>
          <w:szCs w:val="20"/>
        </w:rPr>
        <w:t xml:space="preserve"> </w:t>
      </w:r>
      <w:r w:rsidRPr="00B037F8">
        <w:rPr>
          <w:rFonts w:asciiTheme="minorHAnsi" w:hAnsiTheme="minorHAnsi"/>
          <w:sz w:val="20"/>
          <w:szCs w:val="20"/>
        </w:rPr>
        <w:t>with</w:t>
      </w:r>
      <w:r w:rsidRPr="00B037F8">
        <w:rPr>
          <w:rFonts w:asciiTheme="minorHAnsi" w:hAnsiTheme="minorHAnsi"/>
          <w:spacing w:val="2"/>
          <w:sz w:val="20"/>
          <w:szCs w:val="20"/>
        </w:rPr>
        <w:t xml:space="preserve"> </w:t>
      </w:r>
      <w:r w:rsidRPr="00B037F8">
        <w:rPr>
          <w:rFonts w:asciiTheme="minorHAnsi" w:hAnsiTheme="minorHAnsi"/>
          <w:sz w:val="20"/>
          <w:szCs w:val="20"/>
        </w:rPr>
        <w:t>students</w:t>
      </w:r>
      <w:r w:rsidRPr="00B037F8">
        <w:rPr>
          <w:rFonts w:asciiTheme="minorHAnsi" w:hAnsiTheme="minorHAnsi"/>
          <w:spacing w:val="1"/>
          <w:sz w:val="20"/>
          <w:szCs w:val="20"/>
        </w:rPr>
        <w:t xml:space="preserve"> </w:t>
      </w:r>
      <w:r w:rsidRPr="00B037F8">
        <w:rPr>
          <w:rFonts w:asciiTheme="minorHAnsi" w:hAnsiTheme="minorHAnsi"/>
          <w:sz w:val="20"/>
          <w:szCs w:val="20"/>
        </w:rPr>
        <w:t>about</w:t>
      </w:r>
      <w:r w:rsidRPr="00B037F8">
        <w:rPr>
          <w:rFonts w:asciiTheme="minorHAnsi" w:hAnsiTheme="minorHAnsi"/>
          <w:spacing w:val="1"/>
          <w:sz w:val="20"/>
          <w:szCs w:val="20"/>
        </w:rPr>
        <w:t xml:space="preserve"> </w:t>
      </w:r>
      <w:r w:rsidRPr="00B037F8">
        <w:rPr>
          <w:rFonts w:asciiTheme="minorHAnsi" w:hAnsiTheme="minorHAnsi"/>
          <w:sz w:val="20"/>
          <w:szCs w:val="20"/>
        </w:rPr>
        <w:t>coursework;</w:t>
      </w:r>
      <w:r w:rsidRPr="00B037F8">
        <w:rPr>
          <w:rFonts w:asciiTheme="minorHAnsi" w:hAnsiTheme="minorHAnsi"/>
          <w:spacing w:val="1"/>
          <w:sz w:val="20"/>
          <w:szCs w:val="20"/>
        </w:rPr>
        <w:t xml:space="preserve"> </w:t>
      </w:r>
      <w:r w:rsidRPr="00B037F8">
        <w:rPr>
          <w:rFonts w:asciiTheme="minorHAnsi" w:hAnsiTheme="minorHAnsi"/>
          <w:sz w:val="20"/>
          <w:szCs w:val="20"/>
        </w:rPr>
        <w:t>non-credit</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1"/>
          <w:sz w:val="20"/>
          <w:szCs w:val="20"/>
        </w:rPr>
        <w:t xml:space="preserve"> </w:t>
      </w:r>
      <w:r w:rsidRPr="00B037F8">
        <w:rPr>
          <w:rFonts w:asciiTheme="minorHAnsi" w:hAnsiTheme="minorHAnsi"/>
          <w:sz w:val="20"/>
          <w:szCs w:val="20"/>
        </w:rPr>
        <w:t>community</w:t>
      </w:r>
      <w:r w:rsidRPr="00B037F8">
        <w:rPr>
          <w:rFonts w:asciiTheme="minorHAnsi" w:hAnsiTheme="minorHAnsi"/>
          <w:spacing w:val="1"/>
          <w:sz w:val="20"/>
          <w:szCs w:val="20"/>
        </w:rPr>
        <w:t xml:space="preserve"> </w:t>
      </w:r>
      <w:r w:rsidRPr="00B037F8">
        <w:rPr>
          <w:rFonts w:asciiTheme="minorHAnsi" w:hAnsiTheme="minorHAnsi"/>
          <w:sz w:val="20"/>
          <w:szCs w:val="20"/>
        </w:rPr>
        <w:t>services</w:t>
      </w:r>
      <w:r w:rsidRPr="00B037F8">
        <w:rPr>
          <w:rFonts w:asciiTheme="minorHAnsi" w:hAnsiTheme="minorHAnsi"/>
          <w:spacing w:val="-40"/>
          <w:sz w:val="20"/>
          <w:szCs w:val="20"/>
        </w:rPr>
        <w:t xml:space="preserve"> </w:t>
      </w:r>
      <w:r w:rsidRPr="00B037F8">
        <w:rPr>
          <w:rFonts w:asciiTheme="minorHAnsi" w:hAnsiTheme="minorHAnsi"/>
          <w:sz w:val="20"/>
          <w:szCs w:val="20"/>
        </w:rPr>
        <w:t>instructional offerings; engaging in other teaching-related activities; academic advising and</w:t>
      </w:r>
      <w:r w:rsidRPr="00B037F8">
        <w:rPr>
          <w:rFonts w:asciiTheme="minorHAnsi" w:hAnsiTheme="minorHAnsi"/>
          <w:spacing w:val="15"/>
          <w:sz w:val="20"/>
          <w:szCs w:val="20"/>
        </w:rPr>
        <w:t xml:space="preserve"> </w:t>
      </w:r>
      <w:r w:rsidRPr="00B037F8">
        <w:rPr>
          <w:rFonts w:asciiTheme="minorHAnsi" w:hAnsiTheme="minorHAnsi"/>
          <w:sz w:val="20"/>
          <w:szCs w:val="20"/>
        </w:rPr>
        <w:t>career</w:t>
      </w:r>
      <w:r w:rsidRPr="00B037F8">
        <w:rPr>
          <w:rFonts w:asciiTheme="minorHAnsi" w:hAnsiTheme="minorHAnsi"/>
          <w:w w:val="99"/>
          <w:sz w:val="20"/>
          <w:szCs w:val="20"/>
        </w:rPr>
        <w:t xml:space="preserve"> </w:t>
      </w:r>
      <w:r w:rsidRPr="00B037F8">
        <w:rPr>
          <w:rFonts w:asciiTheme="minorHAnsi" w:hAnsiTheme="minorHAnsi"/>
          <w:sz w:val="20"/>
          <w:szCs w:val="20"/>
        </w:rPr>
        <w:t>counseling of students; recruiting students; evaluating student transcripts and life</w:t>
      </w:r>
      <w:r w:rsidRPr="00B037F8">
        <w:rPr>
          <w:rFonts w:asciiTheme="minorHAnsi" w:hAnsiTheme="minorHAnsi"/>
          <w:spacing w:val="9"/>
          <w:sz w:val="20"/>
          <w:szCs w:val="20"/>
        </w:rPr>
        <w:t xml:space="preserve"> </w:t>
      </w:r>
      <w:r w:rsidRPr="00B037F8">
        <w:rPr>
          <w:rFonts w:asciiTheme="minorHAnsi" w:hAnsiTheme="minorHAnsi"/>
          <w:sz w:val="20"/>
          <w:szCs w:val="20"/>
        </w:rPr>
        <w:t>experience</w:t>
      </w:r>
      <w:r w:rsidRPr="00B037F8">
        <w:rPr>
          <w:rFonts w:asciiTheme="minorHAnsi" w:hAnsiTheme="minorHAnsi"/>
          <w:spacing w:val="1"/>
          <w:w w:val="99"/>
          <w:sz w:val="20"/>
          <w:szCs w:val="20"/>
        </w:rPr>
        <w:t xml:space="preserve"> </w:t>
      </w:r>
      <w:r w:rsidRPr="00B037F8">
        <w:rPr>
          <w:rFonts w:asciiTheme="minorHAnsi" w:hAnsiTheme="minorHAnsi"/>
          <w:sz w:val="20"/>
          <w:szCs w:val="20"/>
        </w:rPr>
        <w:t>equivalencies; assisting students in planning their programs of study; advising student groups;</w:t>
      </w:r>
      <w:r w:rsidRPr="00B037F8">
        <w:rPr>
          <w:rFonts w:asciiTheme="minorHAnsi" w:hAnsiTheme="minorHAnsi"/>
          <w:spacing w:val="18"/>
          <w:sz w:val="20"/>
          <w:szCs w:val="20"/>
        </w:rPr>
        <w:t xml:space="preserve"> </w:t>
      </w:r>
      <w:r w:rsidRPr="00B037F8">
        <w:rPr>
          <w:rFonts w:asciiTheme="minorHAnsi" w:hAnsiTheme="minorHAnsi"/>
          <w:sz w:val="20"/>
          <w:szCs w:val="20"/>
        </w:rPr>
        <w:t>serving</w:t>
      </w:r>
      <w:r w:rsidRPr="00B037F8">
        <w:rPr>
          <w:rFonts w:asciiTheme="minorHAnsi" w:hAnsiTheme="minorHAnsi"/>
          <w:spacing w:val="1"/>
          <w:w w:val="99"/>
          <w:sz w:val="20"/>
          <w:szCs w:val="20"/>
        </w:rPr>
        <w:t xml:space="preserve"> </w:t>
      </w:r>
      <w:r w:rsidRPr="00B037F8">
        <w:rPr>
          <w:rFonts w:asciiTheme="minorHAnsi" w:hAnsiTheme="minorHAnsi"/>
          <w:sz w:val="20"/>
          <w:szCs w:val="20"/>
        </w:rPr>
        <w:t>as a mentor to individual students; other related student life and student support activities; and</w:t>
      </w:r>
      <w:r w:rsidRPr="00B037F8">
        <w:rPr>
          <w:rFonts w:asciiTheme="minorHAnsi" w:hAnsiTheme="minorHAnsi"/>
          <w:spacing w:val="19"/>
          <w:sz w:val="20"/>
          <w:szCs w:val="20"/>
        </w:rPr>
        <w:t xml:space="preserve"> </w:t>
      </w:r>
      <w:r w:rsidRPr="00B037F8">
        <w:rPr>
          <w:rFonts w:asciiTheme="minorHAnsi" w:hAnsiTheme="minorHAnsi"/>
          <w:sz w:val="20"/>
          <w:szCs w:val="20"/>
        </w:rPr>
        <w:t>other</w:t>
      </w:r>
      <w:r w:rsidRPr="00B037F8">
        <w:rPr>
          <w:rFonts w:asciiTheme="minorHAnsi" w:hAnsiTheme="minorHAnsi"/>
          <w:w w:val="99"/>
          <w:sz w:val="20"/>
          <w:szCs w:val="20"/>
        </w:rPr>
        <w:t xml:space="preserve"> </w:t>
      </w:r>
      <w:r w:rsidRPr="00B037F8">
        <w:rPr>
          <w:rFonts w:asciiTheme="minorHAnsi" w:hAnsiTheme="minorHAnsi"/>
          <w:sz w:val="20"/>
          <w:szCs w:val="20"/>
        </w:rPr>
        <w:t>"hours</w:t>
      </w:r>
      <w:r w:rsidRPr="00B037F8">
        <w:rPr>
          <w:rFonts w:asciiTheme="minorHAnsi" w:hAnsiTheme="minorHAnsi"/>
          <w:spacing w:val="1"/>
          <w:sz w:val="20"/>
          <w:szCs w:val="20"/>
        </w:rPr>
        <w:t xml:space="preserve"> </w:t>
      </w:r>
      <w:r w:rsidRPr="00B037F8">
        <w:rPr>
          <w:rFonts w:asciiTheme="minorHAnsi" w:hAnsiTheme="minorHAnsi"/>
          <w:sz w:val="20"/>
          <w:szCs w:val="20"/>
        </w:rPr>
        <w:t>arranged"</w:t>
      </w:r>
      <w:r w:rsidRPr="00B037F8">
        <w:rPr>
          <w:rFonts w:asciiTheme="minorHAnsi" w:hAnsiTheme="minorHAnsi"/>
          <w:spacing w:val="1"/>
          <w:sz w:val="20"/>
          <w:szCs w:val="20"/>
        </w:rPr>
        <w:t xml:space="preserve"> </w:t>
      </w:r>
      <w:r w:rsidRPr="00B037F8">
        <w:rPr>
          <w:rFonts w:asciiTheme="minorHAnsi" w:hAnsiTheme="minorHAnsi"/>
          <w:sz w:val="20"/>
          <w:szCs w:val="20"/>
        </w:rPr>
        <w:t>such</w:t>
      </w:r>
      <w:r w:rsidRPr="00B037F8">
        <w:rPr>
          <w:rFonts w:asciiTheme="minorHAnsi" w:hAnsiTheme="minorHAnsi"/>
          <w:spacing w:val="2"/>
          <w:sz w:val="20"/>
          <w:szCs w:val="20"/>
        </w:rPr>
        <w:t xml:space="preserve"> </w:t>
      </w:r>
      <w:r w:rsidRPr="00B037F8">
        <w:rPr>
          <w:rFonts w:asciiTheme="minorHAnsi" w:hAnsiTheme="minorHAnsi"/>
          <w:sz w:val="20"/>
          <w:szCs w:val="20"/>
        </w:rPr>
        <w:t>as</w:t>
      </w:r>
      <w:r w:rsidRPr="00B037F8">
        <w:rPr>
          <w:rFonts w:asciiTheme="minorHAnsi" w:hAnsiTheme="minorHAnsi"/>
          <w:spacing w:val="1"/>
          <w:sz w:val="20"/>
          <w:szCs w:val="20"/>
        </w:rPr>
        <w:t xml:space="preserve"> </w:t>
      </w:r>
      <w:r w:rsidRPr="00B037F8">
        <w:rPr>
          <w:rFonts w:asciiTheme="minorHAnsi" w:hAnsiTheme="minorHAnsi"/>
          <w:sz w:val="20"/>
          <w:szCs w:val="20"/>
        </w:rPr>
        <w:t>credit</w:t>
      </w:r>
      <w:r w:rsidRPr="00B037F8">
        <w:rPr>
          <w:rFonts w:asciiTheme="minorHAnsi" w:hAnsiTheme="minorHAnsi"/>
          <w:spacing w:val="1"/>
          <w:sz w:val="20"/>
          <w:szCs w:val="20"/>
        </w:rPr>
        <w:t xml:space="preserve"> </w:t>
      </w:r>
      <w:r w:rsidRPr="00B037F8">
        <w:rPr>
          <w:rFonts w:asciiTheme="minorHAnsi" w:hAnsiTheme="minorHAnsi"/>
          <w:sz w:val="20"/>
          <w:szCs w:val="20"/>
        </w:rPr>
        <w:t>by</w:t>
      </w:r>
      <w:r w:rsidRPr="00B037F8">
        <w:rPr>
          <w:rFonts w:asciiTheme="minorHAnsi" w:hAnsiTheme="minorHAnsi"/>
          <w:spacing w:val="1"/>
          <w:sz w:val="20"/>
          <w:szCs w:val="20"/>
        </w:rPr>
        <w:t xml:space="preserve"> </w:t>
      </w:r>
      <w:r w:rsidRPr="00B037F8">
        <w:rPr>
          <w:rFonts w:asciiTheme="minorHAnsi" w:hAnsiTheme="minorHAnsi"/>
          <w:sz w:val="20"/>
          <w:szCs w:val="20"/>
        </w:rPr>
        <w:t>examinations</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independent</w:t>
      </w:r>
      <w:r w:rsidRPr="00B037F8">
        <w:rPr>
          <w:rFonts w:asciiTheme="minorHAnsi" w:hAnsiTheme="minorHAnsi"/>
          <w:spacing w:val="1"/>
          <w:sz w:val="20"/>
          <w:szCs w:val="20"/>
        </w:rPr>
        <w:t xml:space="preserve"> </w:t>
      </w:r>
      <w:r w:rsidRPr="00B037F8">
        <w:rPr>
          <w:rFonts w:asciiTheme="minorHAnsi" w:hAnsiTheme="minorHAnsi"/>
          <w:sz w:val="20"/>
          <w:szCs w:val="20"/>
        </w:rPr>
        <w:t>study.</w:t>
      </w:r>
      <w:r w:rsidRPr="00B037F8">
        <w:rPr>
          <w:rFonts w:asciiTheme="minorHAnsi" w:hAnsiTheme="minorHAnsi"/>
          <w:spacing w:val="1"/>
          <w:sz w:val="20"/>
          <w:szCs w:val="20"/>
        </w:rPr>
        <w:t xml:space="preserve"> </w:t>
      </w:r>
      <w:r w:rsidRPr="00B037F8">
        <w:rPr>
          <w:rFonts w:asciiTheme="minorHAnsi" w:hAnsiTheme="minorHAnsi"/>
          <w:sz w:val="20"/>
          <w:szCs w:val="20"/>
        </w:rPr>
        <w:t>Non-instructional</w:t>
      </w:r>
      <w:r w:rsidRPr="00B037F8">
        <w:rPr>
          <w:rFonts w:asciiTheme="minorHAnsi" w:hAnsiTheme="minorHAnsi"/>
          <w:spacing w:val="1"/>
          <w:sz w:val="20"/>
          <w:szCs w:val="20"/>
        </w:rPr>
        <w:t xml:space="preserve"> </w:t>
      </w:r>
      <w:r w:rsidRPr="00B037F8">
        <w:rPr>
          <w:rFonts w:asciiTheme="minorHAnsi" w:hAnsiTheme="minorHAnsi"/>
          <w:sz w:val="20"/>
          <w:szCs w:val="20"/>
        </w:rPr>
        <w:t>activity</w:t>
      </w:r>
      <w:r w:rsidRPr="00B037F8">
        <w:rPr>
          <w:rFonts w:asciiTheme="minorHAnsi" w:hAnsiTheme="minorHAnsi"/>
          <w:spacing w:val="-41"/>
          <w:sz w:val="20"/>
          <w:szCs w:val="20"/>
        </w:rPr>
        <w:t xml:space="preserve"> </w:t>
      </w:r>
      <w:r w:rsidRPr="00B037F8">
        <w:rPr>
          <w:rFonts w:asciiTheme="minorHAnsi" w:hAnsiTheme="minorHAnsi"/>
          <w:sz w:val="20"/>
          <w:szCs w:val="20"/>
        </w:rPr>
        <w:t>includes service and professional</w:t>
      </w:r>
      <w:r w:rsidRPr="00B037F8">
        <w:rPr>
          <w:rFonts w:asciiTheme="minorHAnsi" w:hAnsiTheme="minorHAnsi"/>
          <w:spacing w:val="8"/>
          <w:sz w:val="20"/>
          <w:szCs w:val="20"/>
        </w:rPr>
        <w:t xml:space="preserve"> </w:t>
      </w:r>
      <w:r w:rsidRPr="00B037F8">
        <w:rPr>
          <w:rFonts w:asciiTheme="minorHAnsi" w:hAnsiTheme="minorHAnsi"/>
          <w:sz w:val="20"/>
          <w:szCs w:val="20"/>
        </w:rPr>
        <w:t>development.</w:t>
      </w:r>
    </w:p>
    <w:p w14:paraId="703E48DB" w14:textId="77777777" w:rsidR="00562542" w:rsidRPr="00B037F8" w:rsidRDefault="00562542" w:rsidP="003459EE">
      <w:pPr>
        <w:ind w:left="821"/>
        <w:rPr>
          <w:rFonts w:eastAsia="Garamond" w:cs="Garamond"/>
          <w:sz w:val="20"/>
          <w:szCs w:val="20"/>
        </w:rPr>
      </w:pPr>
    </w:p>
    <w:p w14:paraId="207DE41C" w14:textId="77777777" w:rsidR="00562542" w:rsidRPr="00B037F8" w:rsidRDefault="00D860F3" w:rsidP="003459EE">
      <w:pPr>
        <w:pStyle w:val="BodyText"/>
        <w:spacing w:line="242" w:lineRule="auto"/>
        <w:ind w:left="821"/>
        <w:jc w:val="both"/>
        <w:rPr>
          <w:rFonts w:asciiTheme="minorHAnsi" w:hAnsiTheme="minorHAnsi"/>
          <w:sz w:val="20"/>
          <w:szCs w:val="20"/>
        </w:rPr>
      </w:pPr>
      <w:r w:rsidRPr="00B037F8">
        <w:rPr>
          <w:rFonts w:asciiTheme="minorHAnsi" w:eastAsia="Garamond Bold" w:hAnsiTheme="minorHAnsi" w:cs="Garamond Bold"/>
          <w:b/>
          <w:bCs/>
          <w:sz w:val="20"/>
          <w:szCs w:val="20"/>
        </w:rPr>
        <w:t>Credit Hour (Federal definition)</w:t>
      </w:r>
      <w:r w:rsidRPr="00B037F8">
        <w:rPr>
          <w:rFonts w:asciiTheme="minorHAnsi" w:hAnsiTheme="minorHAnsi"/>
          <w:sz w:val="20"/>
          <w:szCs w:val="20"/>
        </w:rPr>
        <w:t>: Except as provided in 34 CFR 668.8(k) and (l), a credit hour</w:t>
      </w:r>
      <w:r w:rsidRPr="00B037F8">
        <w:rPr>
          <w:rFonts w:asciiTheme="minorHAnsi" w:hAnsiTheme="minorHAnsi"/>
          <w:spacing w:val="18"/>
          <w:sz w:val="20"/>
          <w:szCs w:val="20"/>
        </w:rPr>
        <w:t xml:space="preserve"> </w:t>
      </w:r>
      <w:r w:rsidRPr="00B037F8">
        <w:rPr>
          <w:rFonts w:asciiTheme="minorHAnsi" w:hAnsiTheme="minorHAnsi"/>
          <w:sz w:val="20"/>
          <w:szCs w:val="20"/>
        </w:rPr>
        <w:t>is</w:t>
      </w:r>
      <w:r w:rsidRPr="00B037F8">
        <w:rPr>
          <w:rFonts w:asciiTheme="minorHAnsi" w:hAnsiTheme="minorHAnsi"/>
          <w:w w:val="99"/>
          <w:sz w:val="20"/>
          <w:szCs w:val="20"/>
        </w:rPr>
        <w:t xml:space="preserve"> </w:t>
      </w:r>
      <w:r w:rsidRPr="00B037F8">
        <w:rPr>
          <w:rFonts w:asciiTheme="minorHAnsi" w:hAnsiTheme="minorHAnsi"/>
          <w:sz w:val="20"/>
          <w:szCs w:val="20"/>
        </w:rPr>
        <w:t>an amount of work represented in intended learning outcomes and verified by evidence of</w:t>
      </w:r>
      <w:r w:rsidRPr="00B037F8">
        <w:rPr>
          <w:rFonts w:asciiTheme="minorHAnsi" w:hAnsiTheme="minorHAnsi"/>
          <w:spacing w:val="24"/>
          <w:sz w:val="20"/>
          <w:szCs w:val="20"/>
        </w:rPr>
        <w:t xml:space="preserve"> </w:t>
      </w:r>
      <w:r w:rsidRPr="00B037F8">
        <w:rPr>
          <w:rFonts w:asciiTheme="minorHAnsi" w:hAnsiTheme="minorHAnsi"/>
          <w:sz w:val="20"/>
          <w:szCs w:val="20"/>
        </w:rPr>
        <w:t>student</w:t>
      </w:r>
      <w:r w:rsidRPr="00B037F8">
        <w:rPr>
          <w:rFonts w:asciiTheme="minorHAnsi" w:hAnsiTheme="minorHAnsi"/>
          <w:w w:val="99"/>
          <w:sz w:val="20"/>
          <w:szCs w:val="20"/>
        </w:rPr>
        <w:t xml:space="preserve"> </w:t>
      </w:r>
      <w:r w:rsidRPr="00B037F8">
        <w:rPr>
          <w:rFonts w:asciiTheme="minorHAnsi" w:hAnsiTheme="minorHAnsi"/>
          <w:sz w:val="20"/>
          <w:szCs w:val="20"/>
        </w:rPr>
        <w:t>achievement that is an institutionally established equivalency that reasonably approximates not</w:t>
      </w:r>
      <w:r w:rsidRPr="00B037F8">
        <w:rPr>
          <w:rFonts w:asciiTheme="minorHAnsi" w:hAnsiTheme="minorHAnsi"/>
          <w:spacing w:val="14"/>
          <w:sz w:val="20"/>
          <w:szCs w:val="20"/>
        </w:rPr>
        <w:t xml:space="preserve"> </w:t>
      </w:r>
      <w:r w:rsidRPr="00B037F8">
        <w:rPr>
          <w:rFonts w:asciiTheme="minorHAnsi" w:hAnsiTheme="minorHAnsi"/>
          <w:sz w:val="20"/>
          <w:szCs w:val="20"/>
        </w:rPr>
        <w:t>less</w:t>
      </w:r>
      <w:r w:rsidRPr="00B037F8">
        <w:rPr>
          <w:rFonts w:asciiTheme="minorHAnsi" w:hAnsiTheme="minorHAnsi"/>
          <w:w w:val="99"/>
          <w:sz w:val="20"/>
          <w:szCs w:val="20"/>
        </w:rPr>
        <w:t xml:space="preserve"> </w:t>
      </w:r>
      <w:r w:rsidRPr="00B037F8">
        <w:rPr>
          <w:rFonts w:asciiTheme="minorHAnsi" w:hAnsiTheme="minorHAnsi"/>
          <w:sz w:val="20"/>
          <w:szCs w:val="20"/>
        </w:rPr>
        <w:t>than—</w:t>
      </w:r>
    </w:p>
    <w:p w14:paraId="18A4C50A" w14:textId="77777777" w:rsidR="00562542" w:rsidRPr="003459EE" w:rsidRDefault="00D860F3" w:rsidP="00FC27ED">
      <w:pPr>
        <w:pStyle w:val="ListParagraph"/>
        <w:numPr>
          <w:ilvl w:val="0"/>
          <w:numId w:val="25"/>
        </w:numPr>
        <w:tabs>
          <w:tab w:val="left" w:pos="1041"/>
        </w:tabs>
        <w:ind w:left="1800" w:hanging="274"/>
        <w:rPr>
          <w:rFonts w:eastAsia="Garamond" w:cs="Garamond"/>
          <w:sz w:val="20"/>
          <w:szCs w:val="20"/>
        </w:rPr>
      </w:pPr>
      <w:r w:rsidRPr="003459EE">
        <w:rPr>
          <w:sz w:val="20"/>
          <w:szCs w:val="20"/>
        </w:rPr>
        <w:t>One hour of classroom or direct faculty instruction and a minimum of two hours of out of</w:t>
      </w:r>
      <w:r w:rsidRPr="003459EE">
        <w:rPr>
          <w:spacing w:val="21"/>
          <w:sz w:val="20"/>
          <w:szCs w:val="20"/>
        </w:rPr>
        <w:t xml:space="preserve"> </w:t>
      </w:r>
      <w:r w:rsidRPr="003459EE">
        <w:rPr>
          <w:sz w:val="20"/>
          <w:szCs w:val="20"/>
        </w:rPr>
        <w:t>class</w:t>
      </w:r>
      <w:r w:rsidRPr="003459EE">
        <w:rPr>
          <w:w w:val="99"/>
          <w:sz w:val="20"/>
          <w:szCs w:val="20"/>
        </w:rPr>
        <w:t xml:space="preserve"> </w:t>
      </w:r>
      <w:r w:rsidRPr="003459EE">
        <w:rPr>
          <w:sz w:val="20"/>
          <w:szCs w:val="20"/>
        </w:rPr>
        <w:t>student work each week for approximately fifteen weeks for one semester or trimester hour of</w:t>
      </w:r>
      <w:r w:rsidRPr="003459EE">
        <w:rPr>
          <w:spacing w:val="19"/>
          <w:sz w:val="20"/>
          <w:szCs w:val="20"/>
        </w:rPr>
        <w:t xml:space="preserve"> </w:t>
      </w:r>
      <w:r w:rsidRPr="003459EE">
        <w:rPr>
          <w:sz w:val="20"/>
          <w:szCs w:val="20"/>
        </w:rPr>
        <w:t>credit,</w:t>
      </w:r>
      <w:r w:rsidRPr="003459EE">
        <w:rPr>
          <w:w w:val="99"/>
          <w:sz w:val="20"/>
          <w:szCs w:val="20"/>
        </w:rPr>
        <w:t xml:space="preserve"> </w:t>
      </w:r>
      <w:r w:rsidRPr="003459EE">
        <w:rPr>
          <w:sz w:val="20"/>
          <w:szCs w:val="20"/>
        </w:rPr>
        <w:t>or ten to twelve weeks for one quarter hour of credit, or the equivalent amount of work over</w:t>
      </w:r>
      <w:r w:rsidRPr="003459EE">
        <w:rPr>
          <w:spacing w:val="22"/>
          <w:sz w:val="20"/>
          <w:szCs w:val="20"/>
        </w:rPr>
        <w:t xml:space="preserve"> </w:t>
      </w:r>
      <w:r w:rsidRPr="003459EE">
        <w:rPr>
          <w:sz w:val="20"/>
          <w:szCs w:val="20"/>
        </w:rPr>
        <w:t>a</w:t>
      </w:r>
      <w:r w:rsidRPr="003459EE">
        <w:rPr>
          <w:w w:val="99"/>
          <w:sz w:val="20"/>
          <w:szCs w:val="20"/>
        </w:rPr>
        <w:t xml:space="preserve"> </w:t>
      </w:r>
      <w:r w:rsidRPr="003459EE">
        <w:rPr>
          <w:sz w:val="20"/>
          <w:szCs w:val="20"/>
        </w:rPr>
        <w:t>different amount of time;</w:t>
      </w:r>
      <w:r w:rsidRPr="003459EE">
        <w:rPr>
          <w:spacing w:val="3"/>
          <w:sz w:val="20"/>
          <w:szCs w:val="20"/>
        </w:rPr>
        <w:t xml:space="preserve"> </w:t>
      </w:r>
      <w:r w:rsidRPr="003459EE">
        <w:rPr>
          <w:sz w:val="20"/>
          <w:szCs w:val="20"/>
        </w:rPr>
        <w:t>or</w:t>
      </w:r>
    </w:p>
    <w:p w14:paraId="0427D353" w14:textId="77777777" w:rsidR="00562542" w:rsidRPr="003459EE" w:rsidRDefault="00D860F3" w:rsidP="00FC27ED">
      <w:pPr>
        <w:pStyle w:val="ListParagraph"/>
        <w:numPr>
          <w:ilvl w:val="0"/>
          <w:numId w:val="26"/>
        </w:numPr>
        <w:tabs>
          <w:tab w:val="left" w:pos="1041"/>
        </w:tabs>
        <w:ind w:left="1800" w:hanging="274"/>
        <w:rPr>
          <w:rFonts w:eastAsia="Garamond" w:cs="Garamond"/>
          <w:sz w:val="20"/>
          <w:szCs w:val="20"/>
        </w:rPr>
      </w:pPr>
      <w:r w:rsidRPr="003459EE">
        <w:rPr>
          <w:sz w:val="20"/>
          <w:szCs w:val="20"/>
        </w:rPr>
        <w:t>At least an equivalent amount of work as required in paragraph (1) of this definition for</w:t>
      </w:r>
      <w:r w:rsidRPr="003459EE">
        <w:rPr>
          <w:spacing w:val="21"/>
          <w:sz w:val="20"/>
          <w:szCs w:val="20"/>
        </w:rPr>
        <w:t xml:space="preserve"> </w:t>
      </w:r>
      <w:r w:rsidRPr="003459EE">
        <w:rPr>
          <w:sz w:val="20"/>
          <w:szCs w:val="20"/>
        </w:rPr>
        <w:t>other</w:t>
      </w:r>
      <w:r w:rsidRPr="003459EE">
        <w:rPr>
          <w:w w:val="99"/>
          <w:sz w:val="20"/>
          <w:szCs w:val="20"/>
        </w:rPr>
        <w:t xml:space="preserve"> </w:t>
      </w:r>
      <w:r w:rsidRPr="003459EE">
        <w:rPr>
          <w:sz w:val="20"/>
          <w:szCs w:val="20"/>
        </w:rPr>
        <w:t>academic activities as established by the institution including laboratory work, internships,</w:t>
      </w:r>
      <w:r w:rsidRPr="003459EE">
        <w:rPr>
          <w:spacing w:val="15"/>
          <w:sz w:val="20"/>
          <w:szCs w:val="20"/>
        </w:rPr>
        <w:t xml:space="preserve"> </w:t>
      </w:r>
      <w:r w:rsidRPr="003459EE">
        <w:rPr>
          <w:sz w:val="20"/>
          <w:szCs w:val="20"/>
        </w:rPr>
        <w:t>practica,</w:t>
      </w:r>
      <w:r w:rsidRPr="003459EE">
        <w:rPr>
          <w:spacing w:val="1"/>
          <w:w w:val="99"/>
          <w:sz w:val="20"/>
          <w:szCs w:val="20"/>
        </w:rPr>
        <w:t xml:space="preserve"> </w:t>
      </w:r>
      <w:r w:rsidRPr="003459EE">
        <w:rPr>
          <w:sz w:val="20"/>
          <w:szCs w:val="20"/>
        </w:rPr>
        <w:t>studio</w:t>
      </w:r>
      <w:r w:rsidRPr="003459EE">
        <w:rPr>
          <w:spacing w:val="1"/>
          <w:sz w:val="20"/>
          <w:szCs w:val="20"/>
        </w:rPr>
        <w:t xml:space="preserve"> </w:t>
      </w:r>
      <w:r w:rsidRPr="003459EE">
        <w:rPr>
          <w:sz w:val="20"/>
          <w:szCs w:val="20"/>
        </w:rPr>
        <w:t>work,</w:t>
      </w:r>
      <w:r w:rsidRPr="003459EE">
        <w:rPr>
          <w:spacing w:val="1"/>
          <w:sz w:val="20"/>
          <w:szCs w:val="20"/>
        </w:rPr>
        <w:t xml:space="preserve"> </w:t>
      </w:r>
      <w:r w:rsidRPr="003459EE">
        <w:rPr>
          <w:sz w:val="20"/>
          <w:szCs w:val="20"/>
        </w:rPr>
        <w:t>and</w:t>
      </w:r>
      <w:r w:rsidRPr="003459EE">
        <w:rPr>
          <w:spacing w:val="1"/>
          <w:sz w:val="20"/>
          <w:szCs w:val="20"/>
        </w:rPr>
        <w:t xml:space="preserve"> </w:t>
      </w:r>
      <w:r w:rsidRPr="003459EE">
        <w:rPr>
          <w:sz w:val="20"/>
          <w:szCs w:val="20"/>
        </w:rPr>
        <w:t>other</w:t>
      </w:r>
      <w:r w:rsidRPr="003459EE">
        <w:rPr>
          <w:spacing w:val="1"/>
          <w:sz w:val="20"/>
          <w:szCs w:val="20"/>
        </w:rPr>
        <w:t xml:space="preserve"> </w:t>
      </w:r>
      <w:r w:rsidRPr="003459EE">
        <w:rPr>
          <w:sz w:val="20"/>
          <w:szCs w:val="20"/>
        </w:rPr>
        <w:t>academic</w:t>
      </w:r>
      <w:r w:rsidRPr="003459EE">
        <w:rPr>
          <w:spacing w:val="1"/>
          <w:sz w:val="20"/>
          <w:szCs w:val="20"/>
        </w:rPr>
        <w:t xml:space="preserve"> </w:t>
      </w:r>
      <w:r w:rsidRPr="003459EE">
        <w:rPr>
          <w:sz w:val="20"/>
          <w:szCs w:val="20"/>
        </w:rPr>
        <w:t>work</w:t>
      </w:r>
      <w:r w:rsidRPr="003459EE">
        <w:rPr>
          <w:spacing w:val="1"/>
          <w:sz w:val="20"/>
          <w:szCs w:val="20"/>
        </w:rPr>
        <w:t xml:space="preserve"> </w:t>
      </w:r>
      <w:r w:rsidRPr="003459EE">
        <w:rPr>
          <w:sz w:val="20"/>
          <w:szCs w:val="20"/>
        </w:rPr>
        <w:t>leading</w:t>
      </w:r>
      <w:r w:rsidRPr="003459EE">
        <w:rPr>
          <w:spacing w:val="1"/>
          <w:sz w:val="20"/>
          <w:szCs w:val="20"/>
        </w:rPr>
        <w:t xml:space="preserve"> </w:t>
      </w:r>
      <w:r w:rsidRPr="003459EE">
        <w:rPr>
          <w:sz w:val="20"/>
          <w:szCs w:val="20"/>
        </w:rPr>
        <w:t>to</w:t>
      </w:r>
      <w:r w:rsidRPr="003459EE">
        <w:rPr>
          <w:spacing w:val="2"/>
          <w:sz w:val="20"/>
          <w:szCs w:val="20"/>
        </w:rPr>
        <w:t xml:space="preserve"> </w:t>
      </w:r>
      <w:r w:rsidRPr="003459EE">
        <w:rPr>
          <w:sz w:val="20"/>
          <w:szCs w:val="20"/>
        </w:rPr>
        <w:t>the</w:t>
      </w:r>
      <w:r w:rsidRPr="003459EE">
        <w:rPr>
          <w:spacing w:val="1"/>
          <w:sz w:val="20"/>
          <w:szCs w:val="20"/>
        </w:rPr>
        <w:t xml:space="preserve"> </w:t>
      </w:r>
      <w:r w:rsidRPr="003459EE">
        <w:rPr>
          <w:sz w:val="20"/>
          <w:szCs w:val="20"/>
        </w:rPr>
        <w:t>award</w:t>
      </w:r>
      <w:r w:rsidRPr="003459EE">
        <w:rPr>
          <w:spacing w:val="1"/>
          <w:sz w:val="20"/>
          <w:szCs w:val="20"/>
        </w:rPr>
        <w:t xml:space="preserve"> </w:t>
      </w:r>
      <w:r w:rsidRPr="003459EE">
        <w:rPr>
          <w:sz w:val="20"/>
          <w:szCs w:val="20"/>
        </w:rPr>
        <w:t>of</w:t>
      </w:r>
      <w:r w:rsidRPr="003459EE">
        <w:rPr>
          <w:spacing w:val="1"/>
          <w:sz w:val="20"/>
          <w:szCs w:val="20"/>
        </w:rPr>
        <w:t xml:space="preserve"> </w:t>
      </w:r>
      <w:r w:rsidRPr="003459EE">
        <w:rPr>
          <w:sz w:val="20"/>
          <w:szCs w:val="20"/>
        </w:rPr>
        <w:t>credit</w:t>
      </w:r>
      <w:r w:rsidRPr="003459EE">
        <w:rPr>
          <w:spacing w:val="1"/>
          <w:sz w:val="20"/>
          <w:szCs w:val="20"/>
        </w:rPr>
        <w:t xml:space="preserve"> </w:t>
      </w:r>
      <w:r w:rsidRPr="003459EE">
        <w:rPr>
          <w:sz w:val="20"/>
          <w:szCs w:val="20"/>
        </w:rPr>
        <w:t>hours.</w:t>
      </w:r>
      <w:r w:rsidRPr="003459EE">
        <w:rPr>
          <w:spacing w:val="-40"/>
          <w:sz w:val="20"/>
          <w:szCs w:val="20"/>
        </w:rPr>
        <w:t xml:space="preserve"> </w:t>
      </w:r>
      <w:hyperlink r:id="rId12">
        <w:r w:rsidRPr="003459EE">
          <w:rPr>
            <w:color w:val="0000FF"/>
            <w:sz w:val="20"/>
            <w:szCs w:val="20"/>
            <w:u w:val="single" w:color="0000FF"/>
          </w:rPr>
          <w:t>http://www.ecfr.gov/cgi-bin/text-idx?rgn=div8&amp;node=34:3.1.3.1.1.1.23.2</w:t>
        </w:r>
      </w:hyperlink>
    </w:p>
    <w:p w14:paraId="06E2BD98" w14:textId="77777777" w:rsidR="00562542" w:rsidRPr="00B037F8" w:rsidRDefault="00562542" w:rsidP="00B037F8">
      <w:pPr>
        <w:ind w:right="720"/>
        <w:rPr>
          <w:rFonts w:eastAsia="Garamond" w:cs="Garamond"/>
          <w:sz w:val="20"/>
          <w:szCs w:val="20"/>
        </w:rPr>
      </w:pPr>
    </w:p>
    <w:p w14:paraId="43902AAA" w14:textId="77777777" w:rsidR="00562542" w:rsidRDefault="00D860F3" w:rsidP="00FC27ED">
      <w:pPr>
        <w:pStyle w:val="BodyText"/>
        <w:spacing w:line="242" w:lineRule="auto"/>
        <w:ind w:left="821"/>
        <w:rPr>
          <w:rFonts w:asciiTheme="minorHAnsi" w:hAnsiTheme="minorHAnsi"/>
          <w:sz w:val="20"/>
          <w:szCs w:val="20"/>
        </w:rPr>
      </w:pPr>
      <w:r w:rsidRPr="00B037F8">
        <w:rPr>
          <w:rFonts w:asciiTheme="minorHAnsi" w:hAnsiTheme="minorHAnsi"/>
          <w:b/>
          <w:sz w:val="20"/>
          <w:szCs w:val="20"/>
        </w:rPr>
        <w:t xml:space="preserve">Credit Hour Distribution: </w:t>
      </w:r>
      <w:r w:rsidRPr="00B037F8">
        <w:rPr>
          <w:rFonts w:asciiTheme="minorHAnsi" w:hAnsiTheme="minorHAnsi"/>
          <w:sz w:val="20"/>
          <w:szCs w:val="20"/>
        </w:rPr>
        <w:t>The portion of total credit hours generated by each type of</w:t>
      </w:r>
      <w:r w:rsidRPr="00B037F8">
        <w:rPr>
          <w:rFonts w:asciiTheme="minorHAnsi" w:hAnsiTheme="minorHAnsi"/>
          <w:spacing w:val="15"/>
          <w:sz w:val="20"/>
          <w:szCs w:val="20"/>
        </w:rPr>
        <w:t xml:space="preserve"> </w:t>
      </w:r>
      <w:r w:rsidRPr="00B037F8">
        <w:rPr>
          <w:rFonts w:asciiTheme="minorHAnsi" w:hAnsiTheme="minorHAnsi"/>
          <w:sz w:val="20"/>
          <w:szCs w:val="20"/>
        </w:rPr>
        <w:t>instructional</w:t>
      </w:r>
      <w:r w:rsidRPr="00B037F8">
        <w:rPr>
          <w:rFonts w:asciiTheme="minorHAnsi" w:hAnsiTheme="minorHAnsi"/>
          <w:w w:val="99"/>
          <w:sz w:val="20"/>
          <w:szCs w:val="20"/>
        </w:rPr>
        <w:t xml:space="preserve"> </w:t>
      </w:r>
      <w:r w:rsidRPr="00B037F8">
        <w:rPr>
          <w:rFonts w:asciiTheme="minorHAnsi" w:hAnsiTheme="minorHAnsi"/>
          <w:sz w:val="20"/>
          <w:szCs w:val="20"/>
        </w:rPr>
        <w:t>activity within any schedule type. Federal and state regulations require all institutions to track</w:t>
      </w:r>
      <w:r w:rsidRPr="00B037F8">
        <w:rPr>
          <w:rFonts w:asciiTheme="minorHAnsi" w:hAnsiTheme="minorHAnsi"/>
          <w:spacing w:val="16"/>
          <w:sz w:val="20"/>
          <w:szCs w:val="20"/>
        </w:rPr>
        <w:t xml:space="preserve"> </w:t>
      </w:r>
      <w:r w:rsidRPr="00B037F8">
        <w:rPr>
          <w:rFonts w:asciiTheme="minorHAnsi" w:hAnsiTheme="minorHAnsi"/>
          <w:sz w:val="20"/>
          <w:szCs w:val="20"/>
        </w:rPr>
        <w:t>and</w:t>
      </w:r>
      <w:r w:rsidRPr="00B037F8">
        <w:rPr>
          <w:rFonts w:asciiTheme="minorHAnsi" w:hAnsiTheme="minorHAnsi"/>
          <w:w w:val="99"/>
          <w:sz w:val="20"/>
          <w:szCs w:val="20"/>
        </w:rPr>
        <w:t xml:space="preserve"> </w:t>
      </w:r>
      <w:r w:rsidRPr="00B037F8">
        <w:rPr>
          <w:rFonts w:asciiTheme="minorHAnsi" w:hAnsiTheme="minorHAnsi"/>
          <w:sz w:val="20"/>
          <w:szCs w:val="20"/>
        </w:rPr>
        <w:t>report credit hour</w:t>
      </w:r>
      <w:r w:rsidRPr="00B037F8">
        <w:rPr>
          <w:rFonts w:asciiTheme="minorHAnsi" w:hAnsiTheme="minorHAnsi"/>
          <w:spacing w:val="6"/>
          <w:sz w:val="20"/>
          <w:szCs w:val="20"/>
        </w:rPr>
        <w:t xml:space="preserve"> </w:t>
      </w:r>
      <w:r w:rsidRPr="00B037F8">
        <w:rPr>
          <w:rFonts w:asciiTheme="minorHAnsi" w:hAnsiTheme="minorHAnsi"/>
          <w:sz w:val="20"/>
          <w:szCs w:val="20"/>
        </w:rPr>
        <w:t>distributions.</w:t>
      </w:r>
    </w:p>
    <w:p w14:paraId="6D48187F" w14:textId="77777777" w:rsidR="00FC27ED" w:rsidRPr="00B037F8" w:rsidRDefault="00FC27ED" w:rsidP="00FC27ED">
      <w:pPr>
        <w:pStyle w:val="BodyText"/>
        <w:spacing w:line="242" w:lineRule="auto"/>
        <w:ind w:left="821"/>
        <w:rPr>
          <w:rFonts w:asciiTheme="minorHAnsi" w:hAnsiTheme="minorHAnsi"/>
          <w:sz w:val="20"/>
          <w:szCs w:val="20"/>
        </w:rPr>
      </w:pPr>
    </w:p>
    <w:p w14:paraId="0CC18950" w14:textId="77777777" w:rsidR="00562542" w:rsidRPr="00B037F8" w:rsidRDefault="00D860F3" w:rsidP="00FC27ED">
      <w:pPr>
        <w:pStyle w:val="BodyText"/>
        <w:spacing w:line="242" w:lineRule="auto"/>
        <w:ind w:left="821"/>
        <w:rPr>
          <w:rFonts w:asciiTheme="minorHAnsi" w:hAnsiTheme="minorHAnsi"/>
          <w:sz w:val="20"/>
          <w:szCs w:val="20"/>
        </w:rPr>
      </w:pPr>
      <w:r w:rsidRPr="00B037F8">
        <w:rPr>
          <w:rFonts w:asciiTheme="minorHAnsi" w:hAnsiTheme="minorHAnsi"/>
          <w:b/>
          <w:sz w:val="20"/>
          <w:szCs w:val="20"/>
        </w:rPr>
        <w:t xml:space="preserve">Schedule Type: </w:t>
      </w:r>
      <w:r w:rsidRPr="00B037F8">
        <w:rPr>
          <w:rFonts w:asciiTheme="minorHAnsi" w:hAnsiTheme="minorHAnsi"/>
          <w:sz w:val="20"/>
          <w:szCs w:val="20"/>
        </w:rPr>
        <w:t>Identifies the delivery method, such as lecture, lab, recitation, seminar,</w:t>
      </w:r>
      <w:r w:rsidRPr="00B037F8">
        <w:rPr>
          <w:rFonts w:asciiTheme="minorHAnsi" w:hAnsiTheme="minorHAnsi"/>
          <w:spacing w:val="14"/>
          <w:sz w:val="20"/>
          <w:szCs w:val="20"/>
        </w:rPr>
        <w:t xml:space="preserve"> </w:t>
      </w:r>
      <w:r w:rsidRPr="00B037F8">
        <w:rPr>
          <w:rFonts w:asciiTheme="minorHAnsi" w:hAnsiTheme="minorHAnsi"/>
          <w:sz w:val="20"/>
          <w:szCs w:val="20"/>
        </w:rPr>
        <w:t>online.</w:t>
      </w:r>
      <w:r w:rsidRPr="00B037F8">
        <w:rPr>
          <w:rFonts w:asciiTheme="minorHAnsi" w:hAnsiTheme="minorHAnsi"/>
          <w:w w:val="99"/>
          <w:sz w:val="20"/>
          <w:szCs w:val="20"/>
        </w:rPr>
        <w:t xml:space="preserve"> </w:t>
      </w:r>
      <w:r w:rsidRPr="00B037F8">
        <w:rPr>
          <w:rFonts w:asciiTheme="minorHAnsi" w:hAnsiTheme="minorHAnsi"/>
          <w:sz w:val="20"/>
          <w:szCs w:val="20"/>
        </w:rPr>
        <w:t>Schedule type drives class scheduling and rooming, and must accurately reflect the delivery</w:t>
      </w:r>
      <w:r w:rsidRPr="00B037F8">
        <w:rPr>
          <w:rFonts w:asciiTheme="minorHAnsi" w:hAnsiTheme="minorHAnsi"/>
          <w:spacing w:val="19"/>
          <w:sz w:val="20"/>
          <w:szCs w:val="20"/>
        </w:rPr>
        <w:t xml:space="preserve"> </w:t>
      </w:r>
      <w:r w:rsidRPr="00B037F8">
        <w:rPr>
          <w:rFonts w:asciiTheme="minorHAnsi" w:hAnsiTheme="minorHAnsi"/>
          <w:sz w:val="20"/>
          <w:szCs w:val="20"/>
        </w:rPr>
        <w:t>method</w:t>
      </w:r>
      <w:r w:rsidRPr="00B037F8">
        <w:rPr>
          <w:rFonts w:asciiTheme="minorHAnsi" w:hAnsiTheme="minorHAnsi"/>
          <w:w w:val="99"/>
          <w:sz w:val="20"/>
          <w:szCs w:val="20"/>
        </w:rPr>
        <w:t xml:space="preserve"> </w:t>
      </w:r>
      <w:r w:rsidRPr="00B037F8">
        <w:rPr>
          <w:rFonts w:asciiTheme="minorHAnsi" w:hAnsiTheme="minorHAnsi"/>
          <w:sz w:val="20"/>
          <w:szCs w:val="20"/>
        </w:rPr>
        <w:t>and credit hour distribution of the</w:t>
      </w:r>
      <w:r w:rsidRPr="00B037F8">
        <w:rPr>
          <w:rFonts w:asciiTheme="minorHAnsi" w:hAnsiTheme="minorHAnsi"/>
          <w:spacing w:val="7"/>
          <w:sz w:val="20"/>
          <w:szCs w:val="20"/>
        </w:rPr>
        <w:t xml:space="preserve"> </w:t>
      </w:r>
      <w:r w:rsidRPr="00B037F8">
        <w:rPr>
          <w:rFonts w:asciiTheme="minorHAnsi" w:hAnsiTheme="minorHAnsi"/>
          <w:sz w:val="20"/>
          <w:szCs w:val="20"/>
        </w:rPr>
        <w:t>course.</w:t>
      </w:r>
    </w:p>
    <w:p w14:paraId="77BD7576" w14:textId="77777777" w:rsidR="00562542" w:rsidRPr="00B037F8" w:rsidRDefault="00562542" w:rsidP="00FC27ED">
      <w:pPr>
        <w:spacing w:before="1"/>
        <w:rPr>
          <w:rFonts w:eastAsia="Garamond" w:cs="Garamond"/>
          <w:sz w:val="20"/>
          <w:szCs w:val="20"/>
        </w:rPr>
      </w:pPr>
    </w:p>
    <w:p w14:paraId="3A5020EF" w14:textId="77777777" w:rsidR="00562542" w:rsidRPr="00B037F8" w:rsidRDefault="00D860F3" w:rsidP="00FC27ED">
      <w:pPr>
        <w:ind w:left="821"/>
        <w:rPr>
          <w:rFonts w:eastAsia="Garamond Italic" w:cs="Garamond Italic"/>
          <w:sz w:val="20"/>
          <w:szCs w:val="20"/>
        </w:rPr>
      </w:pPr>
      <w:r w:rsidRPr="00B037F8">
        <w:rPr>
          <w:i/>
          <w:spacing w:val="13"/>
          <w:sz w:val="20"/>
          <w:szCs w:val="20"/>
        </w:rPr>
        <w:t xml:space="preserve">Schedule </w:t>
      </w:r>
      <w:r w:rsidRPr="00B037F8">
        <w:rPr>
          <w:i/>
          <w:spacing w:val="12"/>
          <w:sz w:val="20"/>
          <w:szCs w:val="20"/>
        </w:rPr>
        <w:t>Types</w:t>
      </w:r>
      <w:r w:rsidRPr="00B037F8">
        <w:rPr>
          <w:i/>
          <w:spacing w:val="41"/>
          <w:sz w:val="20"/>
          <w:szCs w:val="20"/>
        </w:rPr>
        <w:t xml:space="preserve"> </w:t>
      </w:r>
      <w:r w:rsidRPr="00B037F8">
        <w:rPr>
          <w:i/>
          <w:spacing w:val="13"/>
          <w:sz w:val="20"/>
          <w:szCs w:val="20"/>
        </w:rPr>
        <w:t>Definitions</w:t>
      </w:r>
    </w:p>
    <w:p w14:paraId="2F0C4E69" w14:textId="77777777" w:rsidR="00562542" w:rsidRPr="00B037F8" w:rsidRDefault="00562542" w:rsidP="00FC27ED">
      <w:pPr>
        <w:ind w:left="821"/>
        <w:rPr>
          <w:rFonts w:eastAsia="Garamond Italic" w:cs="Garamond Italic"/>
          <w:i/>
          <w:sz w:val="20"/>
          <w:szCs w:val="20"/>
        </w:rPr>
      </w:pPr>
    </w:p>
    <w:p w14:paraId="0628E6F8" w14:textId="41CE371E" w:rsidR="00562542" w:rsidRPr="00B037F8" w:rsidRDefault="00D860F3" w:rsidP="00FC27ED">
      <w:pPr>
        <w:pStyle w:val="BodyText"/>
        <w:spacing w:line="242" w:lineRule="auto"/>
        <w:ind w:left="821"/>
        <w:rPr>
          <w:rFonts w:asciiTheme="minorHAnsi" w:hAnsiTheme="minorHAnsi"/>
          <w:sz w:val="20"/>
          <w:szCs w:val="20"/>
        </w:rPr>
      </w:pPr>
      <w:r w:rsidRPr="00B037F8">
        <w:rPr>
          <w:rFonts w:asciiTheme="minorHAnsi" w:hAnsiTheme="minorHAnsi"/>
          <w:b/>
          <w:sz w:val="20"/>
          <w:szCs w:val="20"/>
        </w:rPr>
        <w:t xml:space="preserve">Correspondence Course (Federal definition): </w:t>
      </w:r>
      <w:r w:rsidRPr="00B037F8">
        <w:rPr>
          <w:rFonts w:asciiTheme="minorHAnsi" w:hAnsiTheme="minorHAnsi"/>
          <w:sz w:val="20"/>
          <w:szCs w:val="20"/>
        </w:rPr>
        <w:t>A course provided by an institution under</w:t>
      </w:r>
      <w:r w:rsidRPr="00B037F8">
        <w:rPr>
          <w:rFonts w:asciiTheme="minorHAnsi" w:hAnsiTheme="minorHAnsi"/>
          <w:spacing w:val="15"/>
          <w:sz w:val="20"/>
          <w:szCs w:val="20"/>
        </w:rPr>
        <w:t xml:space="preserve"> </w:t>
      </w:r>
      <w:r w:rsidRPr="00B037F8">
        <w:rPr>
          <w:rFonts w:asciiTheme="minorHAnsi" w:hAnsiTheme="minorHAnsi"/>
          <w:sz w:val="20"/>
          <w:szCs w:val="20"/>
        </w:rPr>
        <w:t>which</w:t>
      </w:r>
      <w:r w:rsidRPr="00B037F8">
        <w:rPr>
          <w:rFonts w:asciiTheme="minorHAnsi" w:hAnsiTheme="minorHAnsi"/>
          <w:w w:val="99"/>
          <w:sz w:val="20"/>
          <w:szCs w:val="20"/>
        </w:rPr>
        <w:t xml:space="preserve"> </w:t>
      </w:r>
      <w:r w:rsidRPr="00B037F8">
        <w:rPr>
          <w:rFonts w:asciiTheme="minorHAnsi" w:hAnsiTheme="minorHAnsi"/>
          <w:sz w:val="20"/>
          <w:szCs w:val="20"/>
        </w:rPr>
        <w:t>the institution provides instructional materials, by mail or electronic transmission,</w:t>
      </w:r>
      <w:r w:rsidRPr="00B037F8">
        <w:rPr>
          <w:rFonts w:asciiTheme="minorHAnsi" w:hAnsiTheme="minorHAnsi"/>
          <w:spacing w:val="11"/>
          <w:sz w:val="20"/>
          <w:szCs w:val="20"/>
        </w:rPr>
        <w:t xml:space="preserve"> </w:t>
      </w:r>
      <w:r w:rsidRPr="00B037F8">
        <w:rPr>
          <w:rFonts w:asciiTheme="minorHAnsi" w:hAnsiTheme="minorHAnsi"/>
          <w:sz w:val="20"/>
          <w:szCs w:val="20"/>
        </w:rPr>
        <w:t>including</w:t>
      </w:r>
      <w:r w:rsidRPr="00B037F8">
        <w:rPr>
          <w:rFonts w:asciiTheme="minorHAnsi" w:hAnsiTheme="minorHAnsi"/>
          <w:w w:val="99"/>
          <w:sz w:val="20"/>
          <w:szCs w:val="20"/>
        </w:rPr>
        <w:t xml:space="preserve"> </w:t>
      </w:r>
      <w:r w:rsidRPr="00B037F8">
        <w:rPr>
          <w:rFonts w:asciiTheme="minorHAnsi" w:hAnsiTheme="minorHAnsi"/>
          <w:sz w:val="20"/>
          <w:szCs w:val="20"/>
        </w:rPr>
        <w:t>examinations on the materials, to students who are separated from the instructor.</w:t>
      </w:r>
      <w:r w:rsidRPr="00B037F8">
        <w:rPr>
          <w:rFonts w:asciiTheme="minorHAnsi" w:hAnsiTheme="minorHAnsi"/>
          <w:spacing w:val="13"/>
          <w:sz w:val="20"/>
          <w:szCs w:val="20"/>
        </w:rPr>
        <w:t xml:space="preserve"> </w:t>
      </w:r>
      <w:r w:rsidRPr="00B037F8">
        <w:rPr>
          <w:rFonts w:asciiTheme="minorHAnsi" w:hAnsiTheme="minorHAnsi"/>
          <w:sz w:val="20"/>
          <w:szCs w:val="20"/>
        </w:rPr>
        <w:t>Interaction</w:t>
      </w:r>
      <w:r w:rsidRPr="00B037F8">
        <w:rPr>
          <w:rFonts w:asciiTheme="minorHAnsi" w:hAnsiTheme="minorHAnsi"/>
          <w:w w:val="99"/>
          <w:sz w:val="20"/>
          <w:szCs w:val="20"/>
        </w:rPr>
        <w:t xml:space="preserve"> </w:t>
      </w:r>
      <w:r w:rsidRPr="00B037F8">
        <w:rPr>
          <w:rFonts w:asciiTheme="minorHAnsi" w:hAnsiTheme="minorHAnsi"/>
          <w:sz w:val="20"/>
          <w:szCs w:val="20"/>
        </w:rPr>
        <w:t>between the instructor and student is limited, is not regular and substantive, and is primarily</w:t>
      </w:r>
      <w:r w:rsidRPr="00B037F8">
        <w:rPr>
          <w:rFonts w:asciiTheme="minorHAnsi" w:hAnsiTheme="minorHAnsi"/>
          <w:spacing w:val="17"/>
          <w:sz w:val="20"/>
          <w:szCs w:val="20"/>
        </w:rPr>
        <w:t xml:space="preserve"> </w:t>
      </w:r>
      <w:r w:rsidRPr="00B037F8">
        <w:rPr>
          <w:rFonts w:asciiTheme="minorHAnsi" w:hAnsiTheme="minorHAnsi"/>
          <w:sz w:val="20"/>
          <w:szCs w:val="20"/>
        </w:rPr>
        <w:t>initiated</w:t>
      </w:r>
      <w:r w:rsidRPr="00B037F8">
        <w:rPr>
          <w:rFonts w:asciiTheme="minorHAnsi" w:hAnsiTheme="minorHAnsi"/>
          <w:w w:val="99"/>
          <w:sz w:val="20"/>
          <w:szCs w:val="20"/>
        </w:rPr>
        <w:t xml:space="preserve"> </w:t>
      </w:r>
      <w:r w:rsidRPr="00B037F8">
        <w:rPr>
          <w:rFonts w:asciiTheme="minorHAnsi" w:hAnsiTheme="minorHAnsi"/>
          <w:sz w:val="20"/>
          <w:szCs w:val="20"/>
        </w:rPr>
        <w:t>by</w:t>
      </w:r>
      <w:r w:rsidRPr="00B037F8">
        <w:rPr>
          <w:rFonts w:asciiTheme="minorHAnsi" w:hAnsiTheme="minorHAnsi"/>
          <w:spacing w:val="1"/>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student.</w:t>
      </w:r>
      <w:r w:rsidRPr="00B037F8">
        <w:rPr>
          <w:rFonts w:asciiTheme="minorHAnsi" w:hAnsiTheme="minorHAnsi"/>
          <w:spacing w:val="1"/>
          <w:sz w:val="20"/>
          <w:szCs w:val="20"/>
        </w:rPr>
        <w:t xml:space="preserve"> </w:t>
      </w:r>
      <w:r w:rsidRPr="00B037F8">
        <w:rPr>
          <w:rFonts w:asciiTheme="minorHAnsi" w:hAnsiTheme="minorHAnsi"/>
          <w:sz w:val="20"/>
          <w:szCs w:val="20"/>
        </w:rPr>
        <w:t>Correspondence</w:t>
      </w:r>
      <w:r w:rsidRPr="00B037F8">
        <w:rPr>
          <w:rFonts w:asciiTheme="minorHAnsi" w:hAnsiTheme="minorHAnsi"/>
          <w:spacing w:val="1"/>
          <w:sz w:val="20"/>
          <w:szCs w:val="20"/>
        </w:rPr>
        <w:t xml:space="preserve"> </w:t>
      </w:r>
      <w:r w:rsidRPr="00B037F8">
        <w:rPr>
          <w:rFonts w:asciiTheme="minorHAnsi" w:hAnsiTheme="minorHAnsi"/>
          <w:sz w:val="20"/>
          <w:szCs w:val="20"/>
        </w:rPr>
        <w:t>courses</w:t>
      </w:r>
      <w:r w:rsidRPr="00B037F8">
        <w:rPr>
          <w:rFonts w:asciiTheme="minorHAnsi" w:hAnsiTheme="minorHAnsi"/>
          <w:spacing w:val="1"/>
          <w:sz w:val="20"/>
          <w:szCs w:val="20"/>
        </w:rPr>
        <w:t xml:space="preserve"> </w:t>
      </w:r>
      <w:r w:rsidRPr="00B037F8">
        <w:rPr>
          <w:rFonts w:asciiTheme="minorHAnsi" w:hAnsiTheme="minorHAnsi"/>
          <w:sz w:val="20"/>
          <w:szCs w:val="20"/>
        </w:rPr>
        <w:t>are</w:t>
      </w:r>
      <w:r w:rsidRPr="00B037F8">
        <w:rPr>
          <w:rFonts w:asciiTheme="minorHAnsi" w:hAnsiTheme="minorHAnsi"/>
          <w:spacing w:val="1"/>
          <w:sz w:val="20"/>
          <w:szCs w:val="20"/>
        </w:rPr>
        <w:t xml:space="preserve"> </w:t>
      </w:r>
      <w:r w:rsidRPr="00B037F8">
        <w:rPr>
          <w:rFonts w:asciiTheme="minorHAnsi" w:hAnsiTheme="minorHAnsi"/>
          <w:sz w:val="20"/>
          <w:szCs w:val="20"/>
        </w:rPr>
        <w:t>typically</w:t>
      </w:r>
      <w:r w:rsidRPr="00B037F8">
        <w:rPr>
          <w:rFonts w:asciiTheme="minorHAnsi" w:hAnsiTheme="minorHAnsi"/>
          <w:spacing w:val="1"/>
          <w:sz w:val="20"/>
          <w:szCs w:val="20"/>
        </w:rPr>
        <w:t xml:space="preserve"> </w:t>
      </w:r>
      <w:r w:rsidRPr="00B037F8">
        <w:rPr>
          <w:rFonts w:asciiTheme="minorHAnsi" w:hAnsiTheme="minorHAnsi"/>
          <w:sz w:val="20"/>
          <w:szCs w:val="20"/>
        </w:rPr>
        <w:t>self-paced.</w:t>
      </w:r>
      <w:r w:rsidRPr="00B037F8">
        <w:rPr>
          <w:rFonts w:asciiTheme="minorHAnsi" w:hAnsiTheme="minorHAnsi"/>
          <w:spacing w:val="1"/>
          <w:sz w:val="20"/>
          <w:szCs w:val="20"/>
        </w:rPr>
        <w:t xml:space="preserve"> </w:t>
      </w:r>
      <w:r w:rsidRPr="00B037F8">
        <w:rPr>
          <w:rFonts w:asciiTheme="minorHAnsi" w:hAnsiTheme="minorHAnsi"/>
          <w:sz w:val="20"/>
          <w:szCs w:val="20"/>
        </w:rPr>
        <w:t>If</w:t>
      </w:r>
      <w:r w:rsidRPr="00B037F8">
        <w:rPr>
          <w:rFonts w:asciiTheme="minorHAnsi" w:hAnsiTheme="minorHAnsi"/>
          <w:spacing w:val="1"/>
          <w:sz w:val="20"/>
          <w:szCs w:val="20"/>
        </w:rPr>
        <w:t xml:space="preserve"> </w:t>
      </w:r>
      <w:r w:rsidRPr="00B037F8">
        <w:rPr>
          <w:rFonts w:asciiTheme="minorHAnsi" w:hAnsiTheme="minorHAnsi"/>
          <w:sz w:val="20"/>
          <w:szCs w:val="20"/>
        </w:rPr>
        <w:t>a</w:t>
      </w:r>
      <w:r w:rsidRPr="00B037F8">
        <w:rPr>
          <w:rFonts w:asciiTheme="minorHAnsi" w:hAnsiTheme="minorHAnsi"/>
          <w:spacing w:val="1"/>
          <w:sz w:val="20"/>
          <w:szCs w:val="20"/>
        </w:rPr>
        <w:t xml:space="preserve"> </w:t>
      </w:r>
      <w:r w:rsidRPr="00B037F8">
        <w:rPr>
          <w:rFonts w:asciiTheme="minorHAnsi" w:hAnsiTheme="minorHAnsi"/>
          <w:sz w:val="20"/>
          <w:szCs w:val="20"/>
        </w:rPr>
        <w:t>course</w:t>
      </w:r>
      <w:r w:rsidRPr="00B037F8">
        <w:rPr>
          <w:rFonts w:asciiTheme="minorHAnsi" w:hAnsiTheme="minorHAnsi"/>
          <w:spacing w:val="1"/>
          <w:sz w:val="20"/>
          <w:szCs w:val="20"/>
        </w:rPr>
        <w:t xml:space="preserve"> </w:t>
      </w:r>
      <w:r w:rsidRPr="00B037F8">
        <w:rPr>
          <w:rFonts w:asciiTheme="minorHAnsi" w:hAnsiTheme="minorHAnsi"/>
          <w:sz w:val="20"/>
          <w:szCs w:val="20"/>
        </w:rPr>
        <w:t>is</w:t>
      </w:r>
      <w:r w:rsidRPr="00B037F8">
        <w:rPr>
          <w:rFonts w:asciiTheme="minorHAnsi" w:hAnsiTheme="minorHAnsi"/>
          <w:spacing w:val="1"/>
          <w:sz w:val="20"/>
          <w:szCs w:val="20"/>
        </w:rPr>
        <w:t xml:space="preserve"> </w:t>
      </w:r>
      <w:r w:rsidRPr="00B037F8">
        <w:rPr>
          <w:rFonts w:asciiTheme="minorHAnsi" w:hAnsiTheme="minorHAnsi"/>
          <w:sz w:val="20"/>
          <w:szCs w:val="20"/>
        </w:rPr>
        <w:t>part</w:t>
      </w:r>
      <w:r w:rsidRPr="00B037F8">
        <w:rPr>
          <w:rFonts w:asciiTheme="minorHAnsi" w:hAnsiTheme="minorHAnsi"/>
          <w:spacing w:val="1"/>
          <w:sz w:val="20"/>
          <w:szCs w:val="20"/>
        </w:rPr>
        <w:t xml:space="preserve"> </w:t>
      </w:r>
      <w:r w:rsidRPr="00B037F8">
        <w:rPr>
          <w:rFonts w:asciiTheme="minorHAnsi" w:hAnsiTheme="minorHAnsi"/>
          <w:sz w:val="20"/>
          <w:szCs w:val="20"/>
        </w:rPr>
        <w:t>correspondence</w:t>
      </w:r>
      <w:r w:rsidRPr="00B037F8">
        <w:rPr>
          <w:rFonts w:asciiTheme="minorHAnsi" w:hAnsiTheme="minorHAnsi"/>
          <w:spacing w:val="-41"/>
          <w:sz w:val="20"/>
          <w:szCs w:val="20"/>
        </w:rPr>
        <w:t xml:space="preserve"> </w:t>
      </w:r>
      <w:r w:rsidRPr="00B037F8">
        <w:rPr>
          <w:rFonts w:asciiTheme="minorHAnsi" w:hAnsiTheme="minorHAnsi"/>
          <w:sz w:val="20"/>
          <w:szCs w:val="20"/>
        </w:rPr>
        <w:t>and part residential training, the [U</w:t>
      </w:r>
      <w:r w:rsidR="008C6639">
        <w:rPr>
          <w:rFonts w:asciiTheme="minorHAnsi" w:hAnsiTheme="minorHAnsi"/>
          <w:sz w:val="20"/>
          <w:szCs w:val="20"/>
        </w:rPr>
        <w:t>S</w:t>
      </w:r>
      <w:r w:rsidRPr="00B037F8">
        <w:rPr>
          <w:rFonts w:asciiTheme="minorHAnsi" w:hAnsiTheme="minorHAnsi"/>
          <w:sz w:val="20"/>
          <w:szCs w:val="20"/>
        </w:rPr>
        <w:t xml:space="preserve"> Secretary of Education] considers the course to be</w:t>
      </w:r>
      <w:r w:rsidRPr="00B037F8">
        <w:rPr>
          <w:rFonts w:asciiTheme="minorHAnsi" w:hAnsiTheme="minorHAnsi"/>
          <w:spacing w:val="17"/>
          <w:sz w:val="20"/>
          <w:szCs w:val="20"/>
        </w:rPr>
        <w:t xml:space="preserve"> </w:t>
      </w:r>
      <w:r w:rsidRPr="00B037F8">
        <w:rPr>
          <w:rFonts w:asciiTheme="minorHAnsi" w:hAnsiTheme="minorHAnsi"/>
          <w:sz w:val="20"/>
          <w:szCs w:val="20"/>
        </w:rPr>
        <w:t>a</w:t>
      </w:r>
      <w:r w:rsidRPr="00B037F8">
        <w:rPr>
          <w:rFonts w:asciiTheme="minorHAnsi" w:hAnsiTheme="minorHAnsi"/>
          <w:w w:val="99"/>
          <w:sz w:val="20"/>
          <w:szCs w:val="20"/>
        </w:rPr>
        <w:t xml:space="preserve"> </w:t>
      </w:r>
      <w:r w:rsidRPr="00B037F8">
        <w:rPr>
          <w:rFonts w:asciiTheme="minorHAnsi" w:hAnsiTheme="minorHAnsi"/>
          <w:sz w:val="20"/>
          <w:szCs w:val="20"/>
        </w:rPr>
        <w:t>correspondence course. A correspondence course is not distance</w:t>
      </w:r>
      <w:r w:rsidRPr="00B037F8">
        <w:rPr>
          <w:rFonts w:asciiTheme="minorHAnsi" w:hAnsiTheme="minorHAnsi"/>
          <w:spacing w:val="13"/>
          <w:sz w:val="20"/>
          <w:szCs w:val="20"/>
        </w:rPr>
        <w:t xml:space="preserve"> </w:t>
      </w:r>
      <w:r w:rsidRPr="00B037F8">
        <w:rPr>
          <w:rFonts w:asciiTheme="minorHAnsi" w:hAnsiTheme="minorHAnsi"/>
          <w:sz w:val="20"/>
          <w:szCs w:val="20"/>
        </w:rPr>
        <w:t>education.</w:t>
      </w:r>
    </w:p>
    <w:p w14:paraId="6A315CE2" w14:textId="77777777" w:rsidR="00562542" w:rsidRPr="00B037F8" w:rsidRDefault="00562542" w:rsidP="00FC27ED">
      <w:pPr>
        <w:ind w:left="821"/>
        <w:rPr>
          <w:rFonts w:eastAsia="Garamond" w:cs="Garamond"/>
          <w:sz w:val="20"/>
          <w:szCs w:val="20"/>
        </w:rPr>
      </w:pPr>
    </w:p>
    <w:p w14:paraId="02C52B10" w14:textId="1ADF0521" w:rsidR="00562542" w:rsidRPr="00B037F8" w:rsidRDefault="00D860F3" w:rsidP="00FC27ED">
      <w:pPr>
        <w:pStyle w:val="BodyText"/>
        <w:spacing w:line="242" w:lineRule="auto"/>
        <w:ind w:left="821"/>
        <w:rPr>
          <w:rFonts w:asciiTheme="minorHAnsi" w:hAnsiTheme="minorHAnsi"/>
          <w:sz w:val="20"/>
          <w:szCs w:val="20"/>
        </w:rPr>
      </w:pPr>
      <w:r w:rsidRPr="00B037F8">
        <w:rPr>
          <w:rFonts w:asciiTheme="minorHAnsi" w:hAnsiTheme="minorHAnsi"/>
          <w:b/>
          <w:sz w:val="20"/>
          <w:szCs w:val="20"/>
        </w:rPr>
        <w:lastRenderedPageBreak/>
        <w:t xml:space="preserve">Distance Education </w:t>
      </w:r>
      <w:r w:rsidRPr="00B037F8">
        <w:rPr>
          <w:rFonts w:asciiTheme="minorHAnsi" w:hAnsiTheme="minorHAnsi"/>
          <w:sz w:val="20"/>
          <w:szCs w:val="20"/>
        </w:rPr>
        <w:t>means education that uses one or more of the technologies listed [below]</w:t>
      </w:r>
      <w:r w:rsidRPr="00B037F8">
        <w:rPr>
          <w:rFonts w:asciiTheme="minorHAnsi" w:hAnsiTheme="minorHAnsi"/>
          <w:spacing w:val="15"/>
          <w:sz w:val="20"/>
          <w:szCs w:val="20"/>
        </w:rPr>
        <w:t xml:space="preserve"> </w:t>
      </w:r>
      <w:r w:rsidRPr="00B037F8">
        <w:rPr>
          <w:rFonts w:asciiTheme="minorHAnsi" w:hAnsiTheme="minorHAnsi"/>
          <w:sz w:val="20"/>
          <w:szCs w:val="20"/>
        </w:rPr>
        <w:t>to</w:t>
      </w:r>
      <w:r w:rsidRPr="00B037F8">
        <w:rPr>
          <w:rFonts w:asciiTheme="minorHAnsi" w:hAnsiTheme="minorHAnsi"/>
          <w:w w:val="99"/>
          <w:sz w:val="20"/>
          <w:szCs w:val="20"/>
        </w:rPr>
        <w:t xml:space="preserve"> </w:t>
      </w:r>
      <w:r w:rsidRPr="00B037F8">
        <w:rPr>
          <w:rFonts w:asciiTheme="minorHAnsi" w:hAnsiTheme="minorHAnsi"/>
          <w:sz w:val="20"/>
          <w:szCs w:val="20"/>
        </w:rPr>
        <w:t>deliver instruction to students who are separated from the instructor and to support regular</w:t>
      </w:r>
      <w:r w:rsidRPr="00B037F8">
        <w:rPr>
          <w:rFonts w:asciiTheme="minorHAnsi" w:hAnsiTheme="minorHAnsi"/>
          <w:spacing w:val="16"/>
          <w:sz w:val="20"/>
          <w:szCs w:val="20"/>
        </w:rPr>
        <w:t xml:space="preserve"> </w:t>
      </w:r>
      <w:r w:rsidRPr="00B037F8">
        <w:rPr>
          <w:rFonts w:asciiTheme="minorHAnsi" w:hAnsiTheme="minorHAnsi"/>
          <w:sz w:val="20"/>
          <w:szCs w:val="20"/>
        </w:rPr>
        <w:t>and</w:t>
      </w:r>
      <w:r w:rsidRPr="00B037F8">
        <w:rPr>
          <w:rFonts w:asciiTheme="minorHAnsi" w:hAnsiTheme="minorHAnsi"/>
          <w:spacing w:val="1"/>
          <w:w w:val="99"/>
          <w:sz w:val="20"/>
          <w:szCs w:val="20"/>
        </w:rPr>
        <w:t xml:space="preserve"> </w:t>
      </w:r>
      <w:r w:rsidRPr="00B037F8">
        <w:rPr>
          <w:rFonts w:asciiTheme="minorHAnsi" w:hAnsiTheme="minorHAnsi"/>
          <w:sz w:val="20"/>
          <w:szCs w:val="20"/>
        </w:rPr>
        <w:t>substantive interaction between the students and the instructor, either synchronously</w:t>
      </w:r>
      <w:r w:rsidRPr="00B037F8">
        <w:rPr>
          <w:rFonts w:asciiTheme="minorHAnsi" w:hAnsiTheme="minorHAnsi"/>
          <w:spacing w:val="10"/>
          <w:sz w:val="20"/>
          <w:szCs w:val="20"/>
        </w:rPr>
        <w:t xml:space="preserve"> </w:t>
      </w:r>
      <w:r w:rsidRPr="00B037F8">
        <w:rPr>
          <w:rFonts w:asciiTheme="minorHAnsi" w:hAnsiTheme="minorHAnsi"/>
          <w:sz w:val="20"/>
          <w:szCs w:val="20"/>
        </w:rPr>
        <w:t>or</w:t>
      </w:r>
      <w:r w:rsidRPr="00B037F8">
        <w:rPr>
          <w:rFonts w:asciiTheme="minorHAnsi" w:hAnsiTheme="minorHAnsi"/>
          <w:w w:val="99"/>
          <w:sz w:val="20"/>
          <w:szCs w:val="20"/>
        </w:rPr>
        <w:t xml:space="preserve"> </w:t>
      </w:r>
      <w:r w:rsidRPr="00B037F8">
        <w:rPr>
          <w:rFonts w:asciiTheme="minorHAnsi" w:hAnsiTheme="minorHAnsi"/>
          <w:sz w:val="20"/>
          <w:szCs w:val="20"/>
        </w:rPr>
        <w:t>asynchronously.</w:t>
      </w:r>
      <w:r w:rsidRPr="00B037F8">
        <w:rPr>
          <w:rFonts w:asciiTheme="minorHAnsi" w:hAnsiTheme="minorHAnsi"/>
          <w:spacing w:val="1"/>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technologies</w:t>
      </w:r>
      <w:r w:rsidRPr="00B037F8">
        <w:rPr>
          <w:rFonts w:asciiTheme="minorHAnsi" w:hAnsiTheme="minorHAnsi"/>
          <w:spacing w:val="1"/>
          <w:sz w:val="20"/>
          <w:szCs w:val="20"/>
        </w:rPr>
        <w:t xml:space="preserve"> </w:t>
      </w:r>
      <w:r w:rsidRPr="00B037F8">
        <w:rPr>
          <w:rFonts w:asciiTheme="minorHAnsi" w:hAnsiTheme="minorHAnsi"/>
          <w:sz w:val="20"/>
          <w:szCs w:val="20"/>
        </w:rPr>
        <w:t>may</w:t>
      </w:r>
      <w:r w:rsidRPr="00B037F8">
        <w:rPr>
          <w:rFonts w:asciiTheme="minorHAnsi" w:hAnsiTheme="minorHAnsi"/>
          <w:spacing w:val="1"/>
          <w:sz w:val="20"/>
          <w:szCs w:val="20"/>
        </w:rPr>
        <w:t xml:space="preserve"> </w:t>
      </w:r>
      <w:r w:rsidRPr="00B037F8">
        <w:rPr>
          <w:rFonts w:asciiTheme="minorHAnsi" w:hAnsiTheme="minorHAnsi"/>
          <w:sz w:val="20"/>
          <w:szCs w:val="20"/>
        </w:rPr>
        <w:t>include</w:t>
      </w:r>
      <w:r w:rsidRPr="00B037F8">
        <w:rPr>
          <w:rFonts w:asciiTheme="minorHAnsi" w:hAnsiTheme="minorHAnsi"/>
          <w:spacing w:val="1"/>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internet;</w:t>
      </w:r>
      <w:r w:rsidRPr="00B037F8">
        <w:rPr>
          <w:rFonts w:asciiTheme="minorHAnsi" w:hAnsiTheme="minorHAnsi"/>
          <w:spacing w:val="1"/>
          <w:sz w:val="20"/>
          <w:szCs w:val="20"/>
        </w:rPr>
        <w:t xml:space="preserve"> </w:t>
      </w:r>
      <w:r w:rsidRPr="00B037F8">
        <w:rPr>
          <w:rFonts w:asciiTheme="minorHAnsi" w:hAnsiTheme="minorHAnsi"/>
          <w:sz w:val="20"/>
          <w:szCs w:val="20"/>
        </w:rPr>
        <w:t>one-way</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1"/>
          <w:sz w:val="20"/>
          <w:szCs w:val="20"/>
        </w:rPr>
        <w:t xml:space="preserve"> </w:t>
      </w:r>
      <w:r w:rsidRPr="00B037F8">
        <w:rPr>
          <w:rFonts w:asciiTheme="minorHAnsi" w:hAnsiTheme="minorHAnsi"/>
          <w:sz w:val="20"/>
          <w:szCs w:val="20"/>
        </w:rPr>
        <w:t>two-way</w:t>
      </w:r>
      <w:r w:rsidRPr="00B037F8">
        <w:rPr>
          <w:rFonts w:asciiTheme="minorHAnsi" w:hAnsiTheme="minorHAnsi"/>
          <w:spacing w:val="1"/>
          <w:sz w:val="20"/>
          <w:szCs w:val="20"/>
        </w:rPr>
        <w:t xml:space="preserve"> </w:t>
      </w:r>
      <w:r w:rsidRPr="00B037F8">
        <w:rPr>
          <w:rFonts w:asciiTheme="minorHAnsi" w:hAnsiTheme="minorHAnsi"/>
          <w:sz w:val="20"/>
          <w:szCs w:val="20"/>
        </w:rPr>
        <w:t>transmissions</w:t>
      </w:r>
      <w:r w:rsidR="00516326">
        <w:rPr>
          <w:rFonts w:asciiTheme="minorHAnsi" w:hAnsiTheme="minorHAnsi"/>
          <w:sz w:val="20"/>
          <w:szCs w:val="20"/>
        </w:rPr>
        <w:t xml:space="preserve"> </w:t>
      </w:r>
      <w:r w:rsidRPr="00B037F8">
        <w:rPr>
          <w:rFonts w:asciiTheme="minorHAnsi" w:hAnsiTheme="minorHAnsi"/>
          <w:spacing w:val="-40"/>
          <w:sz w:val="20"/>
          <w:szCs w:val="20"/>
        </w:rPr>
        <w:t xml:space="preserve"> </w:t>
      </w:r>
      <w:r w:rsidRPr="00B037F8">
        <w:rPr>
          <w:rFonts w:asciiTheme="minorHAnsi" w:hAnsiTheme="minorHAnsi"/>
          <w:sz w:val="20"/>
          <w:szCs w:val="20"/>
        </w:rPr>
        <w:t>through open broadcast, closed circuit, cable, microwave, broadband lines, fiber optics, satellite,</w:t>
      </w:r>
      <w:r w:rsidRPr="00B037F8">
        <w:rPr>
          <w:rFonts w:asciiTheme="minorHAnsi" w:hAnsiTheme="minorHAnsi"/>
          <w:spacing w:val="19"/>
          <w:sz w:val="20"/>
          <w:szCs w:val="20"/>
        </w:rPr>
        <w:t xml:space="preserve"> </w:t>
      </w:r>
      <w:r w:rsidRPr="00B037F8">
        <w:rPr>
          <w:rFonts w:asciiTheme="minorHAnsi" w:hAnsiTheme="minorHAnsi"/>
          <w:sz w:val="20"/>
          <w:szCs w:val="20"/>
        </w:rPr>
        <w:t>or</w:t>
      </w:r>
      <w:r w:rsidRPr="00B037F8">
        <w:rPr>
          <w:rFonts w:asciiTheme="minorHAnsi" w:hAnsiTheme="minorHAnsi"/>
          <w:w w:val="99"/>
          <w:sz w:val="20"/>
          <w:szCs w:val="20"/>
        </w:rPr>
        <w:t xml:space="preserve"> </w:t>
      </w:r>
      <w:r w:rsidRPr="00B037F8">
        <w:rPr>
          <w:rFonts w:asciiTheme="minorHAnsi" w:hAnsiTheme="minorHAnsi"/>
          <w:sz w:val="20"/>
          <w:szCs w:val="20"/>
        </w:rPr>
        <w:t>wireless communications devices; audio conferencing; or video cassettes, DVDs, and CD-ROMs,</w:t>
      </w:r>
      <w:r w:rsidRPr="00B037F8">
        <w:rPr>
          <w:rFonts w:asciiTheme="minorHAnsi" w:hAnsiTheme="minorHAnsi"/>
          <w:spacing w:val="24"/>
          <w:sz w:val="20"/>
          <w:szCs w:val="20"/>
        </w:rPr>
        <w:t xml:space="preserve"> </w:t>
      </w:r>
      <w:r w:rsidRPr="00B037F8">
        <w:rPr>
          <w:rFonts w:asciiTheme="minorHAnsi" w:hAnsiTheme="minorHAnsi"/>
          <w:sz w:val="20"/>
          <w:szCs w:val="20"/>
        </w:rPr>
        <w:t>if</w:t>
      </w:r>
      <w:r w:rsidRPr="00B037F8">
        <w:rPr>
          <w:rFonts w:asciiTheme="minorHAnsi" w:hAnsiTheme="minorHAnsi"/>
          <w:w w:val="99"/>
          <w:sz w:val="20"/>
          <w:szCs w:val="20"/>
        </w:rPr>
        <w:t xml:space="preserve"> </w:t>
      </w:r>
      <w:r w:rsidRPr="00B037F8">
        <w:rPr>
          <w:rFonts w:asciiTheme="minorHAnsi" w:hAnsiTheme="minorHAnsi"/>
          <w:sz w:val="20"/>
          <w:szCs w:val="20"/>
        </w:rPr>
        <w:t>the cassettes, DVDs, or CD-ROMs are used in a course in conjunction with any of the</w:t>
      </w:r>
      <w:r w:rsidRPr="00B037F8">
        <w:rPr>
          <w:rFonts w:asciiTheme="minorHAnsi" w:hAnsiTheme="minorHAnsi"/>
          <w:spacing w:val="18"/>
          <w:sz w:val="20"/>
          <w:szCs w:val="20"/>
        </w:rPr>
        <w:t xml:space="preserve"> </w:t>
      </w:r>
      <w:r w:rsidRPr="00B037F8">
        <w:rPr>
          <w:rFonts w:asciiTheme="minorHAnsi" w:hAnsiTheme="minorHAnsi"/>
          <w:sz w:val="20"/>
          <w:szCs w:val="20"/>
        </w:rPr>
        <w:t>technologies</w:t>
      </w:r>
      <w:r w:rsidRPr="00B037F8">
        <w:rPr>
          <w:rFonts w:asciiTheme="minorHAnsi" w:hAnsiTheme="minorHAnsi"/>
          <w:w w:val="99"/>
          <w:sz w:val="20"/>
          <w:szCs w:val="20"/>
        </w:rPr>
        <w:t xml:space="preserve"> </w:t>
      </w:r>
      <w:r w:rsidRPr="00B037F8">
        <w:rPr>
          <w:rFonts w:asciiTheme="minorHAnsi" w:hAnsiTheme="minorHAnsi"/>
          <w:sz w:val="20"/>
          <w:szCs w:val="20"/>
        </w:rPr>
        <w:t>listed in this definition.</w:t>
      </w:r>
    </w:p>
    <w:p w14:paraId="6111B9EF" w14:textId="77777777" w:rsidR="00562542" w:rsidRPr="00B037F8" w:rsidRDefault="00C03C58" w:rsidP="00FC27ED">
      <w:pPr>
        <w:pStyle w:val="BodyText"/>
        <w:spacing w:line="189" w:lineRule="exact"/>
        <w:ind w:left="821"/>
        <w:rPr>
          <w:rFonts w:asciiTheme="minorHAnsi" w:hAnsiTheme="minorHAnsi"/>
          <w:sz w:val="20"/>
          <w:szCs w:val="20"/>
        </w:rPr>
      </w:pPr>
      <w:hyperlink r:id="rId13">
        <w:r w:rsidR="00D860F3" w:rsidRPr="00B037F8">
          <w:rPr>
            <w:rFonts w:asciiTheme="minorHAnsi" w:hAnsiTheme="minorHAnsi"/>
            <w:color w:val="0000FF"/>
            <w:sz w:val="20"/>
            <w:szCs w:val="20"/>
            <w:u w:val="single" w:color="0000FF"/>
          </w:rPr>
          <w:t>http://www.ecfr.gov/cgi-bin/text-idx?rgn=div8&amp;node=34:3.1.3.1.1.1.23.2</w:t>
        </w:r>
      </w:hyperlink>
    </w:p>
    <w:p w14:paraId="0016FDB7" w14:textId="77777777" w:rsidR="00562542" w:rsidRPr="00B037F8" w:rsidRDefault="00562542" w:rsidP="00FC27ED">
      <w:pPr>
        <w:ind w:left="821"/>
        <w:rPr>
          <w:rFonts w:eastAsia="Garamond" w:cs="Garamond"/>
          <w:sz w:val="20"/>
          <w:szCs w:val="20"/>
        </w:rPr>
      </w:pPr>
    </w:p>
    <w:p w14:paraId="0D101194" w14:textId="77777777"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Field Instruction/Experience: </w:t>
      </w:r>
      <w:r w:rsidRPr="00B037F8">
        <w:rPr>
          <w:rFonts w:asciiTheme="minorHAnsi" w:hAnsiTheme="minorHAnsi"/>
          <w:sz w:val="20"/>
          <w:szCs w:val="20"/>
        </w:rPr>
        <w:t>Instructional activities focused on supplementing and/or</w:t>
      </w:r>
      <w:r w:rsidRPr="00B037F8">
        <w:rPr>
          <w:rFonts w:asciiTheme="minorHAnsi" w:hAnsiTheme="minorHAnsi"/>
          <w:spacing w:val="15"/>
          <w:sz w:val="20"/>
          <w:szCs w:val="20"/>
        </w:rPr>
        <w:t xml:space="preserve"> </w:t>
      </w:r>
      <w:r w:rsidRPr="00B037F8">
        <w:rPr>
          <w:rFonts w:asciiTheme="minorHAnsi" w:hAnsiTheme="minorHAnsi"/>
          <w:sz w:val="20"/>
          <w:szCs w:val="20"/>
        </w:rPr>
        <w:t>extending</w:t>
      </w:r>
      <w:r w:rsidRPr="00B037F8">
        <w:rPr>
          <w:rFonts w:asciiTheme="minorHAnsi" w:hAnsiTheme="minorHAnsi"/>
          <w:spacing w:val="1"/>
          <w:w w:val="99"/>
          <w:sz w:val="20"/>
          <w:szCs w:val="20"/>
        </w:rPr>
        <w:t xml:space="preserve"> </w:t>
      </w:r>
      <w:r w:rsidRPr="00B037F8">
        <w:rPr>
          <w:rFonts w:asciiTheme="minorHAnsi" w:hAnsiTheme="minorHAnsi"/>
          <w:sz w:val="20"/>
          <w:szCs w:val="20"/>
        </w:rPr>
        <w:t>content formally presented in a lecture or seminar course in a field-based setting, as guided by</w:t>
      </w:r>
      <w:r w:rsidRPr="00B037F8">
        <w:rPr>
          <w:rFonts w:asciiTheme="minorHAnsi" w:hAnsiTheme="minorHAnsi"/>
          <w:spacing w:val="14"/>
          <w:sz w:val="20"/>
          <w:szCs w:val="20"/>
        </w:rPr>
        <w:t xml:space="preserve"> </w:t>
      </w:r>
      <w:r w:rsidRPr="00B037F8">
        <w:rPr>
          <w:rFonts w:asciiTheme="minorHAnsi" w:hAnsiTheme="minorHAnsi"/>
          <w:sz w:val="20"/>
          <w:szCs w:val="20"/>
        </w:rPr>
        <w:t>faculty.</w:t>
      </w:r>
    </w:p>
    <w:p w14:paraId="3C7F01CE" w14:textId="77777777" w:rsidR="00562542" w:rsidRPr="00B037F8" w:rsidRDefault="00562542" w:rsidP="00FC27ED">
      <w:pPr>
        <w:ind w:left="821"/>
        <w:rPr>
          <w:rFonts w:eastAsia="Garamond" w:cs="Garamond"/>
          <w:sz w:val="20"/>
          <w:szCs w:val="20"/>
        </w:rPr>
      </w:pPr>
    </w:p>
    <w:p w14:paraId="6F751551" w14:textId="77777777" w:rsidR="00562542" w:rsidRPr="00B037F8"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 xml:space="preserve">Hybrid: </w:t>
      </w:r>
      <w:r w:rsidRPr="00B037F8">
        <w:rPr>
          <w:rFonts w:asciiTheme="minorHAnsi" w:hAnsiTheme="minorHAnsi"/>
          <w:sz w:val="20"/>
          <w:szCs w:val="20"/>
        </w:rPr>
        <w:t>Instructional activity that is relatively equally divided between in-class and</w:t>
      </w:r>
      <w:r w:rsidRPr="00B037F8">
        <w:rPr>
          <w:rFonts w:asciiTheme="minorHAnsi" w:hAnsiTheme="minorHAnsi"/>
          <w:spacing w:val="11"/>
          <w:sz w:val="20"/>
          <w:szCs w:val="20"/>
        </w:rPr>
        <w:t xml:space="preserve"> </w:t>
      </w:r>
      <w:r w:rsidRPr="00B037F8">
        <w:rPr>
          <w:rFonts w:asciiTheme="minorHAnsi" w:hAnsiTheme="minorHAnsi"/>
          <w:sz w:val="20"/>
          <w:szCs w:val="20"/>
        </w:rPr>
        <w:t>online.</w:t>
      </w:r>
    </w:p>
    <w:p w14:paraId="79BFB81D" w14:textId="77777777" w:rsidR="00562542" w:rsidRPr="00B037F8" w:rsidRDefault="00562542" w:rsidP="00FC27ED">
      <w:pPr>
        <w:ind w:left="821"/>
        <w:rPr>
          <w:rFonts w:eastAsia="Garamond" w:cs="Garamond"/>
          <w:sz w:val="20"/>
          <w:szCs w:val="20"/>
        </w:rPr>
      </w:pPr>
    </w:p>
    <w:p w14:paraId="4B071BC2" w14:textId="77777777"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Hybrid, Mostly In-Class: </w:t>
      </w:r>
      <w:r w:rsidRPr="00B037F8">
        <w:rPr>
          <w:rFonts w:asciiTheme="minorHAnsi" w:hAnsiTheme="minorHAnsi"/>
          <w:sz w:val="20"/>
          <w:szCs w:val="20"/>
        </w:rPr>
        <w:t>Instructional activity that occurs mostly (at least 75%) in class</w:t>
      </w:r>
      <w:r w:rsidRPr="00B037F8">
        <w:rPr>
          <w:rFonts w:asciiTheme="minorHAnsi" w:hAnsiTheme="minorHAnsi"/>
          <w:spacing w:val="14"/>
          <w:sz w:val="20"/>
          <w:szCs w:val="20"/>
        </w:rPr>
        <w:t xml:space="preserve"> </w:t>
      </w:r>
      <w:r w:rsidRPr="00B037F8">
        <w:rPr>
          <w:rFonts w:asciiTheme="minorHAnsi" w:hAnsiTheme="minorHAnsi"/>
          <w:sz w:val="20"/>
          <w:szCs w:val="20"/>
        </w:rPr>
        <w:t>with</w:t>
      </w:r>
      <w:r w:rsidRPr="00B037F8">
        <w:rPr>
          <w:rFonts w:asciiTheme="minorHAnsi" w:hAnsiTheme="minorHAnsi"/>
          <w:w w:val="99"/>
          <w:sz w:val="20"/>
          <w:szCs w:val="20"/>
        </w:rPr>
        <w:t xml:space="preserve"> </w:t>
      </w:r>
      <w:r w:rsidRPr="00B037F8">
        <w:rPr>
          <w:rFonts w:asciiTheme="minorHAnsi" w:hAnsiTheme="minorHAnsi"/>
          <w:sz w:val="20"/>
          <w:szCs w:val="20"/>
        </w:rPr>
        <w:t>supplemental instructional activity occurring</w:t>
      </w:r>
      <w:r w:rsidRPr="00B037F8">
        <w:rPr>
          <w:rFonts w:asciiTheme="minorHAnsi" w:hAnsiTheme="minorHAnsi"/>
          <w:spacing w:val="6"/>
          <w:sz w:val="20"/>
          <w:szCs w:val="20"/>
        </w:rPr>
        <w:t xml:space="preserve"> </w:t>
      </w:r>
      <w:r w:rsidRPr="00B037F8">
        <w:rPr>
          <w:rFonts w:asciiTheme="minorHAnsi" w:hAnsiTheme="minorHAnsi"/>
          <w:sz w:val="20"/>
          <w:szCs w:val="20"/>
        </w:rPr>
        <w:t>online.</w:t>
      </w:r>
    </w:p>
    <w:p w14:paraId="6AC0B89E" w14:textId="77777777" w:rsidR="00562542" w:rsidRPr="00B037F8" w:rsidRDefault="00562542" w:rsidP="00FC27ED">
      <w:pPr>
        <w:ind w:left="821"/>
        <w:rPr>
          <w:rFonts w:eastAsia="Garamond" w:cs="Garamond"/>
          <w:sz w:val="20"/>
          <w:szCs w:val="20"/>
        </w:rPr>
      </w:pPr>
    </w:p>
    <w:p w14:paraId="7E7768C0" w14:textId="77777777" w:rsidR="00562542" w:rsidRPr="00B037F8"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 xml:space="preserve">Hybrid, Mostly Online: </w:t>
      </w:r>
      <w:r w:rsidRPr="00B037F8">
        <w:rPr>
          <w:rFonts w:asciiTheme="minorHAnsi" w:hAnsiTheme="minorHAnsi"/>
          <w:sz w:val="20"/>
          <w:szCs w:val="20"/>
        </w:rPr>
        <w:t>Instructional activity that occurs mostly (at least 75% but not 100%)</w:t>
      </w:r>
      <w:r w:rsidRPr="00B037F8">
        <w:rPr>
          <w:rFonts w:asciiTheme="minorHAnsi" w:hAnsiTheme="minorHAnsi"/>
          <w:spacing w:val="14"/>
          <w:sz w:val="20"/>
          <w:szCs w:val="20"/>
        </w:rPr>
        <w:t xml:space="preserve"> </w:t>
      </w:r>
      <w:r w:rsidRPr="00B037F8">
        <w:rPr>
          <w:rFonts w:asciiTheme="minorHAnsi" w:hAnsiTheme="minorHAnsi"/>
          <w:sz w:val="20"/>
          <w:szCs w:val="20"/>
        </w:rPr>
        <w:t>online</w:t>
      </w:r>
      <w:r w:rsidRPr="00B037F8">
        <w:rPr>
          <w:rFonts w:asciiTheme="minorHAnsi" w:hAnsiTheme="minorHAnsi"/>
          <w:w w:val="99"/>
          <w:sz w:val="20"/>
          <w:szCs w:val="20"/>
        </w:rPr>
        <w:t xml:space="preserve"> </w:t>
      </w:r>
      <w:r w:rsidRPr="00B037F8">
        <w:rPr>
          <w:rFonts w:asciiTheme="minorHAnsi" w:hAnsiTheme="minorHAnsi"/>
          <w:sz w:val="20"/>
          <w:szCs w:val="20"/>
        </w:rPr>
        <w:t>with supplemental instructional activity occurring in</w:t>
      </w:r>
      <w:r w:rsidRPr="00B037F8">
        <w:rPr>
          <w:rFonts w:asciiTheme="minorHAnsi" w:hAnsiTheme="minorHAnsi"/>
          <w:spacing w:val="10"/>
          <w:sz w:val="20"/>
          <w:szCs w:val="20"/>
        </w:rPr>
        <w:t xml:space="preserve"> </w:t>
      </w:r>
      <w:r w:rsidRPr="00B037F8">
        <w:rPr>
          <w:rFonts w:asciiTheme="minorHAnsi" w:hAnsiTheme="minorHAnsi"/>
          <w:sz w:val="20"/>
          <w:szCs w:val="20"/>
        </w:rPr>
        <w:t>class.</w:t>
      </w:r>
    </w:p>
    <w:p w14:paraId="45FA8868" w14:textId="77777777" w:rsidR="00562542" w:rsidRPr="00B037F8" w:rsidRDefault="00562542" w:rsidP="00FC27ED">
      <w:pPr>
        <w:ind w:left="821"/>
        <w:rPr>
          <w:rFonts w:eastAsia="Garamond" w:cs="Garamond"/>
          <w:sz w:val="20"/>
          <w:szCs w:val="20"/>
        </w:rPr>
      </w:pPr>
    </w:p>
    <w:p w14:paraId="374FE4F5" w14:textId="77777777"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Independent Study: </w:t>
      </w:r>
      <w:r w:rsidRPr="00B037F8">
        <w:rPr>
          <w:rFonts w:asciiTheme="minorHAnsi" w:hAnsiTheme="minorHAnsi"/>
          <w:sz w:val="20"/>
          <w:szCs w:val="20"/>
        </w:rPr>
        <w:t>Student project or other required activity with minimal</w:t>
      </w:r>
      <w:r w:rsidRPr="00B037F8">
        <w:rPr>
          <w:rFonts w:asciiTheme="minorHAnsi" w:hAnsiTheme="minorHAnsi"/>
          <w:spacing w:val="15"/>
          <w:sz w:val="20"/>
          <w:szCs w:val="20"/>
        </w:rPr>
        <w:t xml:space="preserve"> </w:t>
      </w:r>
      <w:r w:rsidRPr="00B037F8">
        <w:rPr>
          <w:rFonts w:asciiTheme="minorHAnsi" w:hAnsiTheme="minorHAnsi"/>
          <w:sz w:val="20"/>
          <w:szCs w:val="20"/>
        </w:rPr>
        <w:t>involvement</w:t>
      </w:r>
      <w:r w:rsidRPr="00B037F8">
        <w:rPr>
          <w:rFonts w:asciiTheme="minorHAnsi" w:hAnsiTheme="minorHAnsi"/>
          <w:w w:val="99"/>
          <w:sz w:val="20"/>
          <w:szCs w:val="20"/>
        </w:rPr>
        <w:t xml:space="preserve"> </w:t>
      </w:r>
      <w:r w:rsidRPr="00B037F8">
        <w:rPr>
          <w:rFonts w:asciiTheme="minorHAnsi" w:hAnsiTheme="minorHAnsi"/>
          <w:sz w:val="20"/>
          <w:szCs w:val="20"/>
        </w:rPr>
        <w:t>association with faculty</w:t>
      </w:r>
      <w:r w:rsidRPr="00B037F8">
        <w:rPr>
          <w:rFonts w:asciiTheme="minorHAnsi" w:hAnsiTheme="minorHAnsi"/>
          <w:spacing w:val="3"/>
          <w:sz w:val="20"/>
          <w:szCs w:val="20"/>
        </w:rPr>
        <w:t xml:space="preserve"> </w:t>
      </w:r>
      <w:r w:rsidRPr="00B037F8">
        <w:rPr>
          <w:rFonts w:asciiTheme="minorHAnsi" w:hAnsiTheme="minorHAnsi"/>
          <w:sz w:val="20"/>
          <w:szCs w:val="20"/>
        </w:rPr>
        <w:t>direction.</w:t>
      </w:r>
    </w:p>
    <w:p w14:paraId="0F0F696B" w14:textId="77777777" w:rsidR="00562542" w:rsidRPr="00B037F8" w:rsidRDefault="00562542" w:rsidP="00FC27ED">
      <w:pPr>
        <w:spacing w:before="11"/>
        <w:rPr>
          <w:rFonts w:eastAsia="Garamond" w:cs="Garamond"/>
          <w:sz w:val="20"/>
          <w:szCs w:val="20"/>
        </w:rPr>
      </w:pPr>
    </w:p>
    <w:p w14:paraId="5D4BDC40" w14:textId="7FD51B8C"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Internship: </w:t>
      </w:r>
      <w:r w:rsidRPr="00B037F8">
        <w:rPr>
          <w:rFonts w:asciiTheme="minorHAnsi" w:hAnsiTheme="minorHAnsi"/>
          <w:sz w:val="20"/>
          <w:szCs w:val="20"/>
        </w:rPr>
        <w:t>Work-oriented instruction involving the implementation of classroom or</w:t>
      </w:r>
      <w:r w:rsidRPr="00B037F8">
        <w:rPr>
          <w:rFonts w:asciiTheme="minorHAnsi" w:hAnsiTheme="minorHAnsi"/>
          <w:spacing w:val="15"/>
          <w:sz w:val="20"/>
          <w:szCs w:val="20"/>
        </w:rPr>
        <w:t xml:space="preserve"> </w:t>
      </w:r>
      <w:r w:rsidRPr="00B037F8">
        <w:rPr>
          <w:rFonts w:asciiTheme="minorHAnsi" w:hAnsiTheme="minorHAnsi"/>
          <w:sz w:val="20"/>
          <w:szCs w:val="20"/>
        </w:rPr>
        <w:t>laboratory</w:t>
      </w:r>
      <w:r w:rsidRPr="00B037F8">
        <w:rPr>
          <w:rFonts w:asciiTheme="minorHAnsi" w:hAnsiTheme="minorHAnsi"/>
          <w:w w:val="99"/>
          <w:sz w:val="20"/>
          <w:szCs w:val="20"/>
        </w:rPr>
        <w:t xml:space="preserve"> </w:t>
      </w:r>
      <w:r w:rsidRPr="00B037F8">
        <w:rPr>
          <w:rFonts w:asciiTheme="minorHAnsi" w:hAnsiTheme="minorHAnsi"/>
          <w:sz w:val="20"/>
          <w:szCs w:val="20"/>
        </w:rPr>
        <w:t>experiences coordinated by</w:t>
      </w:r>
      <w:r w:rsidR="00EC33AE">
        <w:rPr>
          <w:rStyle w:val="FootnoteReference"/>
          <w:rFonts w:asciiTheme="minorHAnsi" w:hAnsiTheme="minorHAnsi"/>
          <w:sz w:val="20"/>
          <w:szCs w:val="20"/>
        </w:rPr>
        <w:footnoteReference w:id="1"/>
      </w:r>
      <w:r w:rsidRPr="00B037F8">
        <w:rPr>
          <w:rFonts w:asciiTheme="minorHAnsi" w:hAnsiTheme="minorHAnsi"/>
          <w:sz w:val="20"/>
          <w:szCs w:val="20"/>
        </w:rPr>
        <w:t xml:space="preserve"> a faculty</w:t>
      </w:r>
      <w:r w:rsidRPr="00B037F8">
        <w:rPr>
          <w:rFonts w:asciiTheme="minorHAnsi" w:hAnsiTheme="minorHAnsi"/>
          <w:spacing w:val="10"/>
          <w:sz w:val="20"/>
          <w:szCs w:val="20"/>
        </w:rPr>
        <w:t xml:space="preserve"> </w:t>
      </w:r>
      <w:r w:rsidRPr="00B037F8">
        <w:rPr>
          <w:rFonts w:asciiTheme="minorHAnsi" w:hAnsiTheme="minorHAnsi"/>
          <w:sz w:val="20"/>
          <w:szCs w:val="20"/>
        </w:rPr>
        <w:t>member.</w:t>
      </w:r>
    </w:p>
    <w:p w14:paraId="78CBDC8C" w14:textId="77777777" w:rsidR="00562542" w:rsidRPr="00B037F8" w:rsidRDefault="00562542" w:rsidP="00FC27ED">
      <w:pPr>
        <w:ind w:left="821"/>
        <w:rPr>
          <w:rFonts w:eastAsia="Garamond Italic" w:cs="Garamond Italic"/>
          <w:i/>
          <w:sz w:val="20"/>
          <w:szCs w:val="20"/>
        </w:rPr>
      </w:pPr>
    </w:p>
    <w:p w14:paraId="3FD8E244" w14:textId="77777777" w:rsidR="00562542" w:rsidRPr="00B037F8" w:rsidRDefault="00D860F3" w:rsidP="00FC27ED">
      <w:pPr>
        <w:spacing w:line="244" w:lineRule="auto"/>
        <w:ind w:left="821"/>
        <w:rPr>
          <w:rFonts w:eastAsia="Garamond" w:cs="Garamond"/>
          <w:sz w:val="20"/>
          <w:szCs w:val="20"/>
        </w:rPr>
      </w:pPr>
      <w:r w:rsidRPr="00B037F8">
        <w:rPr>
          <w:b/>
          <w:sz w:val="20"/>
          <w:szCs w:val="20"/>
        </w:rPr>
        <w:t xml:space="preserve">Laboratory, Academic or Clinical: </w:t>
      </w:r>
      <w:r w:rsidRPr="00B037F8">
        <w:rPr>
          <w:sz w:val="20"/>
          <w:szCs w:val="20"/>
        </w:rPr>
        <w:t>Instructional activities focused on student</w:t>
      </w:r>
      <w:r w:rsidRPr="00B037F8">
        <w:rPr>
          <w:spacing w:val="13"/>
          <w:sz w:val="20"/>
          <w:szCs w:val="20"/>
        </w:rPr>
        <w:t xml:space="preserve"> </w:t>
      </w:r>
      <w:r w:rsidRPr="00B037F8">
        <w:rPr>
          <w:sz w:val="20"/>
          <w:szCs w:val="20"/>
        </w:rPr>
        <w:t>participation,</w:t>
      </w:r>
      <w:r w:rsidRPr="00B037F8">
        <w:rPr>
          <w:w w:val="99"/>
          <w:sz w:val="20"/>
          <w:szCs w:val="20"/>
        </w:rPr>
        <w:t xml:space="preserve"> </w:t>
      </w:r>
      <w:r w:rsidRPr="00B037F8">
        <w:rPr>
          <w:sz w:val="20"/>
          <w:szCs w:val="20"/>
        </w:rPr>
        <w:t>experimentation, observation, or practice, as guided by</w:t>
      </w:r>
      <w:r w:rsidRPr="00B037F8">
        <w:rPr>
          <w:spacing w:val="9"/>
          <w:sz w:val="20"/>
          <w:szCs w:val="20"/>
        </w:rPr>
        <w:t xml:space="preserve"> </w:t>
      </w:r>
      <w:r w:rsidRPr="00B037F8">
        <w:rPr>
          <w:sz w:val="20"/>
          <w:szCs w:val="20"/>
        </w:rPr>
        <w:t>faculty.</w:t>
      </w:r>
    </w:p>
    <w:p w14:paraId="7E6D2AD5" w14:textId="77777777" w:rsidR="00562542" w:rsidRPr="00B037F8" w:rsidRDefault="00562542" w:rsidP="00FC27ED">
      <w:pPr>
        <w:ind w:left="821"/>
        <w:rPr>
          <w:rFonts w:eastAsia="Garamond" w:cs="Garamond"/>
          <w:sz w:val="20"/>
          <w:szCs w:val="20"/>
        </w:rPr>
      </w:pPr>
    </w:p>
    <w:p w14:paraId="3D112F4E" w14:textId="77777777"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Lecture: </w:t>
      </w:r>
      <w:r w:rsidRPr="00B037F8">
        <w:rPr>
          <w:rFonts w:asciiTheme="minorHAnsi" w:hAnsiTheme="minorHAnsi"/>
          <w:sz w:val="20"/>
          <w:szCs w:val="20"/>
        </w:rPr>
        <w:t>Formal presentation of content primarily delivered by one-way communication by</w:t>
      </w:r>
      <w:r w:rsidRPr="00B037F8">
        <w:rPr>
          <w:rFonts w:asciiTheme="minorHAnsi" w:hAnsiTheme="minorHAnsi"/>
          <w:spacing w:val="17"/>
          <w:sz w:val="20"/>
          <w:szCs w:val="20"/>
        </w:rPr>
        <w:t xml:space="preserve"> </w:t>
      </w:r>
      <w:r w:rsidRPr="00B037F8">
        <w:rPr>
          <w:rFonts w:asciiTheme="minorHAnsi" w:hAnsiTheme="minorHAnsi"/>
          <w:sz w:val="20"/>
          <w:szCs w:val="20"/>
        </w:rPr>
        <w:t>the</w:t>
      </w:r>
      <w:r w:rsidRPr="00B037F8">
        <w:rPr>
          <w:rFonts w:asciiTheme="minorHAnsi" w:hAnsiTheme="minorHAnsi"/>
          <w:w w:val="99"/>
          <w:sz w:val="20"/>
          <w:szCs w:val="20"/>
        </w:rPr>
        <w:t xml:space="preserve"> </w:t>
      </w:r>
      <w:r w:rsidRPr="00B037F8">
        <w:rPr>
          <w:rFonts w:asciiTheme="minorHAnsi" w:hAnsiTheme="minorHAnsi"/>
          <w:sz w:val="20"/>
          <w:szCs w:val="20"/>
        </w:rPr>
        <w:t>faculty.</w:t>
      </w:r>
    </w:p>
    <w:p w14:paraId="57509BFA" w14:textId="77777777" w:rsidR="00562542" w:rsidRPr="00B037F8" w:rsidRDefault="00562542" w:rsidP="00FC27ED">
      <w:pPr>
        <w:ind w:left="821"/>
        <w:rPr>
          <w:rFonts w:eastAsia="Garamond" w:cs="Garamond"/>
          <w:sz w:val="20"/>
          <w:szCs w:val="20"/>
        </w:rPr>
      </w:pPr>
    </w:p>
    <w:p w14:paraId="4A7C9B17" w14:textId="77777777" w:rsidR="00562542" w:rsidRPr="00B037F8"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Lecture/Field</w:t>
      </w:r>
      <w:r w:rsidRPr="00B037F8">
        <w:rPr>
          <w:rFonts w:asciiTheme="minorHAnsi" w:hAnsiTheme="minorHAnsi"/>
          <w:b/>
          <w:spacing w:val="2"/>
          <w:sz w:val="20"/>
          <w:szCs w:val="20"/>
        </w:rPr>
        <w:t xml:space="preserve"> </w:t>
      </w:r>
      <w:r w:rsidRPr="00B037F8">
        <w:rPr>
          <w:rFonts w:asciiTheme="minorHAnsi" w:hAnsiTheme="minorHAnsi"/>
          <w:b/>
          <w:sz w:val="20"/>
          <w:szCs w:val="20"/>
        </w:rPr>
        <w:t>Experience,</w:t>
      </w:r>
      <w:r w:rsidRPr="00B037F8">
        <w:rPr>
          <w:rFonts w:asciiTheme="minorHAnsi" w:hAnsiTheme="minorHAnsi"/>
          <w:b/>
          <w:spacing w:val="1"/>
          <w:sz w:val="20"/>
          <w:szCs w:val="20"/>
        </w:rPr>
        <w:t xml:space="preserve"> </w:t>
      </w:r>
      <w:r w:rsidRPr="00B037F8">
        <w:rPr>
          <w:rFonts w:asciiTheme="minorHAnsi" w:hAnsiTheme="minorHAnsi"/>
          <w:b/>
          <w:sz w:val="20"/>
          <w:szCs w:val="20"/>
        </w:rPr>
        <w:t>Seminar/Field</w:t>
      </w:r>
      <w:r w:rsidRPr="00B037F8">
        <w:rPr>
          <w:rFonts w:asciiTheme="minorHAnsi" w:hAnsiTheme="minorHAnsi"/>
          <w:b/>
          <w:spacing w:val="2"/>
          <w:sz w:val="20"/>
          <w:szCs w:val="20"/>
        </w:rPr>
        <w:t xml:space="preserve"> </w:t>
      </w:r>
      <w:r w:rsidRPr="00B037F8">
        <w:rPr>
          <w:rFonts w:asciiTheme="minorHAnsi" w:hAnsiTheme="minorHAnsi"/>
          <w:b/>
          <w:sz w:val="20"/>
          <w:szCs w:val="20"/>
        </w:rPr>
        <w:t>Experience:</w:t>
      </w:r>
      <w:r w:rsidRPr="00B037F8">
        <w:rPr>
          <w:rFonts w:asciiTheme="minorHAnsi" w:hAnsiTheme="minorHAnsi"/>
          <w:b/>
          <w:spacing w:val="1"/>
          <w:sz w:val="20"/>
          <w:szCs w:val="20"/>
        </w:rPr>
        <w:t xml:space="preserve"> </w:t>
      </w:r>
      <w:r w:rsidRPr="00B037F8">
        <w:rPr>
          <w:rFonts w:asciiTheme="minorHAnsi" w:hAnsiTheme="minorHAnsi"/>
          <w:sz w:val="20"/>
          <w:szCs w:val="20"/>
        </w:rPr>
        <w:t>Instructional</w:t>
      </w:r>
      <w:r w:rsidRPr="00B037F8">
        <w:rPr>
          <w:rFonts w:asciiTheme="minorHAnsi" w:hAnsiTheme="minorHAnsi"/>
          <w:spacing w:val="1"/>
          <w:sz w:val="20"/>
          <w:szCs w:val="20"/>
        </w:rPr>
        <w:t xml:space="preserve"> </w:t>
      </w:r>
      <w:r w:rsidRPr="00B037F8">
        <w:rPr>
          <w:rFonts w:asciiTheme="minorHAnsi" w:hAnsiTheme="minorHAnsi"/>
          <w:sz w:val="20"/>
          <w:szCs w:val="20"/>
        </w:rPr>
        <w:t>activities</w:t>
      </w:r>
      <w:r w:rsidRPr="00B037F8">
        <w:rPr>
          <w:rFonts w:asciiTheme="minorHAnsi" w:hAnsiTheme="minorHAnsi"/>
          <w:spacing w:val="1"/>
          <w:sz w:val="20"/>
          <w:szCs w:val="20"/>
        </w:rPr>
        <w:t xml:space="preserve"> </w:t>
      </w:r>
      <w:r w:rsidRPr="00B037F8">
        <w:rPr>
          <w:rFonts w:asciiTheme="minorHAnsi" w:hAnsiTheme="minorHAnsi"/>
          <w:sz w:val="20"/>
          <w:szCs w:val="20"/>
        </w:rPr>
        <w:t>focused</w:t>
      </w:r>
      <w:r w:rsidRPr="00B037F8">
        <w:rPr>
          <w:rFonts w:asciiTheme="minorHAnsi" w:hAnsiTheme="minorHAnsi"/>
          <w:spacing w:val="2"/>
          <w:sz w:val="20"/>
          <w:szCs w:val="20"/>
        </w:rPr>
        <w:t xml:space="preserve"> </w:t>
      </w:r>
      <w:r w:rsidRPr="00B037F8">
        <w:rPr>
          <w:rFonts w:asciiTheme="minorHAnsi" w:hAnsiTheme="minorHAnsi"/>
          <w:sz w:val="20"/>
          <w:szCs w:val="20"/>
        </w:rPr>
        <w:t>on</w:t>
      </w:r>
      <w:r w:rsidRPr="00B037F8">
        <w:rPr>
          <w:rFonts w:asciiTheme="minorHAnsi" w:hAnsiTheme="minorHAnsi"/>
          <w:spacing w:val="-39"/>
          <w:sz w:val="20"/>
          <w:szCs w:val="20"/>
        </w:rPr>
        <w:t xml:space="preserve"> </w:t>
      </w:r>
      <w:r w:rsidRPr="00B037F8">
        <w:rPr>
          <w:rFonts w:asciiTheme="minorHAnsi" w:hAnsiTheme="minorHAnsi"/>
          <w:sz w:val="20"/>
          <w:szCs w:val="20"/>
        </w:rPr>
        <w:t>presentation or exploration of content either faculty-to-student and/or student-to-student,</w:t>
      </w:r>
      <w:r w:rsidRPr="00B037F8">
        <w:rPr>
          <w:rFonts w:asciiTheme="minorHAnsi" w:hAnsiTheme="minorHAnsi"/>
          <w:spacing w:val="15"/>
          <w:sz w:val="20"/>
          <w:szCs w:val="20"/>
        </w:rPr>
        <w:t xml:space="preserve"> </w:t>
      </w:r>
      <w:r w:rsidRPr="00B037F8">
        <w:rPr>
          <w:rFonts w:asciiTheme="minorHAnsi" w:hAnsiTheme="minorHAnsi"/>
          <w:sz w:val="20"/>
          <w:szCs w:val="20"/>
        </w:rPr>
        <w:t>combined</w:t>
      </w:r>
      <w:r w:rsidRPr="00B037F8">
        <w:rPr>
          <w:rFonts w:asciiTheme="minorHAnsi" w:hAnsiTheme="minorHAnsi"/>
          <w:w w:val="99"/>
          <w:sz w:val="20"/>
          <w:szCs w:val="20"/>
        </w:rPr>
        <w:t xml:space="preserve"> </w:t>
      </w:r>
      <w:r w:rsidRPr="00B037F8">
        <w:rPr>
          <w:rFonts w:asciiTheme="minorHAnsi" w:hAnsiTheme="minorHAnsi"/>
          <w:sz w:val="20"/>
          <w:szCs w:val="20"/>
        </w:rPr>
        <w:t xml:space="preserve">with instructional </w:t>
      </w:r>
      <w:r w:rsidRPr="00B037F8">
        <w:rPr>
          <w:rFonts w:asciiTheme="minorHAnsi" w:hAnsiTheme="minorHAnsi"/>
          <w:sz w:val="20"/>
          <w:szCs w:val="20"/>
        </w:rPr>
        <w:lastRenderedPageBreak/>
        <w:t>activities focused on supplementing and/or extending content formally</w:t>
      </w:r>
      <w:r w:rsidRPr="00B037F8">
        <w:rPr>
          <w:rFonts w:asciiTheme="minorHAnsi" w:hAnsiTheme="minorHAnsi"/>
          <w:spacing w:val="37"/>
          <w:sz w:val="20"/>
          <w:szCs w:val="20"/>
        </w:rPr>
        <w:t xml:space="preserve"> </w:t>
      </w:r>
      <w:r w:rsidRPr="00B037F8">
        <w:rPr>
          <w:rFonts w:asciiTheme="minorHAnsi" w:hAnsiTheme="minorHAnsi"/>
          <w:sz w:val="20"/>
          <w:szCs w:val="20"/>
        </w:rPr>
        <w:t>presented</w:t>
      </w:r>
      <w:r w:rsidRPr="00B037F8">
        <w:rPr>
          <w:rFonts w:asciiTheme="minorHAnsi" w:hAnsiTheme="minorHAnsi"/>
          <w:w w:val="99"/>
          <w:sz w:val="20"/>
          <w:szCs w:val="20"/>
        </w:rPr>
        <w:t xml:space="preserve"> </w:t>
      </w:r>
      <w:r w:rsidRPr="00B037F8">
        <w:rPr>
          <w:rFonts w:asciiTheme="minorHAnsi" w:hAnsiTheme="minorHAnsi"/>
          <w:sz w:val="20"/>
          <w:szCs w:val="20"/>
        </w:rPr>
        <w:t>in a lecture or seminar course in a field-based setting, as guided by</w:t>
      </w:r>
      <w:r w:rsidRPr="00B037F8">
        <w:rPr>
          <w:rFonts w:asciiTheme="minorHAnsi" w:hAnsiTheme="minorHAnsi"/>
          <w:spacing w:val="17"/>
          <w:sz w:val="20"/>
          <w:szCs w:val="20"/>
        </w:rPr>
        <w:t xml:space="preserve"> </w:t>
      </w:r>
      <w:r w:rsidRPr="00B037F8">
        <w:rPr>
          <w:rFonts w:asciiTheme="minorHAnsi" w:hAnsiTheme="minorHAnsi"/>
          <w:sz w:val="20"/>
          <w:szCs w:val="20"/>
        </w:rPr>
        <w:t>faculty.</w:t>
      </w:r>
    </w:p>
    <w:p w14:paraId="29568FF5" w14:textId="77777777" w:rsidR="00562542" w:rsidRPr="00B037F8" w:rsidRDefault="00562542" w:rsidP="00FC27ED">
      <w:pPr>
        <w:ind w:left="821"/>
        <w:rPr>
          <w:rFonts w:eastAsia="Garamond" w:cs="Garamond"/>
          <w:sz w:val="20"/>
          <w:szCs w:val="20"/>
        </w:rPr>
      </w:pPr>
    </w:p>
    <w:p w14:paraId="78DD723B" w14:textId="77777777" w:rsidR="00562542" w:rsidRPr="00B037F8" w:rsidRDefault="00D860F3" w:rsidP="00533D28">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Lecture/Lab: </w:t>
      </w:r>
      <w:r w:rsidRPr="00B037F8">
        <w:rPr>
          <w:rFonts w:asciiTheme="minorHAnsi" w:hAnsiTheme="minorHAnsi"/>
          <w:sz w:val="20"/>
          <w:szCs w:val="20"/>
        </w:rPr>
        <w:t>Instructional activities focused on presentation or exploration of content</w:t>
      </w:r>
      <w:r w:rsidRPr="00B037F8">
        <w:rPr>
          <w:rFonts w:asciiTheme="minorHAnsi" w:hAnsiTheme="minorHAnsi"/>
          <w:spacing w:val="13"/>
          <w:sz w:val="20"/>
          <w:szCs w:val="20"/>
        </w:rPr>
        <w:t xml:space="preserve"> </w:t>
      </w:r>
      <w:r w:rsidRPr="00B037F8">
        <w:rPr>
          <w:rFonts w:asciiTheme="minorHAnsi" w:hAnsiTheme="minorHAnsi"/>
          <w:sz w:val="20"/>
          <w:szCs w:val="20"/>
        </w:rPr>
        <w:t>either</w:t>
      </w:r>
      <w:r w:rsidRPr="00B037F8">
        <w:rPr>
          <w:rFonts w:asciiTheme="minorHAnsi" w:hAnsiTheme="minorHAnsi"/>
          <w:w w:val="99"/>
          <w:sz w:val="20"/>
          <w:szCs w:val="20"/>
        </w:rPr>
        <w:t xml:space="preserve"> </w:t>
      </w:r>
      <w:r w:rsidRPr="00B037F8">
        <w:rPr>
          <w:rFonts w:asciiTheme="minorHAnsi" w:hAnsiTheme="minorHAnsi"/>
          <w:sz w:val="20"/>
          <w:szCs w:val="20"/>
        </w:rPr>
        <w:t>faculty-to-student and/or student-to-student, combined with instructional activities focused</w:t>
      </w:r>
      <w:r w:rsidRPr="00B037F8">
        <w:rPr>
          <w:rFonts w:asciiTheme="minorHAnsi" w:hAnsiTheme="minorHAnsi"/>
          <w:spacing w:val="10"/>
          <w:sz w:val="20"/>
          <w:szCs w:val="20"/>
        </w:rPr>
        <w:t xml:space="preserve"> </w:t>
      </w:r>
      <w:r w:rsidRPr="00B037F8">
        <w:rPr>
          <w:rFonts w:asciiTheme="minorHAnsi" w:hAnsiTheme="minorHAnsi"/>
          <w:sz w:val="20"/>
          <w:szCs w:val="20"/>
        </w:rPr>
        <w:t>on</w:t>
      </w:r>
      <w:r w:rsidRPr="00B037F8">
        <w:rPr>
          <w:rFonts w:asciiTheme="minorHAnsi" w:hAnsiTheme="minorHAnsi"/>
          <w:w w:val="99"/>
          <w:sz w:val="20"/>
          <w:szCs w:val="20"/>
        </w:rPr>
        <w:t xml:space="preserve"> </w:t>
      </w:r>
      <w:r w:rsidRPr="00B037F8">
        <w:rPr>
          <w:rFonts w:asciiTheme="minorHAnsi" w:hAnsiTheme="minorHAnsi"/>
          <w:sz w:val="20"/>
          <w:szCs w:val="20"/>
        </w:rPr>
        <w:t>student participation, experimentation, observation, or practice, as guided by</w:t>
      </w:r>
      <w:r w:rsidRPr="00B037F8">
        <w:rPr>
          <w:rFonts w:asciiTheme="minorHAnsi" w:hAnsiTheme="minorHAnsi"/>
          <w:spacing w:val="16"/>
          <w:sz w:val="20"/>
          <w:szCs w:val="20"/>
        </w:rPr>
        <w:t xml:space="preserve"> </w:t>
      </w:r>
      <w:r w:rsidRPr="00B037F8">
        <w:rPr>
          <w:rFonts w:asciiTheme="minorHAnsi" w:hAnsiTheme="minorHAnsi"/>
          <w:sz w:val="20"/>
          <w:szCs w:val="20"/>
        </w:rPr>
        <w:t>faculty.</w:t>
      </w:r>
    </w:p>
    <w:p w14:paraId="62744588" w14:textId="77777777" w:rsidR="00562542" w:rsidRPr="00B037F8" w:rsidRDefault="00562542" w:rsidP="00FC27ED">
      <w:pPr>
        <w:ind w:left="821"/>
        <w:rPr>
          <w:rFonts w:eastAsia="Garamond" w:cs="Garamond"/>
          <w:sz w:val="20"/>
          <w:szCs w:val="20"/>
        </w:rPr>
      </w:pPr>
    </w:p>
    <w:p w14:paraId="219C553D" w14:textId="5778EB4E" w:rsidR="00562542" w:rsidRPr="00B037F8" w:rsidRDefault="00D860F3" w:rsidP="00FC27ED">
      <w:pPr>
        <w:pStyle w:val="BodyText"/>
        <w:spacing w:line="242" w:lineRule="auto"/>
        <w:ind w:left="821"/>
        <w:rPr>
          <w:rFonts w:asciiTheme="minorHAnsi" w:hAnsiTheme="minorHAnsi"/>
          <w:sz w:val="20"/>
          <w:szCs w:val="20"/>
        </w:rPr>
      </w:pPr>
      <w:r w:rsidRPr="00B037F8">
        <w:rPr>
          <w:rFonts w:asciiTheme="minorHAnsi" w:hAnsiTheme="minorHAnsi"/>
          <w:b/>
          <w:sz w:val="20"/>
          <w:szCs w:val="20"/>
        </w:rPr>
        <w:t xml:space="preserve">Lecture/Lab/Practicum: </w:t>
      </w:r>
      <w:r w:rsidRPr="00B037F8">
        <w:rPr>
          <w:rFonts w:asciiTheme="minorHAnsi" w:hAnsiTheme="minorHAnsi"/>
          <w:sz w:val="20"/>
          <w:szCs w:val="20"/>
        </w:rPr>
        <w:t>Instructional activities focused on presentation or exploration of</w:t>
      </w:r>
      <w:r w:rsidRPr="00B037F8">
        <w:rPr>
          <w:rFonts w:asciiTheme="minorHAnsi" w:hAnsiTheme="minorHAnsi"/>
          <w:spacing w:val="15"/>
          <w:sz w:val="20"/>
          <w:szCs w:val="20"/>
        </w:rPr>
        <w:t xml:space="preserve"> </w:t>
      </w:r>
      <w:r w:rsidRPr="00B037F8">
        <w:rPr>
          <w:rFonts w:asciiTheme="minorHAnsi" w:hAnsiTheme="minorHAnsi"/>
          <w:sz w:val="20"/>
          <w:szCs w:val="20"/>
        </w:rPr>
        <w:t>content</w:t>
      </w:r>
      <w:r w:rsidRPr="00B037F8">
        <w:rPr>
          <w:rFonts w:asciiTheme="minorHAnsi" w:hAnsiTheme="minorHAnsi"/>
          <w:w w:val="99"/>
          <w:sz w:val="20"/>
          <w:szCs w:val="20"/>
        </w:rPr>
        <w:t xml:space="preserve"> </w:t>
      </w:r>
      <w:r w:rsidRPr="00B037F8">
        <w:rPr>
          <w:rFonts w:asciiTheme="minorHAnsi" w:hAnsiTheme="minorHAnsi"/>
          <w:sz w:val="20"/>
          <w:szCs w:val="20"/>
        </w:rPr>
        <w:t>either faculty-to-student and/or student-to-student, combined with both instructional</w:t>
      </w:r>
      <w:r w:rsidRPr="00B037F8">
        <w:rPr>
          <w:rFonts w:asciiTheme="minorHAnsi" w:hAnsiTheme="minorHAnsi"/>
          <w:spacing w:val="9"/>
          <w:sz w:val="20"/>
          <w:szCs w:val="20"/>
        </w:rPr>
        <w:t xml:space="preserve"> </w:t>
      </w:r>
      <w:r w:rsidRPr="00B037F8">
        <w:rPr>
          <w:rFonts w:asciiTheme="minorHAnsi" w:hAnsiTheme="minorHAnsi"/>
          <w:sz w:val="20"/>
          <w:szCs w:val="20"/>
        </w:rPr>
        <w:t>activities</w:t>
      </w:r>
      <w:r w:rsidRPr="00B037F8">
        <w:rPr>
          <w:rFonts w:asciiTheme="minorHAnsi" w:hAnsiTheme="minorHAnsi"/>
          <w:w w:val="99"/>
          <w:sz w:val="20"/>
          <w:szCs w:val="20"/>
        </w:rPr>
        <w:t xml:space="preserve"> </w:t>
      </w:r>
      <w:r w:rsidRPr="00B037F8">
        <w:rPr>
          <w:rFonts w:asciiTheme="minorHAnsi" w:hAnsiTheme="minorHAnsi"/>
          <w:sz w:val="20"/>
          <w:szCs w:val="20"/>
        </w:rPr>
        <w:t>focused on student participation, experimentation, observation, or practice, as guided by faculty,</w:t>
      </w:r>
      <w:r w:rsidRPr="00B037F8">
        <w:rPr>
          <w:rFonts w:asciiTheme="minorHAnsi" w:hAnsiTheme="minorHAnsi"/>
          <w:spacing w:val="19"/>
          <w:sz w:val="20"/>
          <w:szCs w:val="20"/>
        </w:rPr>
        <w:t xml:space="preserve"> </w:t>
      </w:r>
      <w:r w:rsidRPr="00B037F8">
        <w:rPr>
          <w:rFonts w:asciiTheme="minorHAnsi" w:hAnsiTheme="minorHAnsi"/>
          <w:sz w:val="20"/>
          <w:szCs w:val="20"/>
        </w:rPr>
        <w:t>as</w:t>
      </w:r>
      <w:r w:rsidRPr="00B037F8">
        <w:rPr>
          <w:rFonts w:asciiTheme="minorHAnsi" w:hAnsiTheme="minorHAnsi"/>
          <w:w w:val="99"/>
          <w:sz w:val="20"/>
          <w:szCs w:val="20"/>
        </w:rPr>
        <w:t xml:space="preserve"> </w:t>
      </w:r>
      <w:r w:rsidRPr="00B037F8">
        <w:rPr>
          <w:rFonts w:asciiTheme="minorHAnsi" w:hAnsiTheme="minorHAnsi"/>
          <w:sz w:val="20"/>
          <w:szCs w:val="20"/>
        </w:rPr>
        <w:t xml:space="preserve">well as work-oriented instruction involving the implementation of classroom or </w:t>
      </w:r>
      <w:r w:rsidRPr="00B037F8">
        <w:rPr>
          <w:rFonts w:asciiTheme="minorHAnsi" w:hAnsiTheme="minorHAnsi"/>
          <w:spacing w:val="25"/>
          <w:sz w:val="20"/>
          <w:szCs w:val="20"/>
        </w:rPr>
        <w:t xml:space="preserve"> </w:t>
      </w:r>
      <w:r w:rsidRPr="00B037F8">
        <w:rPr>
          <w:rFonts w:asciiTheme="minorHAnsi" w:hAnsiTheme="minorHAnsi"/>
          <w:sz w:val="20"/>
          <w:szCs w:val="20"/>
        </w:rPr>
        <w:t>laboratory</w:t>
      </w:r>
      <w:r w:rsidRPr="00B037F8">
        <w:rPr>
          <w:rFonts w:asciiTheme="minorHAnsi" w:hAnsiTheme="minorHAnsi"/>
          <w:w w:val="99"/>
          <w:sz w:val="20"/>
          <w:szCs w:val="20"/>
        </w:rPr>
        <w:t xml:space="preserve">  </w:t>
      </w:r>
      <w:r w:rsidRPr="00B037F8">
        <w:rPr>
          <w:rFonts w:asciiTheme="minorHAnsi" w:hAnsiTheme="minorHAnsi"/>
          <w:sz w:val="20"/>
          <w:szCs w:val="20"/>
        </w:rPr>
        <w:t>experience under the direct supervision</w:t>
      </w:r>
      <w:r w:rsidR="00EC33AE">
        <w:rPr>
          <w:rStyle w:val="FootnoteReference"/>
          <w:rFonts w:asciiTheme="minorHAnsi" w:hAnsiTheme="minorHAnsi"/>
          <w:sz w:val="20"/>
          <w:szCs w:val="20"/>
        </w:rPr>
        <w:footnoteReference w:id="2"/>
      </w:r>
      <w:r w:rsidRPr="00B037F8">
        <w:rPr>
          <w:rFonts w:asciiTheme="minorHAnsi" w:hAnsiTheme="minorHAnsi"/>
          <w:sz w:val="20"/>
          <w:szCs w:val="20"/>
        </w:rPr>
        <w:t xml:space="preserve"> of a faculty</w:t>
      </w:r>
      <w:r w:rsidRPr="00B037F8">
        <w:rPr>
          <w:rFonts w:asciiTheme="minorHAnsi" w:hAnsiTheme="minorHAnsi"/>
          <w:spacing w:val="11"/>
          <w:sz w:val="20"/>
          <w:szCs w:val="20"/>
        </w:rPr>
        <w:t xml:space="preserve"> </w:t>
      </w:r>
      <w:r w:rsidRPr="00B037F8">
        <w:rPr>
          <w:rFonts w:asciiTheme="minorHAnsi" w:hAnsiTheme="minorHAnsi"/>
          <w:sz w:val="20"/>
          <w:szCs w:val="20"/>
        </w:rPr>
        <w:t>member.</w:t>
      </w:r>
    </w:p>
    <w:p w14:paraId="717E8929" w14:textId="77777777" w:rsidR="00562542" w:rsidRPr="00B037F8" w:rsidRDefault="00562542" w:rsidP="00FC27ED">
      <w:pPr>
        <w:ind w:left="821"/>
        <w:rPr>
          <w:rFonts w:eastAsia="Garamond Italic" w:cs="Garamond Italic"/>
          <w:i/>
          <w:sz w:val="20"/>
          <w:szCs w:val="20"/>
        </w:rPr>
      </w:pPr>
    </w:p>
    <w:p w14:paraId="1E60DB6A" w14:textId="3CA80988" w:rsidR="00562542" w:rsidRPr="00B037F8"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 xml:space="preserve">Lecture/Practicum: </w:t>
      </w:r>
      <w:r w:rsidRPr="00B037F8">
        <w:rPr>
          <w:rFonts w:asciiTheme="minorHAnsi" w:hAnsiTheme="minorHAnsi"/>
          <w:sz w:val="20"/>
          <w:szCs w:val="20"/>
        </w:rPr>
        <w:t>Instructional activities focused on presentation or exploration of content</w:t>
      </w:r>
      <w:r w:rsidRPr="00B037F8">
        <w:rPr>
          <w:rFonts w:asciiTheme="minorHAnsi" w:hAnsiTheme="minorHAnsi"/>
          <w:spacing w:val="13"/>
          <w:sz w:val="20"/>
          <w:szCs w:val="20"/>
        </w:rPr>
        <w:t xml:space="preserve"> </w:t>
      </w:r>
      <w:r w:rsidRPr="00B037F8">
        <w:rPr>
          <w:rFonts w:asciiTheme="minorHAnsi" w:hAnsiTheme="minorHAnsi"/>
          <w:sz w:val="20"/>
          <w:szCs w:val="20"/>
        </w:rPr>
        <w:t>either</w:t>
      </w:r>
      <w:r w:rsidRPr="00B037F8">
        <w:rPr>
          <w:rFonts w:asciiTheme="minorHAnsi" w:hAnsiTheme="minorHAnsi"/>
          <w:w w:val="99"/>
          <w:sz w:val="20"/>
          <w:szCs w:val="20"/>
        </w:rPr>
        <w:t xml:space="preserve"> </w:t>
      </w:r>
      <w:r w:rsidRPr="00B037F8">
        <w:rPr>
          <w:rFonts w:asciiTheme="minorHAnsi" w:hAnsiTheme="minorHAnsi"/>
          <w:sz w:val="20"/>
          <w:szCs w:val="20"/>
        </w:rPr>
        <w:t>faculty-to-student and/or student-to-student, combined with work-oriented instruction involving</w:t>
      </w:r>
      <w:r w:rsidRPr="00B037F8">
        <w:rPr>
          <w:rFonts w:asciiTheme="minorHAnsi" w:hAnsiTheme="minorHAnsi"/>
          <w:spacing w:val="12"/>
          <w:sz w:val="20"/>
          <w:szCs w:val="20"/>
        </w:rPr>
        <w:t xml:space="preserve"> </w:t>
      </w:r>
      <w:r w:rsidRPr="00B037F8">
        <w:rPr>
          <w:rFonts w:asciiTheme="minorHAnsi" w:hAnsiTheme="minorHAnsi"/>
          <w:sz w:val="20"/>
          <w:szCs w:val="20"/>
        </w:rPr>
        <w:t>the</w:t>
      </w:r>
      <w:r w:rsidRPr="00B037F8">
        <w:rPr>
          <w:rFonts w:asciiTheme="minorHAnsi" w:hAnsiTheme="minorHAnsi"/>
          <w:spacing w:val="1"/>
          <w:w w:val="99"/>
          <w:sz w:val="20"/>
          <w:szCs w:val="20"/>
        </w:rPr>
        <w:t xml:space="preserve"> </w:t>
      </w:r>
      <w:r w:rsidRPr="00B037F8">
        <w:rPr>
          <w:rFonts w:asciiTheme="minorHAnsi" w:hAnsiTheme="minorHAnsi"/>
          <w:sz w:val="20"/>
          <w:szCs w:val="20"/>
        </w:rPr>
        <w:t>implementation of classroom or laboratory experience under the direct supervision</w:t>
      </w:r>
      <w:r w:rsidR="00EC33AE">
        <w:rPr>
          <w:rStyle w:val="FootnoteReference"/>
          <w:rFonts w:asciiTheme="minorHAnsi" w:hAnsiTheme="minorHAnsi"/>
          <w:sz w:val="20"/>
          <w:szCs w:val="20"/>
        </w:rPr>
        <w:footnoteReference w:customMarkFollows="1" w:id="3"/>
        <w:t>2</w:t>
      </w:r>
      <w:r w:rsidRPr="00B037F8">
        <w:rPr>
          <w:rFonts w:asciiTheme="minorHAnsi" w:hAnsiTheme="minorHAnsi"/>
          <w:sz w:val="20"/>
          <w:szCs w:val="20"/>
        </w:rPr>
        <w:t xml:space="preserve"> of a</w:t>
      </w:r>
      <w:r w:rsidRPr="00B037F8">
        <w:rPr>
          <w:rFonts w:asciiTheme="minorHAnsi" w:hAnsiTheme="minorHAnsi"/>
          <w:spacing w:val="15"/>
          <w:sz w:val="20"/>
          <w:szCs w:val="20"/>
        </w:rPr>
        <w:t xml:space="preserve"> </w:t>
      </w:r>
      <w:r w:rsidRPr="00B037F8">
        <w:rPr>
          <w:rFonts w:asciiTheme="minorHAnsi" w:hAnsiTheme="minorHAnsi"/>
          <w:sz w:val="20"/>
          <w:szCs w:val="20"/>
        </w:rPr>
        <w:t>faculty</w:t>
      </w:r>
      <w:r w:rsidRPr="00B037F8">
        <w:rPr>
          <w:rFonts w:asciiTheme="minorHAnsi" w:hAnsiTheme="minorHAnsi"/>
          <w:w w:val="99"/>
          <w:sz w:val="20"/>
          <w:szCs w:val="20"/>
        </w:rPr>
        <w:t xml:space="preserve"> </w:t>
      </w:r>
      <w:r w:rsidRPr="00B037F8">
        <w:rPr>
          <w:rFonts w:asciiTheme="minorHAnsi" w:hAnsiTheme="minorHAnsi"/>
          <w:sz w:val="20"/>
          <w:szCs w:val="20"/>
        </w:rPr>
        <w:t>member.</w:t>
      </w:r>
    </w:p>
    <w:p w14:paraId="2B69583D" w14:textId="77777777" w:rsidR="00562542" w:rsidRPr="00B037F8" w:rsidRDefault="00562542" w:rsidP="00FC27ED">
      <w:pPr>
        <w:ind w:left="821"/>
        <w:rPr>
          <w:rFonts w:eastAsia="Garamond Italic" w:cs="Garamond Italic"/>
          <w:i/>
          <w:sz w:val="20"/>
          <w:szCs w:val="20"/>
        </w:rPr>
      </w:pPr>
    </w:p>
    <w:p w14:paraId="036AE811" w14:textId="77777777"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Online: </w:t>
      </w:r>
      <w:r w:rsidRPr="00B037F8">
        <w:rPr>
          <w:rFonts w:asciiTheme="minorHAnsi" w:hAnsiTheme="minorHAnsi"/>
          <w:sz w:val="20"/>
          <w:szCs w:val="20"/>
        </w:rPr>
        <w:t>Instructional activity that occurs 100% online with no supplemental instructional</w:t>
      </w:r>
      <w:r w:rsidRPr="00B037F8">
        <w:rPr>
          <w:rFonts w:asciiTheme="minorHAnsi" w:hAnsiTheme="minorHAnsi"/>
          <w:spacing w:val="15"/>
          <w:sz w:val="20"/>
          <w:szCs w:val="20"/>
        </w:rPr>
        <w:t xml:space="preserve"> </w:t>
      </w:r>
      <w:r w:rsidRPr="00B037F8">
        <w:rPr>
          <w:rFonts w:asciiTheme="minorHAnsi" w:hAnsiTheme="minorHAnsi"/>
          <w:sz w:val="20"/>
          <w:szCs w:val="20"/>
        </w:rPr>
        <w:t>activity</w:t>
      </w:r>
      <w:r w:rsidRPr="00B037F8">
        <w:rPr>
          <w:rFonts w:asciiTheme="minorHAnsi" w:hAnsiTheme="minorHAnsi"/>
          <w:w w:val="99"/>
          <w:sz w:val="20"/>
          <w:szCs w:val="20"/>
        </w:rPr>
        <w:t xml:space="preserve"> </w:t>
      </w:r>
      <w:r w:rsidRPr="00B037F8">
        <w:rPr>
          <w:rFonts w:asciiTheme="minorHAnsi" w:hAnsiTheme="minorHAnsi"/>
          <w:sz w:val="20"/>
          <w:szCs w:val="20"/>
        </w:rPr>
        <w:t>occurring in</w:t>
      </w:r>
      <w:r w:rsidRPr="00B037F8">
        <w:rPr>
          <w:rFonts w:asciiTheme="minorHAnsi" w:hAnsiTheme="minorHAnsi"/>
          <w:spacing w:val="4"/>
          <w:sz w:val="20"/>
          <w:szCs w:val="20"/>
        </w:rPr>
        <w:t xml:space="preserve"> </w:t>
      </w:r>
      <w:r w:rsidRPr="00B037F8">
        <w:rPr>
          <w:rFonts w:asciiTheme="minorHAnsi" w:hAnsiTheme="minorHAnsi"/>
          <w:sz w:val="20"/>
          <w:szCs w:val="20"/>
        </w:rPr>
        <w:t>class.</w:t>
      </w:r>
    </w:p>
    <w:p w14:paraId="375587BA" w14:textId="77777777" w:rsidR="00562542" w:rsidRPr="00B037F8" w:rsidRDefault="00562542" w:rsidP="00FC27ED">
      <w:pPr>
        <w:ind w:left="821"/>
        <w:rPr>
          <w:rFonts w:eastAsia="Garamond" w:cs="Garamond"/>
          <w:sz w:val="20"/>
          <w:szCs w:val="20"/>
        </w:rPr>
      </w:pPr>
    </w:p>
    <w:p w14:paraId="6744C335" w14:textId="77777777" w:rsidR="00562542" w:rsidRPr="00B037F8" w:rsidRDefault="00D860F3" w:rsidP="00FC27ED">
      <w:pPr>
        <w:ind w:left="821"/>
        <w:rPr>
          <w:rFonts w:eastAsia="Garamond" w:cs="Garamond"/>
          <w:sz w:val="20"/>
          <w:szCs w:val="20"/>
        </w:rPr>
      </w:pPr>
      <w:r w:rsidRPr="00B037F8">
        <w:rPr>
          <w:b/>
          <w:sz w:val="20"/>
          <w:szCs w:val="20"/>
        </w:rPr>
        <w:t xml:space="preserve">Physical Education and Recreation Activity Courses: </w:t>
      </w:r>
      <w:r w:rsidRPr="00B037F8">
        <w:rPr>
          <w:sz w:val="20"/>
          <w:szCs w:val="20"/>
        </w:rPr>
        <w:t>Physical education and/or</w:t>
      </w:r>
      <w:r w:rsidRPr="00B037F8">
        <w:rPr>
          <w:spacing w:val="17"/>
          <w:sz w:val="20"/>
          <w:szCs w:val="20"/>
        </w:rPr>
        <w:t xml:space="preserve"> </w:t>
      </w:r>
      <w:r w:rsidRPr="00B037F8">
        <w:rPr>
          <w:sz w:val="20"/>
          <w:szCs w:val="20"/>
        </w:rPr>
        <w:t>instructional</w:t>
      </w:r>
      <w:r w:rsidRPr="00B037F8">
        <w:rPr>
          <w:w w:val="99"/>
          <w:sz w:val="20"/>
          <w:szCs w:val="20"/>
        </w:rPr>
        <w:t xml:space="preserve"> </w:t>
      </w:r>
      <w:r w:rsidRPr="00B037F8">
        <w:rPr>
          <w:sz w:val="20"/>
          <w:szCs w:val="20"/>
        </w:rPr>
        <w:t>activities focused on the development of skill proficiencies, as guided by</w:t>
      </w:r>
      <w:r w:rsidRPr="00B037F8">
        <w:rPr>
          <w:spacing w:val="16"/>
          <w:sz w:val="20"/>
          <w:szCs w:val="20"/>
        </w:rPr>
        <w:t xml:space="preserve"> </w:t>
      </w:r>
      <w:r w:rsidRPr="00B037F8">
        <w:rPr>
          <w:sz w:val="20"/>
          <w:szCs w:val="20"/>
        </w:rPr>
        <w:t>faculty.</w:t>
      </w:r>
    </w:p>
    <w:p w14:paraId="5401C3E2" w14:textId="77777777" w:rsidR="00562542" w:rsidRPr="00B037F8" w:rsidRDefault="00562542" w:rsidP="00FC27ED">
      <w:pPr>
        <w:ind w:left="821"/>
        <w:rPr>
          <w:rFonts w:eastAsia="Garamond" w:cs="Garamond"/>
          <w:sz w:val="20"/>
          <w:szCs w:val="20"/>
        </w:rPr>
      </w:pPr>
    </w:p>
    <w:p w14:paraId="62C4AA10" w14:textId="32BA7F0E" w:rsidR="00562542" w:rsidRPr="00B037F8"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 xml:space="preserve">Practicum, Clinical Practicum: </w:t>
      </w:r>
      <w:r w:rsidRPr="00B037F8">
        <w:rPr>
          <w:rFonts w:asciiTheme="minorHAnsi" w:hAnsiTheme="minorHAnsi"/>
          <w:sz w:val="20"/>
          <w:szCs w:val="20"/>
        </w:rPr>
        <w:t>Work-oriented instruction involving the implementation</w:t>
      </w:r>
      <w:r w:rsidRPr="00B037F8">
        <w:rPr>
          <w:rFonts w:asciiTheme="minorHAnsi" w:hAnsiTheme="minorHAnsi"/>
          <w:spacing w:val="14"/>
          <w:sz w:val="20"/>
          <w:szCs w:val="20"/>
        </w:rPr>
        <w:t xml:space="preserve"> </w:t>
      </w:r>
      <w:r w:rsidRPr="00B037F8">
        <w:rPr>
          <w:rFonts w:asciiTheme="minorHAnsi" w:hAnsiTheme="minorHAnsi"/>
          <w:sz w:val="20"/>
          <w:szCs w:val="20"/>
        </w:rPr>
        <w:t>of</w:t>
      </w:r>
      <w:r w:rsidRPr="00B037F8">
        <w:rPr>
          <w:rFonts w:asciiTheme="minorHAnsi" w:hAnsiTheme="minorHAnsi"/>
          <w:spacing w:val="1"/>
          <w:w w:val="99"/>
          <w:sz w:val="20"/>
          <w:szCs w:val="20"/>
        </w:rPr>
        <w:t xml:space="preserve"> </w:t>
      </w:r>
      <w:r w:rsidRPr="00B037F8">
        <w:rPr>
          <w:rFonts w:asciiTheme="minorHAnsi" w:hAnsiTheme="minorHAnsi"/>
          <w:sz w:val="20"/>
          <w:szCs w:val="20"/>
        </w:rPr>
        <w:t>classroom or laboratory experience under the direct supervision</w:t>
      </w:r>
      <w:r w:rsidR="008F6E6A" w:rsidRPr="00B037F8">
        <w:rPr>
          <w:rFonts w:asciiTheme="minorHAnsi" w:hAnsiTheme="minorHAnsi"/>
          <w:sz w:val="20"/>
          <w:szCs w:val="20"/>
        </w:rPr>
        <w:t xml:space="preserve"> </w:t>
      </w:r>
      <w:r w:rsidRPr="00B037F8">
        <w:rPr>
          <w:rFonts w:asciiTheme="minorHAnsi" w:hAnsiTheme="minorHAnsi"/>
          <w:sz w:val="20"/>
          <w:szCs w:val="20"/>
        </w:rPr>
        <w:t>of a faculty</w:t>
      </w:r>
      <w:r w:rsidRPr="00B037F8">
        <w:rPr>
          <w:rFonts w:asciiTheme="minorHAnsi" w:hAnsiTheme="minorHAnsi"/>
          <w:spacing w:val="15"/>
          <w:sz w:val="20"/>
          <w:szCs w:val="20"/>
        </w:rPr>
        <w:t xml:space="preserve"> </w:t>
      </w:r>
      <w:r w:rsidRPr="00B037F8">
        <w:rPr>
          <w:rFonts w:asciiTheme="minorHAnsi" w:hAnsiTheme="minorHAnsi"/>
          <w:sz w:val="20"/>
          <w:szCs w:val="20"/>
        </w:rPr>
        <w:t>member.</w:t>
      </w:r>
    </w:p>
    <w:p w14:paraId="1A3CB7B6" w14:textId="77777777" w:rsidR="00562542" w:rsidRPr="00B037F8" w:rsidRDefault="00562542" w:rsidP="00FC27ED">
      <w:pPr>
        <w:ind w:left="821"/>
        <w:rPr>
          <w:rFonts w:eastAsia="Garamond Italic" w:cs="Garamond Italic"/>
          <w:i/>
          <w:sz w:val="20"/>
          <w:szCs w:val="20"/>
        </w:rPr>
      </w:pPr>
    </w:p>
    <w:p w14:paraId="26608408" w14:textId="77777777"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Private Instruction: </w:t>
      </w:r>
      <w:r w:rsidRPr="00B037F8">
        <w:rPr>
          <w:rFonts w:asciiTheme="minorHAnsi" w:hAnsiTheme="minorHAnsi"/>
          <w:sz w:val="20"/>
          <w:szCs w:val="20"/>
        </w:rPr>
        <w:t>Instructional activities focused on presentation or exploration of content in</w:t>
      </w:r>
      <w:r w:rsidRPr="00B037F8">
        <w:rPr>
          <w:rFonts w:asciiTheme="minorHAnsi" w:hAnsiTheme="minorHAnsi"/>
          <w:spacing w:val="13"/>
          <w:sz w:val="20"/>
          <w:szCs w:val="20"/>
        </w:rPr>
        <w:t xml:space="preserve"> </w:t>
      </w:r>
      <w:r w:rsidRPr="00B037F8">
        <w:rPr>
          <w:rFonts w:asciiTheme="minorHAnsi" w:hAnsiTheme="minorHAnsi"/>
          <w:sz w:val="20"/>
          <w:szCs w:val="20"/>
        </w:rPr>
        <w:t>a</w:t>
      </w:r>
      <w:r w:rsidRPr="00B037F8">
        <w:rPr>
          <w:rFonts w:asciiTheme="minorHAnsi" w:hAnsiTheme="minorHAnsi"/>
          <w:w w:val="99"/>
          <w:sz w:val="20"/>
          <w:szCs w:val="20"/>
        </w:rPr>
        <w:t xml:space="preserve"> </w:t>
      </w:r>
      <w:r w:rsidRPr="00B037F8">
        <w:rPr>
          <w:rFonts w:asciiTheme="minorHAnsi" w:hAnsiTheme="minorHAnsi"/>
          <w:sz w:val="20"/>
          <w:szCs w:val="20"/>
        </w:rPr>
        <w:t>one-to-one relationship, faculty to</w:t>
      </w:r>
      <w:r w:rsidRPr="00B037F8">
        <w:rPr>
          <w:rFonts w:asciiTheme="minorHAnsi" w:hAnsiTheme="minorHAnsi"/>
          <w:spacing w:val="3"/>
          <w:sz w:val="20"/>
          <w:szCs w:val="20"/>
        </w:rPr>
        <w:t xml:space="preserve"> </w:t>
      </w:r>
      <w:r w:rsidRPr="00B037F8">
        <w:rPr>
          <w:rFonts w:asciiTheme="minorHAnsi" w:hAnsiTheme="minorHAnsi"/>
          <w:sz w:val="20"/>
          <w:szCs w:val="20"/>
        </w:rPr>
        <w:t>student.</w:t>
      </w:r>
    </w:p>
    <w:p w14:paraId="5FB5E23F" w14:textId="77777777" w:rsidR="00562542" w:rsidRPr="00B037F8" w:rsidRDefault="00562542" w:rsidP="00FC27ED">
      <w:pPr>
        <w:ind w:left="821"/>
        <w:rPr>
          <w:rFonts w:eastAsia="Garamond" w:cs="Garamond"/>
          <w:sz w:val="20"/>
          <w:szCs w:val="20"/>
        </w:rPr>
      </w:pPr>
    </w:p>
    <w:p w14:paraId="5FB585B1" w14:textId="77777777" w:rsidR="00562542" w:rsidRPr="00B037F8"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 xml:space="preserve">Readings: </w:t>
      </w:r>
      <w:r w:rsidRPr="00B037F8">
        <w:rPr>
          <w:rFonts w:asciiTheme="minorHAnsi" w:hAnsiTheme="minorHAnsi"/>
          <w:sz w:val="20"/>
          <w:szCs w:val="20"/>
        </w:rPr>
        <w:t>Specified readings that accompany another course or that may stand</w:t>
      </w:r>
      <w:r w:rsidRPr="00B037F8">
        <w:rPr>
          <w:rFonts w:asciiTheme="minorHAnsi" w:hAnsiTheme="minorHAnsi"/>
          <w:spacing w:val="19"/>
          <w:sz w:val="20"/>
          <w:szCs w:val="20"/>
        </w:rPr>
        <w:t xml:space="preserve"> </w:t>
      </w:r>
      <w:r w:rsidRPr="00B037F8">
        <w:rPr>
          <w:rFonts w:asciiTheme="minorHAnsi" w:hAnsiTheme="minorHAnsi"/>
          <w:sz w:val="20"/>
          <w:szCs w:val="20"/>
        </w:rPr>
        <w:t>independently.</w:t>
      </w:r>
    </w:p>
    <w:p w14:paraId="51D6CC57" w14:textId="77777777" w:rsidR="00562542" w:rsidRPr="00B037F8" w:rsidRDefault="00562542" w:rsidP="00FC27ED">
      <w:pPr>
        <w:ind w:left="821"/>
        <w:rPr>
          <w:rFonts w:eastAsia="Garamond" w:cs="Garamond"/>
          <w:sz w:val="20"/>
          <w:szCs w:val="20"/>
        </w:rPr>
      </w:pPr>
    </w:p>
    <w:p w14:paraId="3869F4CE" w14:textId="77777777" w:rsidR="00562542" w:rsidRPr="00B037F8"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 xml:space="preserve">Recitation or Discussion: </w:t>
      </w:r>
      <w:r w:rsidRPr="00B037F8">
        <w:rPr>
          <w:rFonts w:asciiTheme="minorHAnsi" w:hAnsiTheme="minorHAnsi"/>
          <w:sz w:val="20"/>
          <w:szCs w:val="20"/>
        </w:rPr>
        <w:t>Instructional activities focused on the reinforcement</w:t>
      </w:r>
      <w:r w:rsidRPr="00B037F8">
        <w:rPr>
          <w:rFonts w:asciiTheme="minorHAnsi" w:hAnsiTheme="minorHAnsi"/>
          <w:spacing w:val="16"/>
          <w:sz w:val="20"/>
          <w:szCs w:val="20"/>
        </w:rPr>
        <w:t xml:space="preserve"> </w:t>
      </w:r>
      <w:r w:rsidRPr="00B037F8">
        <w:rPr>
          <w:rFonts w:asciiTheme="minorHAnsi" w:hAnsiTheme="minorHAnsi"/>
          <w:sz w:val="20"/>
          <w:szCs w:val="20"/>
        </w:rPr>
        <w:t>and/or</w:t>
      </w:r>
      <w:r w:rsidRPr="00B037F8">
        <w:rPr>
          <w:rFonts w:asciiTheme="minorHAnsi" w:hAnsiTheme="minorHAnsi"/>
          <w:w w:val="99"/>
          <w:sz w:val="20"/>
          <w:szCs w:val="20"/>
        </w:rPr>
        <w:t xml:space="preserve"> </w:t>
      </w:r>
      <w:r w:rsidRPr="00B037F8">
        <w:rPr>
          <w:rFonts w:asciiTheme="minorHAnsi" w:hAnsiTheme="minorHAnsi"/>
          <w:sz w:val="20"/>
          <w:szCs w:val="20"/>
        </w:rPr>
        <w:t>enhancement of content formally presented in a lecture or seminar</w:t>
      </w:r>
      <w:r w:rsidRPr="00B037F8">
        <w:rPr>
          <w:rFonts w:asciiTheme="minorHAnsi" w:hAnsiTheme="minorHAnsi"/>
          <w:spacing w:val="14"/>
          <w:sz w:val="20"/>
          <w:szCs w:val="20"/>
        </w:rPr>
        <w:t xml:space="preserve"> </w:t>
      </w:r>
      <w:r w:rsidRPr="00B037F8">
        <w:rPr>
          <w:rFonts w:asciiTheme="minorHAnsi" w:hAnsiTheme="minorHAnsi"/>
          <w:sz w:val="20"/>
          <w:szCs w:val="20"/>
        </w:rPr>
        <w:t>course.</w:t>
      </w:r>
    </w:p>
    <w:p w14:paraId="53E15C73" w14:textId="77777777" w:rsidR="00562542" w:rsidRPr="00B037F8" w:rsidRDefault="00562542" w:rsidP="00FC27ED">
      <w:pPr>
        <w:ind w:left="821"/>
        <w:rPr>
          <w:rFonts w:eastAsia="Garamond" w:cs="Garamond"/>
          <w:sz w:val="20"/>
          <w:szCs w:val="20"/>
        </w:rPr>
      </w:pPr>
    </w:p>
    <w:p w14:paraId="07A48AE9" w14:textId="77777777" w:rsidR="00562542" w:rsidRPr="00B037F8" w:rsidRDefault="00D860F3" w:rsidP="00FC27ED">
      <w:pPr>
        <w:spacing w:line="244" w:lineRule="auto"/>
        <w:ind w:left="821"/>
        <w:rPr>
          <w:rFonts w:eastAsia="Garamond" w:cs="Garamond"/>
          <w:sz w:val="20"/>
          <w:szCs w:val="20"/>
        </w:rPr>
      </w:pPr>
      <w:r w:rsidRPr="00B037F8">
        <w:rPr>
          <w:b/>
          <w:sz w:val="20"/>
          <w:szCs w:val="20"/>
        </w:rPr>
        <w:lastRenderedPageBreak/>
        <w:t xml:space="preserve">Self-Paced, Self-Paced Online: </w:t>
      </w:r>
      <w:r w:rsidRPr="00B037F8">
        <w:rPr>
          <w:sz w:val="20"/>
          <w:szCs w:val="20"/>
        </w:rPr>
        <w:t>instructional activities in which the student is allowed to</w:t>
      </w:r>
      <w:r w:rsidRPr="00B037F8">
        <w:rPr>
          <w:spacing w:val="15"/>
          <w:sz w:val="20"/>
          <w:szCs w:val="20"/>
        </w:rPr>
        <w:t xml:space="preserve"> </w:t>
      </w:r>
      <w:r w:rsidRPr="00B037F8">
        <w:rPr>
          <w:sz w:val="20"/>
          <w:szCs w:val="20"/>
        </w:rPr>
        <w:t>proceed</w:t>
      </w:r>
      <w:r w:rsidRPr="00B037F8">
        <w:rPr>
          <w:w w:val="99"/>
          <w:sz w:val="20"/>
          <w:szCs w:val="20"/>
        </w:rPr>
        <w:t xml:space="preserve"> </w:t>
      </w:r>
      <w:r w:rsidRPr="00B037F8">
        <w:rPr>
          <w:sz w:val="20"/>
          <w:szCs w:val="20"/>
        </w:rPr>
        <w:t>through course materials at an individualized</w:t>
      </w:r>
      <w:r w:rsidRPr="00B037F8">
        <w:rPr>
          <w:spacing w:val="9"/>
          <w:sz w:val="20"/>
          <w:szCs w:val="20"/>
        </w:rPr>
        <w:t xml:space="preserve"> </w:t>
      </w:r>
      <w:r w:rsidRPr="00B037F8">
        <w:rPr>
          <w:sz w:val="20"/>
          <w:szCs w:val="20"/>
        </w:rPr>
        <w:t>pace.</w:t>
      </w:r>
    </w:p>
    <w:p w14:paraId="4E71CC09" w14:textId="77777777" w:rsidR="00562542" w:rsidRPr="00B037F8" w:rsidRDefault="00562542" w:rsidP="00B037F8">
      <w:pPr>
        <w:spacing w:before="11"/>
        <w:ind w:right="720"/>
        <w:rPr>
          <w:rFonts w:eastAsia="Garamond" w:cs="Garamond"/>
          <w:sz w:val="20"/>
          <w:szCs w:val="20"/>
        </w:rPr>
      </w:pPr>
    </w:p>
    <w:p w14:paraId="7EAD425E" w14:textId="77777777" w:rsidR="00562542" w:rsidRPr="00B037F8"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 xml:space="preserve">Seminar: </w:t>
      </w:r>
      <w:r w:rsidRPr="00B037F8">
        <w:rPr>
          <w:rFonts w:asciiTheme="minorHAnsi" w:hAnsiTheme="minorHAnsi"/>
          <w:sz w:val="20"/>
          <w:szCs w:val="20"/>
        </w:rPr>
        <w:t>Two-way, student and faculty communication of course</w:t>
      </w:r>
      <w:r w:rsidRPr="00B037F8">
        <w:rPr>
          <w:rFonts w:asciiTheme="minorHAnsi" w:hAnsiTheme="minorHAnsi"/>
          <w:spacing w:val="17"/>
          <w:sz w:val="20"/>
          <w:szCs w:val="20"/>
        </w:rPr>
        <w:t xml:space="preserve"> </w:t>
      </w:r>
      <w:r w:rsidRPr="00B037F8">
        <w:rPr>
          <w:rFonts w:asciiTheme="minorHAnsi" w:hAnsiTheme="minorHAnsi"/>
          <w:sz w:val="20"/>
          <w:szCs w:val="20"/>
        </w:rPr>
        <w:t>materials.</w:t>
      </w:r>
    </w:p>
    <w:p w14:paraId="57D80CD4" w14:textId="77777777" w:rsidR="00562542" w:rsidRPr="00B037F8" w:rsidRDefault="00562542" w:rsidP="00FC27ED">
      <w:pPr>
        <w:ind w:left="821"/>
        <w:rPr>
          <w:rFonts w:eastAsia="Garamond" w:cs="Garamond"/>
          <w:sz w:val="20"/>
          <w:szCs w:val="20"/>
        </w:rPr>
      </w:pPr>
    </w:p>
    <w:p w14:paraId="16710473" w14:textId="77777777" w:rsidR="00562542" w:rsidRDefault="00D860F3" w:rsidP="00FC27ED">
      <w:pPr>
        <w:pStyle w:val="BodyText"/>
        <w:spacing w:line="244" w:lineRule="auto"/>
        <w:ind w:left="821"/>
        <w:rPr>
          <w:rFonts w:asciiTheme="minorHAnsi" w:hAnsiTheme="minorHAnsi"/>
          <w:sz w:val="20"/>
          <w:szCs w:val="20"/>
        </w:rPr>
      </w:pPr>
      <w:r w:rsidRPr="00B037F8">
        <w:rPr>
          <w:rFonts w:asciiTheme="minorHAnsi" w:hAnsiTheme="minorHAnsi"/>
          <w:b/>
          <w:sz w:val="20"/>
          <w:szCs w:val="20"/>
        </w:rPr>
        <w:t xml:space="preserve">Student Teaching: </w:t>
      </w:r>
      <w:r w:rsidRPr="00B037F8">
        <w:rPr>
          <w:rFonts w:asciiTheme="minorHAnsi" w:hAnsiTheme="minorHAnsi"/>
          <w:sz w:val="20"/>
          <w:szCs w:val="20"/>
        </w:rPr>
        <w:t>Faculty supervised learning experience in which the student applies</w:t>
      </w:r>
      <w:r w:rsidRPr="00B037F8">
        <w:rPr>
          <w:rFonts w:asciiTheme="minorHAnsi" w:hAnsiTheme="minorHAnsi"/>
          <w:spacing w:val="17"/>
          <w:sz w:val="20"/>
          <w:szCs w:val="20"/>
        </w:rPr>
        <w:t xml:space="preserve"> </w:t>
      </w:r>
      <w:r w:rsidRPr="00B037F8">
        <w:rPr>
          <w:rFonts w:asciiTheme="minorHAnsi" w:hAnsiTheme="minorHAnsi"/>
          <w:sz w:val="20"/>
          <w:szCs w:val="20"/>
        </w:rPr>
        <w:t>knowledge</w:t>
      </w:r>
      <w:r w:rsidRPr="00B037F8">
        <w:rPr>
          <w:rFonts w:asciiTheme="minorHAnsi" w:hAnsiTheme="minorHAnsi"/>
          <w:w w:val="99"/>
          <w:sz w:val="20"/>
          <w:szCs w:val="20"/>
        </w:rPr>
        <w:t xml:space="preserve"> </w:t>
      </w:r>
      <w:r w:rsidRPr="00B037F8">
        <w:rPr>
          <w:rFonts w:asciiTheme="minorHAnsi" w:hAnsiTheme="minorHAnsi"/>
          <w:sz w:val="20"/>
          <w:szCs w:val="20"/>
        </w:rPr>
        <w:t>gained in the teacher education program to a classroom</w:t>
      </w:r>
      <w:r w:rsidRPr="00B037F8">
        <w:rPr>
          <w:rFonts w:asciiTheme="minorHAnsi" w:hAnsiTheme="minorHAnsi"/>
          <w:spacing w:val="12"/>
          <w:sz w:val="20"/>
          <w:szCs w:val="20"/>
        </w:rPr>
        <w:t xml:space="preserve"> </w:t>
      </w:r>
      <w:r w:rsidRPr="00B037F8">
        <w:rPr>
          <w:rFonts w:asciiTheme="minorHAnsi" w:hAnsiTheme="minorHAnsi"/>
          <w:sz w:val="20"/>
          <w:szCs w:val="20"/>
        </w:rPr>
        <w:t>setting.</w:t>
      </w:r>
    </w:p>
    <w:p w14:paraId="01E0A9CA" w14:textId="77777777" w:rsidR="00FC27ED" w:rsidRPr="00B037F8" w:rsidRDefault="00FC27ED" w:rsidP="00FC27ED">
      <w:pPr>
        <w:pStyle w:val="BodyText"/>
        <w:spacing w:line="244" w:lineRule="auto"/>
        <w:ind w:left="821"/>
        <w:rPr>
          <w:rFonts w:asciiTheme="minorHAnsi" w:hAnsiTheme="minorHAnsi"/>
          <w:sz w:val="20"/>
          <w:szCs w:val="20"/>
        </w:rPr>
      </w:pPr>
    </w:p>
    <w:p w14:paraId="08C464AE" w14:textId="77777777"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eastAsia="Garamond Bold" w:hAnsiTheme="minorHAnsi" w:cs="Garamond Bold"/>
          <w:b/>
          <w:bCs/>
          <w:sz w:val="20"/>
          <w:szCs w:val="20"/>
        </w:rPr>
        <w:t xml:space="preserve">Studio – Art: </w:t>
      </w:r>
      <w:r w:rsidRPr="00B037F8">
        <w:rPr>
          <w:rFonts w:asciiTheme="minorHAnsi" w:hAnsiTheme="minorHAnsi"/>
          <w:sz w:val="20"/>
          <w:szCs w:val="20"/>
        </w:rPr>
        <w:t>Instructional and/or lab activities focused on painting, sculpture, and other</w:t>
      </w:r>
      <w:r w:rsidRPr="00B037F8">
        <w:rPr>
          <w:rFonts w:asciiTheme="minorHAnsi" w:hAnsiTheme="minorHAnsi"/>
          <w:spacing w:val="16"/>
          <w:sz w:val="20"/>
          <w:szCs w:val="20"/>
        </w:rPr>
        <w:t xml:space="preserve"> </w:t>
      </w:r>
      <w:r w:rsidRPr="00B037F8">
        <w:rPr>
          <w:rFonts w:asciiTheme="minorHAnsi" w:hAnsiTheme="minorHAnsi"/>
          <w:sz w:val="20"/>
          <w:szCs w:val="20"/>
        </w:rPr>
        <w:t>artistic</w:t>
      </w:r>
      <w:r w:rsidRPr="00B037F8">
        <w:rPr>
          <w:rFonts w:asciiTheme="minorHAnsi" w:hAnsiTheme="minorHAnsi"/>
          <w:w w:val="99"/>
          <w:sz w:val="20"/>
          <w:szCs w:val="20"/>
        </w:rPr>
        <w:t xml:space="preserve"> </w:t>
      </w:r>
      <w:r w:rsidRPr="00B037F8">
        <w:rPr>
          <w:rFonts w:asciiTheme="minorHAnsi" w:hAnsiTheme="minorHAnsi"/>
          <w:sz w:val="20"/>
          <w:szCs w:val="20"/>
        </w:rPr>
        <w:t>endeavors, as guided by</w:t>
      </w:r>
      <w:r w:rsidRPr="00B037F8">
        <w:rPr>
          <w:rFonts w:asciiTheme="minorHAnsi" w:hAnsiTheme="minorHAnsi"/>
          <w:spacing w:val="7"/>
          <w:sz w:val="20"/>
          <w:szCs w:val="20"/>
        </w:rPr>
        <w:t xml:space="preserve"> </w:t>
      </w:r>
      <w:r w:rsidRPr="00B037F8">
        <w:rPr>
          <w:rFonts w:asciiTheme="minorHAnsi" w:hAnsiTheme="minorHAnsi"/>
          <w:sz w:val="20"/>
          <w:szCs w:val="20"/>
        </w:rPr>
        <w:t>faculty.</w:t>
      </w:r>
    </w:p>
    <w:p w14:paraId="715723D3" w14:textId="77777777" w:rsidR="00562542" w:rsidRPr="00B037F8" w:rsidRDefault="00562542" w:rsidP="00FC27ED">
      <w:pPr>
        <w:ind w:left="821"/>
        <w:rPr>
          <w:rFonts w:eastAsia="Garamond" w:cs="Garamond"/>
          <w:sz w:val="20"/>
          <w:szCs w:val="20"/>
        </w:rPr>
      </w:pPr>
    </w:p>
    <w:p w14:paraId="370653D5" w14:textId="77777777" w:rsidR="00562542" w:rsidRPr="00B037F8" w:rsidRDefault="00D860F3" w:rsidP="00FC27ED">
      <w:pPr>
        <w:pStyle w:val="BodyText"/>
        <w:ind w:left="821"/>
        <w:rPr>
          <w:rFonts w:asciiTheme="minorHAnsi" w:hAnsiTheme="minorHAnsi"/>
          <w:sz w:val="20"/>
          <w:szCs w:val="20"/>
        </w:rPr>
      </w:pPr>
      <w:r w:rsidRPr="00B037F8">
        <w:rPr>
          <w:rFonts w:asciiTheme="minorHAnsi" w:eastAsia="Garamond Bold" w:hAnsiTheme="minorHAnsi" w:cs="Garamond Bold"/>
          <w:b/>
          <w:bCs/>
          <w:sz w:val="20"/>
          <w:szCs w:val="20"/>
        </w:rPr>
        <w:t xml:space="preserve">Studio – Music: </w:t>
      </w:r>
      <w:r w:rsidRPr="00B037F8">
        <w:rPr>
          <w:rFonts w:asciiTheme="minorHAnsi" w:hAnsiTheme="minorHAnsi"/>
          <w:sz w:val="20"/>
          <w:szCs w:val="20"/>
        </w:rPr>
        <w:t>Instructional and/or lab activities focused on band, ensembles, music labs,</w:t>
      </w:r>
      <w:r w:rsidRPr="00B037F8">
        <w:rPr>
          <w:rFonts w:asciiTheme="minorHAnsi" w:hAnsiTheme="minorHAnsi"/>
          <w:spacing w:val="18"/>
          <w:sz w:val="20"/>
          <w:szCs w:val="20"/>
        </w:rPr>
        <w:t xml:space="preserve"> </w:t>
      </w:r>
      <w:r w:rsidRPr="00B037F8">
        <w:rPr>
          <w:rFonts w:asciiTheme="minorHAnsi" w:hAnsiTheme="minorHAnsi"/>
          <w:sz w:val="20"/>
          <w:szCs w:val="20"/>
        </w:rPr>
        <w:t>and</w:t>
      </w:r>
      <w:r w:rsidRPr="00B037F8">
        <w:rPr>
          <w:rFonts w:asciiTheme="minorHAnsi" w:hAnsiTheme="minorHAnsi"/>
          <w:w w:val="99"/>
          <w:sz w:val="20"/>
          <w:szCs w:val="20"/>
        </w:rPr>
        <w:t xml:space="preserve"> </w:t>
      </w:r>
      <w:r w:rsidRPr="00B037F8">
        <w:rPr>
          <w:rFonts w:asciiTheme="minorHAnsi" w:hAnsiTheme="minorHAnsi"/>
          <w:sz w:val="20"/>
          <w:szCs w:val="20"/>
        </w:rPr>
        <w:t>other musical endeavors, as guided by</w:t>
      </w:r>
      <w:r w:rsidRPr="00B037F8">
        <w:rPr>
          <w:rFonts w:asciiTheme="minorHAnsi" w:hAnsiTheme="minorHAnsi"/>
          <w:spacing w:val="11"/>
          <w:sz w:val="20"/>
          <w:szCs w:val="20"/>
        </w:rPr>
        <w:t xml:space="preserve"> </w:t>
      </w:r>
      <w:r w:rsidRPr="00B037F8">
        <w:rPr>
          <w:rFonts w:asciiTheme="minorHAnsi" w:hAnsiTheme="minorHAnsi"/>
          <w:sz w:val="20"/>
          <w:szCs w:val="20"/>
        </w:rPr>
        <w:t>faculty.</w:t>
      </w:r>
    </w:p>
    <w:p w14:paraId="08CAE7BA" w14:textId="77777777" w:rsidR="00562542" w:rsidRPr="00B037F8" w:rsidRDefault="00562542" w:rsidP="00FC27ED">
      <w:pPr>
        <w:ind w:left="821"/>
        <w:rPr>
          <w:rFonts w:eastAsia="Garamond" w:cs="Garamond"/>
          <w:sz w:val="20"/>
          <w:szCs w:val="20"/>
        </w:rPr>
      </w:pPr>
    </w:p>
    <w:p w14:paraId="6B2879C6" w14:textId="77777777" w:rsidR="00562542" w:rsidRDefault="00D860F3" w:rsidP="00FC27ED">
      <w:pPr>
        <w:pStyle w:val="BodyText"/>
        <w:ind w:left="821"/>
        <w:rPr>
          <w:rFonts w:asciiTheme="minorHAnsi" w:hAnsiTheme="minorHAnsi"/>
          <w:sz w:val="20"/>
          <w:szCs w:val="20"/>
        </w:rPr>
      </w:pPr>
      <w:r w:rsidRPr="00B037F8">
        <w:rPr>
          <w:rFonts w:asciiTheme="minorHAnsi" w:hAnsiTheme="minorHAnsi"/>
          <w:b/>
          <w:sz w:val="20"/>
          <w:szCs w:val="20"/>
        </w:rPr>
        <w:t xml:space="preserve">Study Abroad: </w:t>
      </w:r>
      <w:r w:rsidRPr="00B037F8">
        <w:rPr>
          <w:rFonts w:asciiTheme="minorHAnsi" w:hAnsiTheme="minorHAnsi"/>
          <w:sz w:val="20"/>
          <w:szCs w:val="20"/>
        </w:rPr>
        <w:t>Instructional activities conducted in and involving travel to another country,</w:t>
      </w:r>
      <w:r w:rsidRPr="00B037F8">
        <w:rPr>
          <w:rFonts w:asciiTheme="minorHAnsi" w:hAnsiTheme="minorHAnsi"/>
          <w:spacing w:val="16"/>
          <w:sz w:val="20"/>
          <w:szCs w:val="20"/>
        </w:rPr>
        <w:t xml:space="preserve"> </w:t>
      </w:r>
      <w:r w:rsidRPr="00B037F8">
        <w:rPr>
          <w:rFonts w:asciiTheme="minorHAnsi" w:hAnsiTheme="minorHAnsi"/>
          <w:sz w:val="20"/>
          <w:szCs w:val="20"/>
        </w:rPr>
        <w:t>as</w:t>
      </w:r>
      <w:r w:rsidRPr="00B037F8">
        <w:rPr>
          <w:rFonts w:asciiTheme="minorHAnsi" w:hAnsiTheme="minorHAnsi"/>
          <w:w w:val="99"/>
          <w:sz w:val="20"/>
          <w:szCs w:val="20"/>
        </w:rPr>
        <w:t xml:space="preserve"> </w:t>
      </w:r>
      <w:r w:rsidRPr="00B037F8">
        <w:rPr>
          <w:rFonts w:asciiTheme="minorHAnsi" w:hAnsiTheme="minorHAnsi"/>
          <w:sz w:val="20"/>
          <w:szCs w:val="20"/>
        </w:rPr>
        <w:t>guided by</w:t>
      </w:r>
      <w:r w:rsidRPr="00B037F8">
        <w:rPr>
          <w:rFonts w:asciiTheme="minorHAnsi" w:hAnsiTheme="minorHAnsi"/>
          <w:spacing w:val="2"/>
          <w:sz w:val="20"/>
          <w:szCs w:val="20"/>
        </w:rPr>
        <w:t xml:space="preserve"> </w:t>
      </w:r>
      <w:r w:rsidRPr="00B037F8">
        <w:rPr>
          <w:rFonts w:asciiTheme="minorHAnsi" w:hAnsiTheme="minorHAnsi"/>
          <w:sz w:val="20"/>
          <w:szCs w:val="20"/>
        </w:rPr>
        <w:t>faculty.</w:t>
      </w:r>
    </w:p>
    <w:p w14:paraId="0D648D73" w14:textId="77777777" w:rsidR="007656B7" w:rsidRPr="00B037F8" w:rsidRDefault="007656B7" w:rsidP="00FC27ED">
      <w:pPr>
        <w:pStyle w:val="BodyText"/>
        <w:ind w:left="821"/>
        <w:rPr>
          <w:rFonts w:asciiTheme="minorHAnsi" w:hAnsiTheme="minorHAnsi"/>
          <w:sz w:val="20"/>
          <w:szCs w:val="20"/>
        </w:rPr>
      </w:pPr>
    </w:p>
    <w:p w14:paraId="16F4CC9B" w14:textId="273FBCEF" w:rsidR="00562542" w:rsidRPr="00B037F8" w:rsidRDefault="002C6C94" w:rsidP="00FC27ED">
      <w:pPr>
        <w:pStyle w:val="Heading2"/>
        <w:tabs>
          <w:tab w:val="left" w:pos="810"/>
        </w:tabs>
        <w:ind w:left="259"/>
        <w:rPr>
          <w:rFonts w:asciiTheme="minorHAnsi" w:hAnsiTheme="minorHAnsi"/>
          <w:b w:val="0"/>
          <w:bCs w:val="0"/>
          <w:sz w:val="20"/>
          <w:szCs w:val="20"/>
        </w:rPr>
      </w:pPr>
      <w:r>
        <w:rPr>
          <w:rFonts w:asciiTheme="minorHAnsi" w:hAnsiTheme="minorHAnsi"/>
          <w:sz w:val="20"/>
          <w:szCs w:val="20"/>
        </w:rPr>
        <w:t xml:space="preserve">8.0 </w:t>
      </w:r>
      <w:r w:rsidR="00FC27ED">
        <w:rPr>
          <w:rFonts w:asciiTheme="minorHAnsi" w:hAnsiTheme="minorHAnsi"/>
          <w:sz w:val="20"/>
          <w:szCs w:val="20"/>
        </w:rPr>
        <w:tab/>
      </w:r>
      <w:r w:rsidR="00D860F3" w:rsidRPr="00B037F8">
        <w:rPr>
          <w:rFonts w:asciiTheme="minorHAnsi" w:hAnsiTheme="minorHAnsi"/>
          <w:sz w:val="20"/>
          <w:szCs w:val="20"/>
        </w:rPr>
        <w:t>Grade Mode</w:t>
      </w:r>
      <w:r w:rsidR="00D860F3" w:rsidRPr="00B037F8">
        <w:rPr>
          <w:rFonts w:asciiTheme="minorHAnsi" w:hAnsiTheme="minorHAnsi"/>
          <w:spacing w:val="2"/>
          <w:sz w:val="20"/>
          <w:szCs w:val="20"/>
        </w:rPr>
        <w:t xml:space="preserve"> </w:t>
      </w:r>
      <w:r w:rsidR="00D860F3" w:rsidRPr="00B037F8">
        <w:rPr>
          <w:rFonts w:asciiTheme="minorHAnsi" w:hAnsiTheme="minorHAnsi"/>
          <w:sz w:val="20"/>
          <w:szCs w:val="20"/>
        </w:rPr>
        <w:t>Definition</w:t>
      </w:r>
    </w:p>
    <w:p w14:paraId="485A1626" w14:textId="77777777" w:rsidR="00562542" w:rsidRPr="00B037F8" w:rsidRDefault="00562542" w:rsidP="00F26539">
      <w:pPr>
        <w:ind w:right="720"/>
        <w:rPr>
          <w:rFonts w:eastAsia="Garamond Bold" w:cs="Garamond Bold"/>
          <w:b/>
          <w:bCs/>
          <w:sz w:val="20"/>
          <w:szCs w:val="20"/>
        </w:rPr>
      </w:pPr>
    </w:p>
    <w:p w14:paraId="4310805A" w14:textId="51EE3FB9" w:rsidR="00562542" w:rsidRPr="00FC27ED" w:rsidRDefault="00D860F3" w:rsidP="00FC27ED">
      <w:pPr>
        <w:tabs>
          <w:tab w:val="left" w:pos="1240"/>
        </w:tabs>
        <w:ind w:left="821"/>
        <w:rPr>
          <w:rFonts w:eastAsia="Garamond" w:cs="Garamond"/>
          <w:sz w:val="20"/>
          <w:szCs w:val="20"/>
        </w:rPr>
      </w:pPr>
      <w:r w:rsidRPr="00FC27ED">
        <w:rPr>
          <w:sz w:val="20"/>
          <w:szCs w:val="20"/>
        </w:rPr>
        <w:t>Grade modes determine how course grades appear on student records and</w:t>
      </w:r>
      <w:r w:rsidRPr="00FC27ED">
        <w:rPr>
          <w:spacing w:val="12"/>
          <w:sz w:val="20"/>
          <w:szCs w:val="20"/>
        </w:rPr>
        <w:t xml:space="preserve"> </w:t>
      </w:r>
      <w:r w:rsidRPr="00FC27ED">
        <w:rPr>
          <w:sz w:val="20"/>
          <w:szCs w:val="20"/>
        </w:rPr>
        <w:t>transcripts.</w:t>
      </w:r>
      <w:r w:rsidR="00FC27ED">
        <w:rPr>
          <w:sz w:val="20"/>
          <w:szCs w:val="20"/>
        </w:rPr>
        <w:t xml:space="preserve"> In addition:</w:t>
      </w:r>
    </w:p>
    <w:p w14:paraId="6B18E0A6" w14:textId="77777777" w:rsidR="00562542" w:rsidRPr="00B037F8" w:rsidRDefault="00D860F3" w:rsidP="00FC27ED">
      <w:pPr>
        <w:pStyle w:val="ListParagraph"/>
        <w:numPr>
          <w:ilvl w:val="2"/>
          <w:numId w:val="1"/>
        </w:numPr>
        <w:tabs>
          <w:tab w:val="left" w:pos="1240"/>
        </w:tabs>
        <w:ind w:left="1807"/>
        <w:rPr>
          <w:rFonts w:eastAsia="Garamond" w:cs="Garamond"/>
          <w:sz w:val="20"/>
          <w:szCs w:val="20"/>
        </w:rPr>
      </w:pPr>
      <w:r w:rsidRPr="00B037F8">
        <w:rPr>
          <w:sz w:val="20"/>
          <w:szCs w:val="20"/>
        </w:rPr>
        <w:t>Grade mode must be entered on the Regular Course Syllabus or Omnibus Course</w:t>
      </w:r>
      <w:r w:rsidRPr="00B037F8">
        <w:rPr>
          <w:spacing w:val="13"/>
          <w:sz w:val="20"/>
          <w:szCs w:val="20"/>
        </w:rPr>
        <w:t xml:space="preserve"> </w:t>
      </w:r>
      <w:r w:rsidRPr="00B037F8">
        <w:rPr>
          <w:sz w:val="20"/>
          <w:szCs w:val="20"/>
        </w:rPr>
        <w:t>Syllabus.</w:t>
      </w:r>
    </w:p>
    <w:p w14:paraId="346F25FC" w14:textId="77777777" w:rsidR="00562542" w:rsidRPr="00B037F8" w:rsidRDefault="00D860F3" w:rsidP="00FC27ED">
      <w:pPr>
        <w:pStyle w:val="ListParagraph"/>
        <w:numPr>
          <w:ilvl w:val="2"/>
          <w:numId w:val="1"/>
        </w:numPr>
        <w:tabs>
          <w:tab w:val="left" w:pos="1240"/>
        </w:tabs>
        <w:ind w:left="1807"/>
        <w:rPr>
          <w:rFonts w:eastAsia="Garamond" w:cs="Garamond"/>
          <w:sz w:val="20"/>
          <w:szCs w:val="20"/>
        </w:rPr>
      </w:pPr>
      <w:r w:rsidRPr="00B037F8">
        <w:rPr>
          <w:sz w:val="20"/>
          <w:szCs w:val="20"/>
        </w:rPr>
        <w:t>Only one grade mode can be assigned to a schedule</w:t>
      </w:r>
      <w:r w:rsidRPr="00B037F8">
        <w:rPr>
          <w:spacing w:val="13"/>
          <w:sz w:val="20"/>
          <w:szCs w:val="20"/>
        </w:rPr>
        <w:t xml:space="preserve"> </w:t>
      </w:r>
      <w:r w:rsidRPr="00B037F8">
        <w:rPr>
          <w:sz w:val="20"/>
          <w:szCs w:val="20"/>
        </w:rPr>
        <w:t>type.</w:t>
      </w:r>
    </w:p>
    <w:p w14:paraId="2710FAC2" w14:textId="77777777" w:rsidR="00562542" w:rsidRPr="00B037F8" w:rsidRDefault="00D860F3" w:rsidP="00FC27ED">
      <w:pPr>
        <w:pStyle w:val="ListParagraph"/>
        <w:numPr>
          <w:ilvl w:val="2"/>
          <w:numId w:val="1"/>
        </w:numPr>
        <w:tabs>
          <w:tab w:val="left" w:pos="1240"/>
        </w:tabs>
        <w:ind w:left="1807"/>
        <w:rPr>
          <w:rFonts w:eastAsia="Garamond" w:cs="Garamond"/>
          <w:sz w:val="20"/>
          <w:szCs w:val="20"/>
        </w:rPr>
      </w:pPr>
      <w:r w:rsidRPr="00B037F8">
        <w:rPr>
          <w:sz w:val="20"/>
          <w:szCs w:val="20"/>
        </w:rPr>
        <w:t>Although Banner catalog contains several grade modes, most are restricted to specific</w:t>
      </w:r>
      <w:r w:rsidRPr="00B037F8">
        <w:rPr>
          <w:spacing w:val="20"/>
          <w:sz w:val="20"/>
          <w:szCs w:val="20"/>
        </w:rPr>
        <w:t xml:space="preserve"> </w:t>
      </w:r>
      <w:r w:rsidRPr="00B037F8">
        <w:rPr>
          <w:sz w:val="20"/>
          <w:szCs w:val="20"/>
        </w:rPr>
        <w:t>types</w:t>
      </w:r>
      <w:r w:rsidRPr="00B037F8">
        <w:rPr>
          <w:w w:val="99"/>
          <w:sz w:val="20"/>
          <w:szCs w:val="20"/>
        </w:rPr>
        <w:t xml:space="preserve"> </w:t>
      </w:r>
      <w:r w:rsidRPr="00B037F8">
        <w:rPr>
          <w:sz w:val="20"/>
          <w:szCs w:val="20"/>
        </w:rPr>
        <w:t>of courses and/or</w:t>
      </w:r>
      <w:r w:rsidRPr="00B037F8">
        <w:rPr>
          <w:spacing w:val="3"/>
          <w:sz w:val="20"/>
          <w:szCs w:val="20"/>
        </w:rPr>
        <w:t xml:space="preserve"> </w:t>
      </w:r>
      <w:r w:rsidRPr="00B037F8">
        <w:rPr>
          <w:sz w:val="20"/>
          <w:szCs w:val="20"/>
        </w:rPr>
        <w:t>programs.</w:t>
      </w:r>
    </w:p>
    <w:p w14:paraId="51709F85" w14:textId="77777777" w:rsidR="00562542" w:rsidRPr="00B037F8" w:rsidRDefault="00D860F3" w:rsidP="00FC27ED">
      <w:pPr>
        <w:pStyle w:val="ListParagraph"/>
        <w:numPr>
          <w:ilvl w:val="2"/>
          <w:numId w:val="1"/>
        </w:numPr>
        <w:tabs>
          <w:tab w:val="left" w:pos="1240"/>
        </w:tabs>
        <w:ind w:left="1807"/>
        <w:rPr>
          <w:rFonts w:eastAsia="Garamond" w:cs="Garamond"/>
          <w:sz w:val="20"/>
          <w:szCs w:val="20"/>
        </w:rPr>
      </w:pPr>
      <w:r w:rsidRPr="00B037F8">
        <w:rPr>
          <w:rFonts w:eastAsia="Garamond" w:cs="Garamond"/>
          <w:sz w:val="20"/>
          <w:szCs w:val="20"/>
        </w:rPr>
        <w:t>The most common grade mode is “L” for letter</w:t>
      </w:r>
      <w:r w:rsidRPr="00B037F8">
        <w:rPr>
          <w:rFonts w:eastAsia="Garamond" w:cs="Garamond"/>
          <w:spacing w:val="9"/>
          <w:sz w:val="20"/>
          <w:szCs w:val="20"/>
        </w:rPr>
        <w:t xml:space="preserve"> </w:t>
      </w:r>
      <w:r w:rsidRPr="00B037F8">
        <w:rPr>
          <w:rFonts w:eastAsia="Garamond" w:cs="Garamond"/>
          <w:sz w:val="20"/>
          <w:szCs w:val="20"/>
        </w:rPr>
        <w:t>grade.</w:t>
      </w:r>
    </w:p>
    <w:p w14:paraId="0C3EC66A" w14:textId="77777777" w:rsidR="00562542" w:rsidRPr="00B037F8" w:rsidRDefault="00562542" w:rsidP="00B037F8">
      <w:pPr>
        <w:spacing w:before="11"/>
        <w:ind w:right="720"/>
        <w:rPr>
          <w:rFonts w:eastAsia="Garamond" w:cs="Garamond"/>
          <w:sz w:val="20"/>
          <w:szCs w:val="20"/>
        </w:rPr>
      </w:pPr>
    </w:p>
    <w:p w14:paraId="5F4E77D8" w14:textId="7A9EEEA0" w:rsidR="00562542" w:rsidRPr="00B037F8" w:rsidRDefault="002C6C94" w:rsidP="00FC27ED">
      <w:pPr>
        <w:pStyle w:val="Heading2"/>
        <w:tabs>
          <w:tab w:val="left" w:pos="810"/>
        </w:tabs>
        <w:ind w:left="259"/>
        <w:rPr>
          <w:rFonts w:asciiTheme="minorHAnsi" w:hAnsiTheme="minorHAnsi"/>
          <w:b w:val="0"/>
          <w:bCs w:val="0"/>
          <w:sz w:val="20"/>
          <w:szCs w:val="20"/>
        </w:rPr>
      </w:pPr>
      <w:r>
        <w:rPr>
          <w:rFonts w:asciiTheme="minorHAnsi" w:hAnsiTheme="minorHAnsi"/>
          <w:w w:val="95"/>
          <w:sz w:val="20"/>
          <w:szCs w:val="20"/>
        </w:rPr>
        <w:t>9.0</w:t>
      </w:r>
      <w:r w:rsidR="00D860F3" w:rsidRPr="00B037F8">
        <w:rPr>
          <w:rFonts w:asciiTheme="minorHAnsi" w:hAnsiTheme="minorHAnsi"/>
          <w:w w:val="95"/>
          <w:sz w:val="20"/>
          <w:szCs w:val="20"/>
        </w:rPr>
        <w:tab/>
      </w:r>
      <w:r w:rsidR="00A85F51" w:rsidRPr="00B037F8">
        <w:rPr>
          <w:rFonts w:asciiTheme="minorHAnsi" w:hAnsiTheme="minorHAnsi"/>
          <w:sz w:val="20"/>
          <w:szCs w:val="20"/>
        </w:rPr>
        <w:t xml:space="preserve">Rationale </w:t>
      </w:r>
      <w:r w:rsidR="00A85F51">
        <w:rPr>
          <w:rFonts w:asciiTheme="minorHAnsi" w:hAnsiTheme="minorHAnsi"/>
          <w:sz w:val="20"/>
          <w:szCs w:val="20"/>
        </w:rPr>
        <w:t xml:space="preserve">for </w:t>
      </w:r>
      <w:r w:rsidR="00D860F3" w:rsidRPr="00B037F8">
        <w:rPr>
          <w:rFonts w:asciiTheme="minorHAnsi" w:hAnsiTheme="minorHAnsi"/>
          <w:sz w:val="20"/>
          <w:szCs w:val="20"/>
        </w:rPr>
        <w:t>Curriculum Deadlines</w:t>
      </w:r>
      <w:r w:rsidR="00D860F3" w:rsidRPr="00B037F8">
        <w:rPr>
          <w:rFonts w:asciiTheme="minorHAnsi" w:hAnsiTheme="minorHAnsi"/>
          <w:spacing w:val="4"/>
          <w:sz w:val="20"/>
          <w:szCs w:val="20"/>
        </w:rPr>
        <w:t xml:space="preserve"> </w:t>
      </w:r>
    </w:p>
    <w:p w14:paraId="6058812B" w14:textId="77777777" w:rsidR="00562542" w:rsidRPr="00B037F8" w:rsidRDefault="00562542" w:rsidP="00B037F8">
      <w:pPr>
        <w:spacing w:before="3"/>
        <w:ind w:right="720"/>
        <w:rPr>
          <w:rFonts w:eastAsia="Garamond Bold" w:cs="Garamond Bold"/>
          <w:b/>
          <w:bCs/>
          <w:sz w:val="20"/>
          <w:szCs w:val="20"/>
        </w:rPr>
      </w:pPr>
    </w:p>
    <w:p w14:paraId="0C3BEEAD" w14:textId="389237A3" w:rsidR="00562542" w:rsidRPr="00B037F8" w:rsidRDefault="00D860F3" w:rsidP="00FC27ED">
      <w:pPr>
        <w:pStyle w:val="BodyText"/>
        <w:spacing w:line="244" w:lineRule="auto"/>
        <w:ind w:left="821"/>
        <w:rPr>
          <w:rFonts w:asciiTheme="minorHAnsi" w:hAnsiTheme="minorHAnsi"/>
          <w:sz w:val="20"/>
          <w:szCs w:val="20"/>
        </w:rPr>
      </w:pPr>
      <w:r w:rsidRPr="00B037F8">
        <w:rPr>
          <w:rFonts w:asciiTheme="minorHAnsi" w:hAnsiTheme="minorHAnsi"/>
          <w:sz w:val="20"/>
          <w:szCs w:val="20"/>
        </w:rPr>
        <w:t xml:space="preserve">The </w:t>
      </w:r>
      <w:r w:rsidRPr="00B037F8">
        <w:rPr>
          <w:rFonts w:asciiTheme="minorHAnsi" w:eastAsia="Garamond Italic" w:hAnsiTheme="minorHAnsi" w:cs="Garamond Italic"/>
          <w:i/>
          <w:sz w:val="20"/>
          <w:szCs w:val="20"/>
        </w:rPr>
        <w:t xml:space="preserve">University Catalog </w:t>
      </w:r>
      <w:r w:rsidRPr="00B037F8">
        <w:rPr>
          <w:rFonts w:asciiTheme="minorHAnsi" w:hAnsiTheme="minorHAnsi"/>
          <w:sz w:val="20"/>
          <w:szCs w:val="20"/>
        </w:rPr>
        <w:t>is published annually and governs academic programs and policies from</w:t>
      </w:r>
      <w:r w:rsidRPr="00B037F8">
        <w:rPr>
          <w:rFonts w:asciiTheme="minorHAnsi" w:hAnsiTheme="minorHAnsi"/>
          <w:spacing w:val="17"/>
          <w:sz w:val="20"/>
          <w:szCs w:val="20"/>
        </w:rPr>
        <w:t xml:space="preserve"> </w:t>
      </w:r>
      <w:r w:rsidRPr="00B037F8">
        <w:rPr>
          <w:rFonts w:asciiTheme="minorHAnsi" w:hAnsiTheme="minorHAnsi"/>
          <w:sz w:val="20"/>
          <w:szCs w:val="20"/>
        </w:rPr>
        <w:t>fall</w:t>
      </w:r>
      <w:r w:rsidRPr="00B037F8">
        <w:rPr>
          <w:rFonts w:asciiTheme="minorHAnsi" w:hAnsiTheme="minorHAnsi"/>
          <w:w w:val="99"/>
          <w:sz w:val="20"/>
          <w:szCs w:val="20"/>
        </w:rPr>
        <w:t xml:space="preserve"> </w:t>
      </w:r>
      <w:r w:rsidRPr="00B037F8">
        <w:rPr>
          <w:rFonts w:asciiTheme="minorHAnsi" w:hAnsiTheme="minorHAnsi"/>
          <w:sz w:val="20"/>
          <w:szCs w:val="20"/>
        </w:rPr>
        <w:t>semester through the following summer semester. Students’ degree requirements are linked to</w:t>
      </w:r>
      <w:r w:rsidRPr="00B037F8">
        <w:rPr>
          <w:rFonts w:asciiTheme="minorHAnsi" w:hAnsiTheme="minorHAnsi"/>
          <w:spacing w:val="17"/>
          <w:sz w:val="20"/>
          <w:szCs w:val="20"/>
        </w:rPr>
        <w:t xml:space="preserve"> </w:t>
      </w:r>
      <w:r w:rsidRPr="00B037F8">
        <w:rPr>
          <w:rFonts w:asciiTheme="minorHAnsi" w:hAnsiTheme="minorHAnsi"/>
          <w:sz w:val="20"/>
          <w:szCs w:val="20"/>
        </w:rPr>
        <w:t>a</w:t>
      </w:r>
      <w:r w:rsidRPr="00B037F8">
        <w:rPr>
          <w:rFonts w:asciiTheme="minorHAnsi" w:hAnsiTheme="minorHAnsi"/>
          <w:w w:val="99"/>
          <w:sz w:val="20"/>
          <w:szCs w:val="20"/>
        </w:rPr>
        <w:t xml:space="preserve"> </w:t>
      </w:r>
      <w:r w:rsidRPr="00B037F8">
        <w:rPr>
          <w:rFonts w:asciiTheme="minorHAnsi" w:hAnsiTheme="minorHAnsi"/>
          <w:sz w:val="20"/>
          <w:szCs w:val="20"/>
        </w:rPr>
        <w:t>specific catalog year. Student financial aid disbursements are also linked to the annual</w:t>
      </w:r>
      <w:r w:rsidRPr="00B037F8">
        <w:rPr>
          <w:rFonts w:asciiTheme="minorHAnsi" w:hAnsiTheme="minorHAnsi"/>
          <w:spacing w:val="15"/>
          <w:sz w:val="20"/>
          <w:szCs w:val="20"/>
        </w:rPr>
        <w:t xml:space="preserve"> </w:t>
      </w:r>
      <w:r w:rsidRPr="00B037F8">
        <w:rPr>
          <w:rFonts w:asciiTheme="minorHAnsi" w:eastAsia="Garamond Italic" w:hAnsiTheme="minorHAnsi" w:cs="Garamond Italic"/>
          <w:i/>
          <w:sz w:val="20"/>
          <w:szCs w:val="20"/>
        </w:rPr>
        <w:t>Catalog</w:t>
      </w:r>
      <w:r w:rsidRPr="00B037F8">
        <w:rPr>
          <w:rFonts w:asciiTheme="minorHAnsi" w:hAnsiTheme="minorHAnsi"/>
          <w:sz w:val="20"/>
          <w:szCs w:val="20"/>
        </w:rPr>
        <w:t>.</w:t>
      </w:r>
      <w:r w:rsidR="00FC27ED">
        <w:rPr>
          <w:rFonts w:asciiTheme="minorHAnsi" w:hAnsiTheme="minorHAnsi"/>
          <w:sz w:val="20"/>
          <w:szCs w:val="20"/>
        </w:rPr>
        <w:t xml:space="preserve"> </w:t>
      </w:r>
      <w:r w:rsidRPr="00B037F8">
        <w:rPr>
          <w:rFonts w:asciiTheme="minorHAnsi" w:hAnsiTheme="minorHAnsi"/>
          <w:sz w:val="20"/>
          <w:szCs w:val="20"/>
        </w:rPr>
        <w:t>Therefore it is imperative to have deadlines to ensure the timely publication and release of</w:t>
      </w:r>
      <w:r w:rsidRPr="00B037F8">
        <w:rPr>
          <w:rFonts w:asciiTheme="minorHAnsi" w:hAnsiTheme="minorHAnsi"/>
          <w:spacing w:val="13"/>
          <w:sz w:val="20"/>
          <w:szCs w:val="20"/>
        </w:rPr>
        <w:t xml:space="preserve"> </w:t>
      </w:r>
      <w:r w:rsidRPr="00B037F8">
        <w:rPr>
          <w:rFonts w:asciiTheme="minorHAnsi" w:hAnsiTheme="minorHAnsi"/>
          <w:sz w:val="20"/>
          <w:szCs w:val="20"/>
        </w:rPr>
        <w:t>the</w:t>
      </w:r>
    </w:p>
    <w:p w14:paraId="724029A7" w14:textId="77777777" w:rsidR="00562542" w:rsidRPr="00B037F8" w:rsidRDefault="00D860F3" w:rsidP="00FC27ED">
      <w:pPr>
        <w:ind w:left="821"/>
        <w:rPr>
          <w:rFonts w:eastAsia="Garamond" w:cs="Garamond"/>
          <w:sz w:val="20"/>
          <w:szCs w:val="20"/>
        </w:rPr>
      </w:pPr>
      <w:r w:rsidRPr="00B037F8">
        <w:rPr>
          <w:i/>
          <w:sz w:val="20"/>
          <w:szCs w:val="20"/>
        </w:rPr>
        <w:t>Catalog</w:t>
      </w:r>
      <w:r w:rsidRPr="00B037F8">
        <w:rPr>
          <w:sz w:val="20"/>
          <w:szCs w:val="20"/>
        </w:rPr>
        <w:t>.</w:t>
      </w:r>
    </w:p>
    <w:p w14:paraId="228ADE76" w14:textId="77777777" w:rsidR="00562542" w:rsidRPr="00B037F8" w:rsidRDefault="00562542" w:rsidP="00FC27ED">
      <w:pPr>
        <w:ind w:left="821"/>
        <w:rPr>
          <w:rFonts w:eastAsia="Garamond" w:cs="Garamond"/>
          <w:sz w:val="20"/>
          <w:szCs w:val="20"/>
        </w:rPr>
      </w:pPr>
    </w:p>
    <w:p w14:paraId="448512D5" w14:textId="3FAC28DF" w:rsidR="00562542" w:rsidRDefault="00D860F3" w:rsidP="00FC27ED">
      <w:pPr>
        <w:pStyle w:val="BodyText"/>
        <w:ind w:left="821"/>
        <w:rPr>
          <w:rFonts w:asciiTheme="minorHAnsi" w:hAnsiTheme="minorHAnsi"/>
          <w:sz w:val="20"/>
          <w:szCs w:val="20"/>
        </w:rPr>
      </w:pPr>
      <w:r w:rsidRPr="00B037F8">
        <w:rPr>
          <w:rFonts w:asciiTheme="minorHAnsi" w:hAnsiTheme="minorHAnsi"/>
          <w:sz w:val="20"/>
          <w:szCs w:val="20"/>
        </w:rPr>
        <w:t>Substantive curriculum changes that require external (state and/or HLC) review and approval</w:t>
      </w:r>
      <w:r w:rsidRPr="00B037F8">
        <w:rPr>
          <w:rFonts w:asciiTheme="minorHAnsi" w:hAnsiTheme="minorHAnsi"/>
          <w:spacing w:val="20"/>
          <w:sz w:val="20"/>
          <w:szCs w:val="20"/>
        </w:rPr>
        <w:t xml:space="preserve"> </w:t>
      </w:r>
      <w:r w:rsidRPr="00B037F8">
        <w:rPr>
          <w:rFonts w:asciiTheme="minorHAnsi" w:hAnsiTheme="minorHAnsi"/>
          <w:sz w:val="20"/>
          <w:szCs w:val="20"/>
        </w:rPr>
        <w:t>must</w:t>
      </w:r>
      <w:r w:rsidRPr="00B037F8">
        <w:rPr>
          <w:rFonts w:asciiTheme="minorHAnsi" w:hAnsiTheme="minorHAnsi"/>
          <w:w w:val="99"/>
          <w:sz w:val="20"/>
          <w:szCs w:val="20"/>
        </w:rPr>
        <w:t xml:space="preserve"> </w:t>
      </w:r>
      <w:r w:rsidRPr="00B037F8">
        <w:rPr>
          <w:rFonts w:asciiTheme="minorHAnsi" w:hAnsiTheme="minorHAnsi"/>
          <w:sz w:val="20"/>
          <w:szCs w:val="20"/>
        </w:rPr>
        <w:t xml:space="preserve">have received Board of Trustees approval </w:t>
      </w:r>
      <w:r w:rsidRPr="00B037F8">
        <w:rPr>
          <w:rFonts w:asciiTheme="minorHAnsi" w:hAnsiTheme="minorHAnsi"/>
          <w:sz w:val="20"/>
          <w:szCs w:val="20"/>
          <w:u w:val="single" w:color="000000"/>
        </w:rPr>
        <w:t xml:space="preserve">at or before </w:t>
      </w:r>
      <w:r w:rsidRPr="00B037F8">
        <w:rPr>
          <w:rFonts w:asciiTheme="minorHAnsi" w:hAnsiTheme="minorHAnsi"/>
          <w:sz w:val="20"/>
          <w:szCs w:val="20"/>
        </w:rPr>
        <w:t>the December Board of Trustees meeting</w:t>
      </w:r>
      <w:r w:rsidRPr="00B037F8">
        <w:rPr>
          <w:rFonts w:asciiTheme="minorHAnsi" w:hAnsiTheme="minorHAnsi"/>
          <w:spacing w:val="22"/>
          <w:sz w:val="20"/>
          <w:szCs w:val="20"/>
        </w:rPr>
        <w:t xml:space="preserve"> </w:t>
      </w:r>
      <w:r w:rsidRPr="00B037F8">
        <w:rPr>
          <w:rFonts w:asciiTheme="minorHAnsi" w:hAnsiTheme="minorHAnsi"/>
          <w:sz w:val="20"/>
          <w:szCs w:val="20"/>
        </w:rPr>
        <w:t>to</w:t>
      </w:r>
      <w:r w:rsidRPr="00B037F8">
        <w:rPr>
          <w:rFonts w:asciiTheme="minorHAnsi" w:hAnsiTheme="minorHAnsi"/>
          <w:w w:val="99"/>
          <w:sz w:val="20"/>
          <w:szCs w:val="20"/>
        </w:rPr>
        <w:t xml:space="preserve"> </w:t>
      </w:r>
      <w:r w:rsidRPr="00B037F8">
        <w:rPr>
          <w:rFonts w:asciiTheme="minorHAnsi" w:hAnsiTheme="minorHAnsi"/>
          <w:sz w:val="20"/>
          <w:szCs w:val="20"/>
        </w:rPr>
        <w:t>ensure sufficient time for external review. Curriculum packets that have not received all</w:t>
      </w:r>
      <w:r w:rsidRPr="00B037F8">
        <w:rPr>
          <w:rFonts w:asciiTheme="minorHAnsi" w:hAnsiTheme="minorHAnsi"/>
          <w:spacing w:val="13"/>
          <w:sz w:val="20"/>
          <w:szCs w:val="20"/>
        </w:rPr>
        <w:t xml:space="preserve"> </w:t>
      </w:r>
      <w:r w:rsidRPr="00B037F8">
        <w:rPr>
          <w:rFonts w:asciiTheme="minorHAnsi" w:hAnsiTheme="minorHAnsi"/>
          <w:sz w:val="20"/>
          <w:szCs w:val="20"/>
        </w:rPr>
        <w:t>required</w:t>
      </w:r>
      <w:r w:rsidRPr="00B037F8">
        <w:rPr>
          <w:rFonts w:asciiTheme="minorHAnsi" w:hAnsiTheme="minorHAnsi"/>
          <w:spacing w:val="1"/>
          <w:w w:val="99"/>
          <w:sz w:val="20"/>
          <w:szCs w:val="20"/>
        </w:rPr>
        <w:t xml:space="preserve"> </w:t>
      </w:r>
      <w:r w:rsidRPr="00B037F8">
        <w:rPr>
          <w:rFonts w:asciiTheme="minorHAnsi" w:hAnsiTheme="minorHAnsi"/>
          <w:sz w:val="20"/>
          <w:szCs w:val="20"/>
        </w:rPr>
        <w:t xml:space="preserve">levels of </w:t>
      </w:r>
      <w:r w:rsidR="008F6E6A">
        <w:rPr>
          <w:rFonts w:asciiTheme="minorHAnsi" w:hAnsiTheme="minorHAnsi"/>
          <w:sz w:val="20"/>
          <w:szCs w:val="20"/>
        </w:rPr>
        <w:t>a</w:t>
      </w:r>
      <w:r w:rsidRPr="00B037F8">
        <w:rPr>
          <w:rFonts w:asciiTheme="minorHAnsi" w:hAnsiTheme="minorHAnsi"/>
          <w:sz w:val="20"/>
          <w:szCs w:val="20"/>
        </w:rPr>
        <w:t xml:space="preserve">pproval by the final deadline cannot be implemented until the next </w:t>
      </w:r>
      <w:r w:rsidRPr="00B037F8">
        <w:rPr>
          <w:rFonts w:asciiTheme="minorHAnsi" w:hAnsiTheme="minorHAnsi"/>
          <w:i/>
          <w:sz w:val="20"/>
          <w:szCs w:val="20"/>
        </w:rPr>
        <w:t>Catalog</w:t>
      </w:r>
      <w:r w:rsidRPr="00B037F8">
        <w:rPr>
          <w:rFonts w:asciiTheme="minorHAnsi" w:hAnsiTheme="minorHAnsi"/>
          <w:i/>
          <w:spacing w:val="16"/>
          <w:sz w:val="20"/>
          <w:szCs w:val="20"/>
        </w:rPr>
        <w:t xml:space="preserve"> </w:t>
      </w:r>
      <w:r w:rsidRPr="00B037F8">
        <w:rPr>
          <w:rFonts w:asciiTheme="minorHAnsi" w:hAnsiTheme="minorHAnsi"/>
          <w:sz w:val="20"/>
          <w:szCs w:val="20"/>
        </w:rPr>
        <w:t>cycle.</w:t>
      </w:r>
    </w:p>
    <w:p w14:paraId="5C6D2894" w14:textId="77777777" w:rsidR="00FC27ED" w:rsidRPr="00B037F8" w:rsidRDefault="00FC27ED" w:rsidP="00FC27ED">
      <w:pPr>
        <w:pStyle w:val="BodyText"/>
        <w:ind w:left="821"/>
        <w:rPr>
          <w:rFonts w:asciiTheme="minorHAnsi" w:hAnsiTheme="minorHAnsi"/>
          <w:sz w:val="20"/>
          <w:szCs w:val="20"/>
        </w:rPr>
      </w:pPr>
    </w:p>
    <w:p w14:paraId="40305789" w14:textId="78D47E8E" w:rsidR="00562542" w:rsidRPr="00B037F8" w:rsidRDefault="00D860F3" w:rsidP="00FC27ED">
      <w:pPr>
        <w:pStyle w:val="BodyText"/>
        <w:spacing w:line="242" w:lineRule="auto"/>
        <w:ind w:left="821"/>
        <w:rPr>
          <w:rFonts w:asciiTheme="minorHAnsi" w:hAnsiTheme="minorHAnsi"/>
          <w:sz w:val="20"/>
          <w:szCs w:val="20"/>
        </w:rPr>
      </w:pPr>
      <w:r w:rsidRPr="00B037F8">
        <w:rPr>
          <w:rFonts w:asciiTheme="minorHAnsi" w:hAnsiTheme="minorHAnsi"/>
          <w:sz w:val="20"/>
          <w:szCs w:val="20"/>
        </w:rPr>
        <w:lastRenderedPageBreak/>
        <w:t xml:space="preserve">Final curriculum deadlines are established to facilitate </w:t>
      </w:r>
      <w:r w:rsidRPr="00B037F8">
        <w:rPr>
          <w:rFonts w:asciiTheme="minorHAnsi" w:hAnsiTheme="minorHAnsi"/>
          <w:i/>
          <w:sz w:val="20"/>
          <w:szCs w:val="20"/>
        </w:rPr>
        <w:t xml:space="preserve">Catalog </w:t>
      </w:r>
      <w:r w:rsidRPr="00B037F8">
        <w:rPr>
          <w:rFonts w:asciiTheme="minorHAnsi" w:hAnsiTheme="minorHAnsi"/>
          <w:sz w:val="20"/>
          <w:szCs w:val="20"/>
        </w:rPr>
        <w:t>publication before the</w:t>
      </w:r>
      <w:r w:rsidRPr="00B037F8">
        <w:rPr>
          <w:rFonts w:asciiTheme="minorHAnsi" w:hAnsiTheme="minorHAnsi"/>
          <w:spacing w:val="16"/>
          <w:sz w:val="20"/>
          <w:szCs w:val="20"/>
        </w:rPr>
        <w:t xml:space="preserve"> </w:t>
      </w:r>
      <w:r w:rsidRPr="00B037F8">
        <w:rPr>
          <w:rFonts w:asciiTheme="minorHAnsi" w:hAnsiTheme="minorHAnsi"/>
          <w:sz w:val="20"/>
          <w:szCs w:val="20"/>
        </w:rPr>
        <w:t>mid-March</w:t>
      </w:r>
      <w:r w:rsidRPr="00B037F8">
        <w:rPr>
          <w:rFonts w:asciiTheme="minorHAnsi" w:hAnsiTheme="minorHAnsi"/>
          <w:w w:val="99"/>
          <w:sz w:val="20"/>
          <w:szCs w:val="20"/>
        </w:rPr>
        <w:t xml:space="preserve"> </w:t>
      </w:r>
      <w:r w:rsidRPr="00B037F8">
        <w:rPr>
          <w:rFonts w:asciiTheme="minorHAnsi" w:hAnsiTheme="minorHAnsi"/>
          <w:sz w:val="20"/>
          <w:szCs w:val="20"/>
        </w:rPr>
        <w:t>release</w:t>
      </w:r>
      <w:r w:rsidRPr="00B037F8">
        <w:rPr>
          <w:rFonts w:asciiTheme="minorHAnsi" w:hAnsiTheme="minorHAnsi"/>
          <w:spacing w:val="1"/>
          <w:sz w:val="20"/>
          <w:szCs w:val="20"/>
        </w:rPr>
        <w:t xml:space="preserve"> </w:t>
      </w:r>
      <w:r w:rsidRPr="00B037F8">
        <w:rPr>
          <w:rFonts w:asciiTheme="minorHAnsi" w:hAnsiTheme="minorHAnsi"/>
          <w:sz w:val="20"/>
          <w:szCs w:val="20"/>
        </w:rPr>
        <w:t>of</w:t>
      </w:r>
      <w:r w:rsidRPr="00B037F8">
        <w:rPr>
          <w:rFonts w:asciiTheme="minorHAnsi" w:hAnsiTheme="minorHAnsi"/>
          <w:spacing w:val="1"/>
          <w:sz w:val="20"/>
          <w:szCs w:val="20"/>
        </w:rPr>
        <w:t xml:space="preserve"> </w:t>
      </w:r>
      <w:r w:rsidRPr="00B037F8">
        <w:rPr>
          <w:rFonts w:asciiTheme="minorHAnsi" w:hAnsiTheme="minorHAnsi"/>
          <w:sz w:val="20"/>
          <w:szCs w:val="20"/>
        </w:rPr>
        <w:t>fall</w:t>
      </w:r>
      <w:r w:rsidRPr="00B037F8">
        <w:rPr>
          <w:rFonts w:asciiTheme="minorHAnsi" w:hAnsiTheme="minorHAnsi"/>
          <w:spacing w:val="1"/>
          <w:sz w:val="20"/>
          <w:szCs w:val="20"/>
        </w:rPr>
        <w:t xml:space="preserve"> </w:t>
      </w:r>
      <w:r w:rsidRPr="00B037F8">
        <w:rPr>
          <w:rFonts w:asciiTheme="minorHAnsi" w:hAnsiTheme="minorHAnsi"/>
          <w:sz w:val="20"/>
          <w:szCs w:val="20"/>
        </w:rPr>
        <w:t>schedule,</w:t>
      </w:r>
      <w:r w:rsidRPr="00B037F8">
        <w:rPr>
          <w:rFonts w:asciiTheme="minorHAnsi" w:hAnsiTheme="minorHAnsi"/>
          <w:spacing w:val="1"/>
          <w:sz w:val="20"/>
          <w:szCs w:val="20"/>
        </w:rPr>
        <w:t xml:space="preserve"> </w:t>
      </w:r>
      <w:r w:rsidRPr="00B037F8">
        <w:rPr>
          <w:rFonts w:asciiTheme="minorHAnsi" w:hAnsiTheme="minorHAnsi"/>
          <w:sz w:val="20"/>
          <w:szCs w:val="20"/>
        </w:rPr>
        <w:t>and</w:t>
      </w:r>
      <w:r w:rsidRPr="00B037F8">
        <w:rPr>
          <w:rFonts w:asciiTheme="minorHAnsi" w:hAnsiTheme="minorHAnsi"/>
          <w:spacing w:val="2"/>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early-April</w:t>
      </w:r>
      <w:r w:rsidRPr="00B037F8">
        <w:rPr>
          <w:rFonts w:asciiTheme="minorHAnsi" w:hAnsiTheme="minorHAnsi"/>
          <w:spacing w:val="1"/>
          <w:sz w:val="20"/>
          <w:szCs w:val="20"/>
        </w:rPr>
        <w:t xml:space="preserve"> </w:t>
      </w:r>
      <w:r w:rsidRPr="00B037F8">
        <w:rPr>
          <w:rFonts w:asciiTheme="minorHAnsi" w:hAnsiTheme="minorHAnsi"/>
          <w:sz w:val="20"/>
          <w:szCs w:val="20"/>
        </w:rPr>
        <w:t>start</w:t>
      </w:r>
      <w:r w:rsidRPr="00B037F8">
        <w:rPr>
          <w:rFonts w:asciiTheme="minorHAnsi" w:hAnsiTheme="minorHAnsi"/>
          <w:spacing w:val="1"/>
          <w:sz w:val="20"/>
          <w:szCs w:val="20"/>
        </w:rPr>
        <w:t xml:space="preserve"> </w:t>
      </w:r>
      <w:r w:rsidRPr="00B037F8">
        <w:rPr>
          <w:rFonts w:asciiTheme="minorHAnsi" w:hAnsiTheme="minorHAnsi"/>
          <w:sz w:val="20"/>
          <w:szCs w:val="20"/>
        </w:rPr>
        <w:t>of</w:t>
      </w:r>
      <w:r w:rsidRPr="00B037F8">
        <w:rPr>
          <w:rFonts w:asciiTheme="minorHAnsi" w:hAnsiTheme="minorHAnsi"/>
          <w:spacing w:val="1"/>
          <w:sz w:val="20"/>
          <w:szCs w:val="20"/>
        </w:rPr>
        <w:t xml:space="preserve"> </w:t>
      </w:r>
      <w:r w:rsidRPr="00B037F8">
        <w:rPr>
          <w:rFonts w:asciiTheme="minorHAnsi" w:hAnsiTheme="minorHAnsi"/>
          <w:sz w:val="20"/>
          <w:szCs w:val="20"/>
        </w:rPr>
        <w:t>fall</w:t>
      </w:r>
      <w:r w:rsidRPr="00B037F8">
        <w:rPr>
          <w:rFonts w:asciiTheme="minorHAnsi" w:hAnsiTheme="minorHAnsi"/>
          <w:spacing w:val="1"/>
          <w:sz w:val="20"/>
          <w:szCs w:val="20"/>
        </w:rPr>
        <w:t xml:space="preserve"> </w:t>
      </w:r>
      <w:r w:rsidRPr="00B037F8">
        <w:rPr>
          <w:rFonts w:asciiTheme="minorHAnsi" w:hAnsiTheme="minorHAnsi"/>
          <w:sz w:val="20"/>
          <w:szCs w:val="20"/>
        </w:rPr>
        <w:t>registration.</w:t>
      </w:r>
      <w:r w:rsidRPr="00B037F8">
        <w:rPr>
          <w:rFonts w:asciiTheme="minorHAnsi" w:hAnsiTheme="minorHAnsi"/>
          <w:spacing w:val="1"/>
          <w:sz w:val="20"/>
          <w:szCs w:val="20"/>
        </w:rPr>
        <w:t xml:space="preserve"> </w:t>
      </w:r>
      <w:r w:rsidRPr="00B037F8">
        <w:rPr>
          <w:rFonts w:asciiTheme="minorHAnsi" w:hAnsiTheme="minorHAnsi"/>
          <w:sz w:val="20"/>
          <w:szCs w:val="20"/>
        </w:rPr>
        <w:t>The</w:t>
      </w:r>
      <w:r w:rsidRPr="00B037F8">
        <w:rPr>
          <w:rFonts w:asciiTheme="minorHAnsi" w:hAnsiTheme="minorHAnsi"/>
          <w:spacing w:val="1"/>
          <w:sz w:val="20"/>
          <w:szCs w:val="20"/>
        </w:rPr>
        <w:t xml:space="preserve"> </w:t>
      </w:r>
      <w:r w:rsidRPr="00B037F8">
        <w:rPr>
          <w:rFonts w:asciiTheme="minorHAnsi" w:hAnsiTheme="minorHAnsi"/>
          <w:sz w:val="20"/>
          <w:szCs w:val="20"/>
        </w:rPr>
        <w:t>period</w:t>
      </w:r>
      <w:r w:rsidRPr="00B037F8">
        <w:rPr>
          <w:rFonts w:asciiTheme="minorHAnsi" w:hAnsiTheme="minorHAnsi"/>
          <w:spacing w:val="2"/>
          <w:sz w:val="20"/>
          <w:szCs w:val="20"/>
        </w:rPr>
        <w:t xml:space="preserve"> </w:t>
      </w:r>
      <w:r w:rsidRPr="00B037F8">
        <w:rPr>
          <w:rFonts w:asciiTheme="minorHAnsi" w:hAnsiTheme="minorHAnsi"/>
          <w:sz w:val="20"/>
          <w:szCs w:val="20"/>
        </w:rPr>
        <w:t>between</w:t>
      </w:r>
      <w:r w:rsidRPr="00B037F8">
        <w:rPr>
          <w:rFonts w:asciiTheme="minorHAnsi" w:hAnsiTheme="minorHAnsi"/>
          <w:spacing w:val="2"/>
          <w:sz w:val="20"/>
          <w:szCs w:val="20"/>
        </w:rPr>
        <w:t xml:space="preserve"> </w:t>
      </w:r>
      <w:r w:rsidRPr="00B037F8">
        <w:rPr>
          <w:rFonts w:asciiTheme="minorHAnsi" w:hAnsiTheme="minorHAnsi"/>
          <w:sz w:val="20"/>
          <w:szCs w:val="20"/>
        </w:rPr>
        <w:t>the</w:t>
      </w:r>
      <w:r w:rsidR="00516326">
        <w:rPr>
          <w:rFonts w:asciiTheme="minorHAnsi" w:hAnsiTheme="minorHAnsi"/>
          <w:sz w:val="20"/>
          <w:szCs w:val="20"/>
        </w:rPr>
        <w:t xml:space="preserve"> </w:t>
      </w:r>
      <w:r w:rsidRPr="00B037F8">
        <w:rPr>
          <w:rFonts w:asciiTheme="minorHAnsi" w:hAnsiTheme="minorHAnsi"/>
          <w:spacing w:val="-41"/>
          <w:sz w:val="20"/>
          <w:szCs w:val="20"/>
        </w:rPr>
        <w:t xml:space="preserve"> </w:t>
      </w:r>
      <w:r w:rsidRPr="00B037F8">
        <w:rPr>
          <w:rFonts w:asciiTheme="minorHAnsi" w:hAnsiTheme="minorHAnsi"/>
          <w:sz w:val="20"/>
          <w:szCs w:val="20"/>
        </w:rPr>
        <w:t>curriculum deadline and Catalog publication allows sufficient time to compose, edit, proof</w:t>
      </w:r>
      <w:r w:rsidRPr="00B037F8">
        <w:rPr>
          <w:rFonts w:asciiTheme="minorHAnsi" w:hAnsiTheme="minorHAnsi"/>
          <w:spacing w:val="13"/>
          <w:sz w:val="20"/>
          <w:szCs w:val="20"/>
        </w:rPr>
        <w:t xml:space="preserve"> </w:t>
      </w:r>
      <w:r w:rsidRPr="00B037F8">
        <w:rPr>
          <w:rFonts w:asciiTheme="minorHAnsi" w:hAnsiTheme="minorHAnsi"/>
          <w:sz w:val="20"/>
          <w:szCs w:val="20"/>
        </w:rPr>
        <w:t>and</w:t>
      </w:r>
      <w:r w:rsidRPr="00B037F8">
        <w:rPr>
          <w:rFonts w:asciiTheme="minorHAnsi" w:hAnsiTheme="minorHAnsi"/>
          <w:w w:val="99"/>
          <w:sz w:val="20"/>
          <w:szCs w:val="20"/>
        </w:rPr>
        <w:t xml:space="preserve"> </w:t>
      </w:r>
      <w:r w:rsidRPr="00B037F8">
        <w:rPr>
          <w:rFonts w:asciiTheme="minorHAnsi" w:hAnsiTheme="minorHAnsi"/>
          <w:sz w:val="20"/>
          <w:szCs w:val="20"/>
        </w:rPr>
        <w:t xml:space="preserve">publish the online </w:t>
      </w:r>
      <w:r w:rsidRPr="00B037F8">
        <w:rPr>
          <w:rFonts w:asciiTheme="minorHAnsi" w:hAnsiTheme="minorHAnsi"/>
          <w:i/>
          <w:sz w:val="20"/>
          <w:szCs w:val="20"/>
        </w:rPr>
        <w:t>Catalog</w:t>
      </w:r>
      <w:r w:rsidRPr="00B037F8">
        <w:rPr>
          <w:rFonts w:asciiTheme="minorHAnsi" w:hAnsiTheme="minorHAnsi"/>
          <w:sz w:val="20"/>
          <w:szCs w:val="20"/>
        </w:rPr>
        <w:t>, and to build programs, degree audits and schedules in Banner Catalog</w:t>
      </w:r>
      <w:r w:rsidRPr="00B037F8">
        <w:rPr>
          <w:rFonts w:asciiTheme="minorHAnsi" w:hAnsiTheme="minorHAnsi"/>
          <w:spacing w:val="22"/>
          <w:sz w:val="20"/>
          <w:szCs w:val="20"/>
        </w:rPr>
        <w:t xml:space="preserve"> </w:t>
      </w:r>
      <w:r w:rsidRPr="00B037F8">
        <w:rPr>
          <w:rFonts w:asciiTheme="minorHAnsi" w:hAnsiTheme="minorHAnsi"/>
          <w:sz w:val="20"/>
          <w:szCs w:val="20"/>
        </w:rPr>
        <w:t>and</w:t>
      </w:r>
      <w:r w:rsidRPr="00B037F8">
        <w:rPr>
          <w:rFonts w:asciiTheme="minorHAnsi" w:hAnsiTheme="minorHAnsi"/>
          <w:w w:val="99"/>
          <w:sz w:val="20"/>
          <w:szCs w:val="20"/>
        </w:rPr>
        <w:t xml:space="preserve"> </w:t>
      </w:r>
      <w:r w:rsidRPr="00B037F8">
        <w:rPr>
          <w:rFonts w:asciiTheme="minorHAnsi" w:hAnsiTheme="minorHAnsi"/>
          <w:sz w:val="20"/>
          <w:szCs w:val="20"/>
        </w:rPr>
        <w:t>DegreeWorks.</w:t>
      </w:r>
    </w:p>
    <w:p w14:paraId="199AFAAA" w14:textId="77777777" w:rsidR="00562542" w:rsidRPr="00B037F8" w:rsidRDefault="00562542" w:rsidP="00B037F8">
      <w:pPr>
        <w:ind w:right="720"/>
        <w:rPr>
          <w:rFonts w:eastAsia="Garamond" w:cs="Garamond"/>
          <w:sz w:val="20"/>
          <w:szCs w:val="20"/>
        </w:rPr>
      </w:pPr>
    </w:p>
    <w:p w14:paraId="3313627A" w14:textId="7D0078C4" w:rsidR="00B103D5" w:rsidRPr="00B037F8" w:rsidRDefault="00B103D5" w:rsidP="00861571">
      <w:pPr>
        <w:pStyle w:val="Heading2"/>
        <w:tabs>
          <w:tab w:val="left" w:pos="810"/>
        </w:tabs>
        <w:ind w:left="259"/>
        <w:rPr>
          <w:rFonts w:asciiTheme="minorHAnsi" w:hAnsiTheme="minorHAnsi"/>
          <w:b w:val="0"/>
          <w:bCs w:val="0"/>
          <w:sz w:val="20"/>
          <w:szCs w:val="20"/>
        </w:rPr>
      </w:pPr>
      <w:r>
        <w:rPr>
          <w:rFonts w:asciiTheme="minorHAnsi" w:hAnsiTheme="minorHAnsi"/>
          <w:w w:val="95"/>
          <w:sz w:val="20"/>
          <w:szCs w:val="20"/>
        </w:rPr>
        <w:t>10.0</w:t>
      </w:r>
      <w:r w:rsidRPr="00B037F8">
        <w:rPr>
          <w:rFonts w:asciiTheme="minorHAnsi" w:hAnsiTheme="minorHAnsi"/>
          <w:w w:val="95"/>
          <w:sz w:val="20"/>
          <w:szCs w:val="20"/>
        </w:rPr>
        <w:tab/>
      </w:r>
      <w:r w:rsidRPr="00861571">
        <w:rPr>
          <w:rFonts w:asciiTheme="minorHAnsi" w:hAnsiTheme="minorHAnsi"/>
          <w:w w:val="95"/>
          <w:sz w:val="20"/>
          <w:szCs w:val="20"/>
        </w:rPr>
        <w:t>Procedure</w:t>
      </w:r>
      <w:r w:rsidR="00861571" w:rsidRPr="00861571">
        <w:rPr>
          <w:rFonts w:asciiTheme="minorHAnsi" w:hAnsiTheme="minorHAnsi"/>
          <w:w w:val="95"/>
          <w:sz w:val="20"/>
          <w:szCs w:val="20"/>
        </w:rPr>
        <w:t xml:space="preserve"> </w:t>
      </w:r>
      <w:r w:rsidRPr="00861571">
        <w:rPr>
          <w:rFonts w:asciiTheme="minorHAnsi" w:hAnsiTheme="minorHAnsi"/>
          <w:w w:val="95"/>
          <w:sz w:val="20"/>
          <w:szCs w:val="20"/>
        </w:rPr>
        <w:t>for</w:t>
      </w:r>
      <w:r w:rsidR="00861571" w:rsidRPr="00861571">
        <w:rPr>
          <w:rFonts w:asciiTheme="minorHAnsi" w:hAnsiTheme="minorHAnsi"/>
          <w:w w:val="95"/>
          <w:sz w:val="20"/>
          <w:szCs w:val="20"/>
        </w:rPr>
        <w:t xml:space="preserve"> </w:t>
      </w:r>
      <w:r w:rsidRPr="00861571">
        <w:rPr>
          <w:rFonts w:asciiTheme="minorHAnsi" w:hAnsiTheme="minorHAnsi"/>
          <w:sz w:val="20"/>
          <w:szCs w:val="20"/>
        </w:rPr>
        <w:t>Changes</w:t>
      </w:r>
      <w:r w:rsidR="00861571" w:rsidRPr="00861571">
        <w:rPr>
          <w:rFonts w:asciiTheme="minorHAnsi" w:hAnsiTheme="minorHAnsi"/>
          <w:sz w:val="20"/>
          <w:szCs w:val="20"/>
        </w:rPr>
        <w:t xml:space="preserve"> </w:t>
      </w:r>
      <w:r w:rsidRPr="00861571">
        <w:rPr>
          <w:rFonts w:asciiTheme="minorHAnsi" w:hAnsiTheme="minorHAnsi"/>
          <w:sz w:val="20"/>
          <w:szCs w:val="20"/>
        </w:rPr>
        <w:t>to</w:t>
      </w:r>
      <w:r w:rsidR="00861571" w:rsidRPr="00861571">
        <w:rPr>
          <w:rFonts w:asciiTheme="minorHAnsi" w:hAnsiTheme="minorHAnsi"/>
          <w:sz w:val="20"/>
          <w:szCs w:val="20"/>
        </w:rPr>
        <w:t xml:space="preserve"> </w:t>
      </w:r>
      <w:r w:rsidRPr="00861571">
        <w:rPr>
          <w:rFonts w:asciiTheme="minorHAnsi" w:hAnsiTheme="minorHAnsi"/>
          <w:sz w:val="20"/>
          <w:szCs w:val="20"/>
        </w:rPr>
        <w:t>this</w:t>
      </w:r>
      <w:r w:rsidR="00861571" w:rsidRPr="00861571">
        <w:rPr>
          <w:rFonts w:asciiTheme="minorHAnsi" w:hAnsiTheme="minorHAnsi"/>
          <w:sz w:val="20"/>
          <w:szCs w:val="20"/>
        </w:rPr>
        <w:t xml:space="preserve"> </w:t>
      </w:r>
      <w:r w:rsidRPr="00861571">
        <w:rPr>
          <w:rFonts w:asciiTheme="minorHAnsi" w:hAnsiTheme="minorHAnsi"/>
          <w:sz w:val="20"/>
          <w:szCs w:val="20"/>
        </w:rPr>
        <w:t>Manual</w:t>
      </w:r>
    </w:p>
    <w:p w14:paraId="09B5B425" w14:textId="77777777" w:rsidR="00B103D5" w:rsidRPr="00B037F8" w:rsidRDefault="00B103D5" w:rsidP="00B103D5">
      <w:pPr>
        <w:spacing w:before="3"/>
        <w:ind w:right="720"/>
        <w:rPr>
          <w:rFonts w:eastAsia="Garamond Bold" w:cs="Garamond Bold"/>
          <w:b/>
          <w:bCs/>
          <w:sz w:val="20"/>
          <w:szCs w:val="20"/>
        </w:rPr>
      </w:pPr>
    </w:p>
    <w:p w14:paraId="5E2C6857" w14:textId="77777777" w:rsidR="00B103D5" w:rsidRDefault="00B103D5" w:rsidP="00B103D5">
      <w:pPr>
        <w:ind w:left="810"/>
        <w:rPr>
          <w:rFonts w:ascii="Calibri" w:eastAsia="Times New Roman" w:hAnsi="Calibri" w:cs="Arial"/>
          <w:sz w:val="20"/>
          <w:szCs w:val="20"/>
        </w:rPr>
      </w:pPr>
      <w:r>
        <w:rPr>
          <w:sz w:val="20"/>
          <w:szCs w:val="20"/>
        </w:rPr>
        <w:t xml:space="preserve">It is the </w:t>
      </w:r>
      <w:r w:rsidRPr="00C34508">
        <w:rPr>
          <w:rFonts w:ascii="Calibri" w:eastAsia="Times New Roman" w:hAnsi="Calibri" w:cs="Arial"/>
          <w:sz w:val="20"/>
          <w:szCs w:val="20"/>
        </w:rPr>
        <w:t>responsibility of the Graduate Council Curriculum Committee to review and recommend changes to this Manual.</w:t>
      </w:r>
    </w:p>
    <w:p w14:paraId="79961CC9" w14:textId="77777777" w:rsidR="00B103D5" w:rsidRPr="00C34508" w:rsidRDefault="00B103D5" w:rsidP="00B103D5">
      <w:pPr>
        <w:ind w:left="810"/>
        <w:rPr>
          <w:rFonts w:ascii="Calibri" w:eastAsia="Times New Roman" w:hAnsi="Calibri" w:cs="Arial"/>
          <w:sz w:val="20"/>
          <w:szCs w:val="20"/>
        </w:rPr>
      </w:pPr>
    </w:p>
    <w:p w14:paraId="44B30B3A" w14:textId="77777777" w:rsidR="00B103D5" w:rsidRPr="00C34508" w:rsidRDefault="00B103D5" w:rsidP="00B103D5">
      <w:pPr>
        <w:ind w:left="810"/>
        <w:rPr>
          <w:rFonts w:ascii="Calibri" w:eastAsia="Times New Roman" w:hAnsi="Calibri" w:cs="Arial"/>
          <w:sz w:val="20"/>
          <w:szCs w:val="20"/>
        </w:rPr>
      </w:pPr>
      <w:r w:rsidRPr="00C34508">
        <w:rPr>
          <w:rFonts w:ascii="Calibri" w:eastAsia="Times New Roman" w:hAnsi="Calibri" w:cs="Arial"/>
          <w:sz w:val="20"/>
          <w:szCs w:val="20"/>
        </w:rPr>
        <w:t>Recommended changes to the Manual are to be submitted to the Graduate Council for approval. Once approved by the Graduate Council, these proposed changes are to be submitted to the Faculty Senate Curriculum Committee, the Faculty Senate and the Office of Academic and Student Affairs for review and approval.</w:t>
      </w:r>
    </w:p>
    <w:p w14:paraId="23C28C89" w14:textId="77777777" w:rsidR="00B103D5" w:rsidRDefault="00B103D5" w:rsidP="00B103D5"/>
    <w:p w14:paraId="3FF37DE5" w14:textId="77777777" w:rsidR="008F6E6A" w:rsidRDefault="008F6E6A" w:rsidP="00B037F8">
      <w:pPr>
        <w:ind w:right="720"/>
        <w:rPr>
          <w:rFonts w:eastAsia="Garamond" w:cs="Garamond"/>
          <w:sz w:val="20"/>
          <w:szCs w:val="20"/>
        </w:rPr>
      </w:pPr>
    </w:p>
    <w:p w14:paraId="7B318FE8" w14:textId="77777777" w:rsidR="008F6E6A" w:rsidRDefault="008F6E6A" w:rsidP="00B037F8">
      <w:pPr>
        <w:ind w:right="720"/>
        <w:rPr>
          <w:rFonts w:eastAsia="Garamond" w:cs="Garamond"/>
          <w:sz w:val="20"/>
          <w:szCs w:val="20"/>
        </w:rPr>
      </w:pPr>
    </w:p>
    <w:p w14:paraId="376AAFB1" w14:textId="77777777" w:rsidR="008F6E6A" w:rsidRDefault="008F6E6A" w:rsidP="00B037F8">
      <w:pPr>
        <w:ind w:right="720"/>
        <w:rPr>
          <w:rFonts w:eastAsia="Garamond" w:cs="Garamond"/>
          <w:sz w:val="20"/>
          <w:szCs w:val="20"/>
        </w:rPr>
      </w:pPr>
    </w:p>
    <w:p w14:paraId="12E2EF3F" w14:textId="77777777" w:rsidR="008F6E6A" w:rsidRDefault="008F6E6A" w:rsidP="00B037F8">
      <w:pPr>
        <w:ind w:right="720"/>
        <w:rPr>
          <w:rFonts w:eastAsia="Garamond" w:cs="Garamond"/>
          <w:sz w:val="20"/>
          <w:szCs w:val="20"/>
        </w:rPr>
      </w:pPr>
    </w:p>
    <w:p w14:paraId="2701047A" w14:textId="77777777" w:rsidR="008F6E6A" w:rsidRDefault="008F6E6A" w:rsidP="00B037F8">
      <w:pPr>
        <w:ind w:right="720"/>
        <w:rPr>
          <w:rFonts w:eastAsia="Garamond" w:cs="Garamond"/>
          <w:sz w:val="20"/>
          <w:szCs w:val="20"/>
        </w:rPr>
      </w:pPr>
    </w:p>
    <w:p w14:paraId="6D1585D3" w14:textId="77777777" w:rsidR="008F6E6A" w:rsidRDefault="008F6E6A" w:rsidP="00B037F8">
      <w:pPr>
        <w:ind w:right="720"/>
        <w:rPr>
          <w:rFonts w:eastAsia="Garamond" w:cs="Garamond"/>
          <w:sz w:val="20"/>
          <w:szCs w:val="20"/>
        </w:rPr>
      </w:pPr>
    </w:p>
    <w:p w14:paraId="6DBBD0C2" w14:textId="77777777" w:rsidR="008F6E6A" w:rsidRDefault="008F6E6A" w:rsidP="00B037F8">
      <w:pPr>
        <w:ind w:right="720"/>
        <w:rPr>
          <w:rFonts w:eastAsia="Garamond" w:cs="Garamond"/>
          <w:sz w:val="20"/>
          <w:szCs w:val="20"/>
        </w:rPr>
      </w:pPr>
    </w:p>
    <w:p w14:paraId="59448BE6" w14:textId="77777777" w:rsidR="008F6E6A" w:rsidRDefault="008F6E6A" w:rsidP="00B037F8">
      <w:pPr>
        <w:ind w:right="720"/>
        <w:rPr>
          <w:rFonts w:eastAsia="Garamond" w:cs="Garamond"/>
          <w:sz w:val="20"/>
          <w:szCs w:val="20"/>
        </w:rPr>
      </w:pPr>
    </w:p>
    <w:sectPr w:rsidR="008F6E6A" w:rsidSect="006933DD">
      <w:footerReference w:type="defaul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DD8D7" w14:textId="77777777" w:rsidR="00C03C58" w:rsidRDefault="00C03C58" w:rsidP="00866979">
      <w:r>
        <w:separator/>
      </w:r>
    </w:p>
  </w:endnote>
  <w:endnote w:type="continuationSeparator" w:id="0">
    <w:p w14:paraId="0B46054F" w14:textId="77777777" w:rsidR="00C03C58" w:rsidRDefault="00C03C58" w:rsidP="0086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Bold">
    <w:altName w:val="Garamond Bold"/>
    <w:panose1 w:val="02020804030307010803"/>
    <w:charset w:val="00"/>
    <w:family w:val="auto"/>
    <w:pitch w:val="default"/>
  </w:font>
  <w:font w:name="Garamond">
    <w:panose1 w:val="02020404030301010803"/>
    <w:charset w:val="00"/>
    <w:family w:val="roman"/>
    <w:pitch w:val="variable"/>
    <w:sig w:usb0="00000287" w:usb1="00000000" w:usb2="00000000" w:usb3="00000000" w:csb0="0000009F" w:csb1="00000000"/>
  </w:font>
  <w:font w:name="Garamond Italic">
    <w:altName w:val="Garamond Italic"/>
    <w:panose1 w:val="02020404030301010803"/>
    <w:charset w:val="00"/>
    <w:family w:val="auto"/>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5823" w14:textId="131FD65A" w:rsidR="008C6639" w:rsidRPr="002A44CF" w:rsidRDefault="008C6639">
    <w:pPr>
      <w:pStyle w:val="Footer"/>
      <w:jc w:val="right"/>
      <w:rPr>
        <w:sz w:val="20"/>
        <w:szCs w:val="20"/>
      </w:rPr>
    </w:pPr>
  </w:p>
  <w:p w14:paraId="31446421" w14:textId="476F095F" w:rsidR="008C6639" w:rsidRPr="002A44CF" w:rsidRDefault="008C6639" w:rsidP="002A44CF">
    <w:pPr>
      <w:pStyle w:val="Footer"/>
      <w:tabs>
        <w:tab w:val="clear" w:pos="4680"/>
        <w:tab w:val="clear" w:pos="9360"/>
        <w:tab w:val="left" w:pos="5775"/>
      </w:tabs>
      <w:rPr>
        <w:sz w:val="20"/>
        <w:szCs w:val="20"/>
      </w:rPr>
    </w:pP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27445"/>
      <w:docPartObj>
        <w:docPartGallery w:val="Page Numbers (Bottom of Page)"/>
        <w:docPartUnique/>
      </w:docPartObj>
    </w:sdtPr>
    <w:sdtEndPr/>
    <w:sdtContent>
      <w:sdt>
        <w:sdtPr>
          <w:id w:val="-1769616900"/>
          <w:docPartObj>
            <w:docPartGallery w:val="Page Numbers (Top of Page)"/>
            <w:docPartUnique/>
          </w:docPartObj>
        </w:sdtPr>
        <w:sdtEndPr/>
        <w:sdtContent>
          <w:p w14:paraId="79D7527F" w14:textId="27F76E84" w:rsidR="008C6639" w:rsidRDefault="008C6639">
            <w:pPr>
              <w:pStyle w:val="Footer"/>
              <w:jc w:val="right"/>
            </w:pPr>
            <w:r w:rsidRPr="006933DD">
              <w:rPr>
                <w:sz w:val="20"/>
                <w:szCs w:val="20"/>
              </w:rPr>
              <w:t xml:space="preserve">Page </w:t>
            </w:r>
            <w:r w:rsidRPr="006933DD">
              <w:rPr>
                <w:bCs/>
                <w:sz w:val="20"/>
                <w:szCs w:val="20"/>
              </w:rPr>
              <w:fldChar w:fldCharType="begin"/>
            </w:r>
            <w:r w:rsidRPr="006933DD">
              <w:rPr>
                <w:bCs/>
                <w:sz w:val="20"/>
                <w:szCs w:val="20"/>
              </w:rPr>
              <w:instrText xml:space="preserve"> PAGE </w:instrText>
            </w:r>
            <w:r w:rsidRPr="006933DD">
              <w:rPr>
                <w:bCs/>
                <w:sz w:val="20"/>
                <w:szCs w:val="20"/>
              </w:rPr>
              <w:fldChar w:fldCharType="separate"/>
            </w:r>
            <w:r w:rsidR="00344A9A">
              <w:rPr>
                <w:bCs/>
                <w:noProof/>
                <w:sz w:val="20"/>
                <w:szCs w:val="20"/>
              </w:rPr>
              <w:t>0</w:t>
            </w:r>
            <w:r w:rsidRPr="006933DD">
              <w:rPr>
                <w:bCs/>
                <w:sz w:val="20"/>
                <w:szCs w:val="20"/>
              </w:rPr>
              <w:fldChar w:fldCharType="end"/>
            </w:r>
            <w:r w:rsidRPr="006933DD">
              <w:rPr>
                <w:sz w:val="20"/>
                <w:szCs w:val="20"/>
              </w:rPr>
              <w:t xml:space="preserve"> of </w:t>
            </w:r>
            <w:r w:rsidRPr="006933DD">
              <w:rPr>
                <w:bCs/>
                <w:sz w:val="20"/>
                <w:szCs w:val="20"/>
              </w:rPr>
              <w:fldChar w:fldCharType="begin"/>
            </w:r>
            <w:r w:rsidRPr="006933DD">
              <w:rPr>
                <w:bCs/>
                <w:sz w:val="20"/>
                <w:szCs w:val="20"/>
              </w:rPr>
              <w:instrText xml:space="preserve"> NUMPAGES  </w:instrText>
            </w:r>
            <w:r w:rsidRPr="006933DD">
              <w:rPr>
                <w:bCs/>
                <w:sz w:val="20"/>
                <w:szCs w:val="20"/>
              </w:rPr>
              <w:fldChar w:fldCharType="separate"/>
            </w:r>
            <w:r w:rsidR="00344A9A">
              <w:rPr>
                <w:bCs/>
                <w:noProof/>
                <w:sz w:val="20"/>
                <w:szCs w:val="20"/>
              </w:rPr>
              <w:t>0</w:t>
            </w:r>
            <w:r w:rsidRPr="006933DD">
              <w:rPr>
                <w:bCs/>
                <w:sz w:val="20"/>
                <w:szCs w:val="20"/>
              </w:rPr>
              <w:fldChar w:fldCharType="end"/>
            </w:r>
          </w:p>
        </w:sdtContent>
      </w:sdt>
    </w:sdtContent>
  </w:sdt>
  <w:p w14:paraId="46A3A458" w14:textId="77777777" w:rsidR="008C6639" w:rsidRDefault="008C6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05339"/>
      <w:docPartObj>
        <w:docPartGallery w:val="Page Numbers (Bottom of Page)"/>
        <w:docPartUnique/>
      </w:docPartObj>
    </w:sdtPr>
    <w:sdtEndPr/>
    <w:sdtContent>
      <w:sdt>
        <w:sdtPr>
          <w:id w:val="635760178"/>
          <w:docPartObj>
            <w:docPartGallery w:val="Page Numbers (Top of Page)"/>
            <w:docPartUnique/>
          </w:docPartObj>
        </w:sdtPr>
        <w:sdtEndPr/>
        <w:sdtContent>
          <w:p w14:paraId="54748C93" w14:textId="77777777" w:rsidR="008C6639" w:rsidRDefault="008C663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16326">
              <w:rPr>
                <w:b/>
                <w:bCs/>
                <w:noProof/>
              </w:rPr>
              <w:t>10</w:t>
            </w:r>
            <w:r>
              <w:rPr>
                <w:b/>
                <w:bCs/>
                <w:sz w:val="24"/>
                <w:szCs w:val="24"/>
              </w:rPr>
              <w:fldChar w:fldCharType="end"/>
            </w:r>
            <w:r>
              <w:t xml:space="preserve"> of </w:t>
            </w:r>
            <w:r>
              <w:rPr>
                <w:b/>
                <w:bCs/>
                <w:sz w:val="24"/>
                <w:szCs w:val="24"/>
              </w:rPr>
              <w:t>13</w:t>
            </w:r>
          </w:p>
          <w:p w14:paraId="393776A3" w14:textId="1641B4B4" w:rsidR="008C6639" w:rsidRDefault="00C03C58">
            <w:pPr>
              <w:pStyle w:val="Footer"/>
              <w:jc w:val="right"/>
            </w:pPr>
          </w:p>
        </w:sdtContent>
      </w:sdt>
    </w:sdtContent>
  </w:sdt>
  <w:p w14:paraId="5F5331C1" w14:textId="1E7F4121" w:rsidR="008C6639" w:rsidRPr="002A44CF" w:rsidRDefault="008C6639" w:rsidP="002A44CF">
    <w:pPr>
      <w:pStyle w:val="Footer"/>
      <w:tabs>
        <w:tab w:val="clear" w:pos="4680"/>
        <w:tab w:val="clear" w:pos="9360"/>
        <w:tab w:val="left" w:pos="5775"/>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CE63" w14:textId="77777777" w:rsidR="00C03C58" w:rsidRDefault="00C03C58" w:rsidP="00866979">
      <w:r>
        <w:separator/>
      </w:r>
    </w:p>
  </w:footnote>
  <w:footnote w:type="continuationSeparator" w:id="0">
    <w:p w14:paraId="0691F72A" w14:textId="77777777" w:rsidR="00C03C58" w:rsidRDefault="00C03C58" w:rsidP="00866979">
      <w:r>
        <w:continuationSeparator/>
      </w:r>
    </w:p>
  </w:footnote>
  <w:footnote w:id="1">
    <w:p w14:paraId="22C7EE56" w14:textId="77777777" w:rsidR="008C6639" w:rsidRPr="00EC33AE" w:rsidRDefault="008C6639" w:rsidP="00EC33AE">
      <w:pPr>
        <w:ind w:left="821"/>
        <w:rPr>
          <w:rFonts w:eastAsia="Garamond Italic" w:cs="Garamond Italic"/>
          <w:sz w:val="20"/>
          <w:szCs w:val="20"/>
        </w:rPr>
      </w:pPr>
      <w:r>
        <w:rPr>
          <w:rStyle w:val="FootnoteReference"/>
        </w:rPr>
        <w:footnoteRef/>
      </w:r>
      <w:r>
        <w:t xml:space="preserve"> </w:t>
      </w:r>
      <w:r w:rsidRPr="00EC33AE">
        <w:rPr>
          <w:spacing w:val="13"/>
          <w:sz w:val="20"/>
          <w:szCs w:val="20"/>
        </w:rPr>
        <w:t xml:space="preserve">Coordinated </w:t>
      </w:r>
      <w:r w:rsidRPr="00EC33AE">
        <w:rPr>
          <w:spacing w:val="7"/>
          <w:sz w:val="20"/>
          <w:szCs w:val="20"/>
        </w:rPr>
        <w:t xml:space="preserve">by </w:t>
      </w:r>
      <w:r w:rsidRPr="00EC33AE">
        <w:rPr>
          <w:sz w:val="20"/>
          <w:szCs w:val="20"/>
        </w:rPr>
        <w:t>generally means the faculty member defines the order or priorities of activities for the student, but</w:t>
      </w:r>
      <w:r w:rsidRPr="00EC33AE">
        <w:rPr>
          <w:w w:val="99"/>
          <w:sz w:val="20"/>
          <w:szCs w:val="20"/>
        </w:rPr>
        <w:t xml:space="preserve"> </w:t>
      </w:r>
      <w:r w:rsidRPr="00EC33AE">
        <w:rPr>
          <w:sz w:val="20"/>
          <w:szCs w:val="20"/>
        </w:rPr>
        <w:t>is not physically present with the</w:t>
      </w:r>
      <w:r w:rsidRPr="00EC33AE">
        <w:rPr>
          <w:spacing w:val="1"/>
          <w:sz w:val="20"/>
          <w:szCs w:val="20"/>
        </w:rPr>
        <w:t xml:space="preserve"> </w:t>
      </w:r>
      <w:r w:rsidRPr="00EC33AE">
        <w:rPr>
          <w:sz w:val="20"/>
          <w:szCs w:val="20"/>
        </w:rPr>
        <w:t>student.</w:t>
      </w:r>
    </w:p>
    <w:p w14:paraId="2D8ED2C1" w14:textId="0FF9DEA1" w:rsidR="008C6639" w:rsidRPr="00EC33AE" w:rsidRDefault="008C6639">
      <w:pPr>
        <w:pStyle w:val="FootnoteText"/>
      </w:pPr>
    </w:p>
  </w:footnote>
  <w:footnote w:id="2">
    <w:p w14:paraId="54E7E67A" w14:textId="0280770A" w:rsidR="008C6639" w:rsidRDefault="008C6639" w:rsidP="00533D28">
      <w:pPr>
        <w:pStyle w:val="FootnoteText"/>
        <w:ind w:left="900" w:hanging="90"/>
      </w:pPr>
      <w:r>
        <w:rPr>
          <w:rStyle w:val="FootnoteReference"/>
        </w:rPr>
        <w:footnoteRef/>
      </w:r>
      <w:r>
        <w:t xml:space="preserve"> </w:t>
      </w:r>
      <w:r w:rsidRPr="00EC33AE">
        <w:rPr>
          <w:rFonts w:eastAsia="Garamond Italic" w:cs="Garamond Italic"/>
          <w:spacing w:val="12"/>
        </w:rPr>
        <w:t xml:space="preserve">Direct </w:t>
      </w:r>
      <w:r w:rsidRPr="00EC33AE">
        <w:rPr>
          <w:rFonts w:eastAsia="Garamond Italic" w:cs="Garamond Italic"/>
          <w:spacing w:val="13"/>
        </w:rPr>
        <w:t xml:space="preserve">Supervision </w:t>
      </w:r>
      <w:r w:rsidRPr="00EC33AE">
        <w:rPr>
          <w:rFonts w:eastAsia="Garamond Italic" w:cs="Garamond Italic"/>
        </w:rPr>
        <w:t>generally means the faculty member is physically present with the student, or within</w:t>
      </w:r>
      <w:r w:rsidRPr="00EC33AE">
        <w:rPr>
          <w:rFonts w:eastAsia="Garamond Italic" w:cs="Garamond Italic"/>
          <w:spacing w:val="40"/>
        </w:rPr>
        <w:t xml:space="preserve"> </w:t>
      </w:r>
      <w:r w:rsidRPr="00EC33AE">
        <w:rPr>
          <w:rFonts w:eastAsia="Garamond Italic" w:cs="Garamond Italic"/>
        </w:rPr>
        <w:t>an</w:t>
      </w:r>
      <w:r w:rsidRPr="00EC33AE">
        <w:rPr>
          <w:rFonts w:eastAsia="Garamond Italic" w:cs="Garamond Italic"/>
          <w:w w:val="99"/>
        </w:rPr>
        <w:t xml:space="preserve"> </w:t>
      </w:r>
      <w:r w:rsidRPr="00EC33AE">
        <w:rPr>
          <w:rFonts w:eastAsia="Garamond Italic" w:cs="Garamond Italic"/>
        </w:rPr>
        <w:t>immediate distance, such as on the same floor, and available to respond to the student’s</w:t>
      </w:r>
      <w:r w:rsidRPr="00EC33AE">
        <w:rPr>
          <w:rFonts w:eastAsia="Garamond Italic" w:cs="Garamond Italic"/>
          <w:spacing w:val="6"/>
        </w:rPr>
        <w:t xml:space="preserve"> </w:t>
      </w:r>
      <w:r w:rsidRPr="00EC33AE">
        <w:rPr>
          <w:rFonts w:eastAsia="Garamond Italic" w:cs="Garamond Italic"/>
        </w:rPr>
        <w:t>needs.</w:t>
      </w:r>
    </w:p>
  </w:footnote>
  <w:footnote w:id="3">
    <w:p w14:paraId="15827AC7" w14:textId="38C5EF55" w:rsidR="008C6639" w:rsidRDefault="008C66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B78"/>
    <w:multiLevelType w:val="multilevel"/>
    <w:tmpl w:val="6E42527C"/>
    <w:lvl w:ilvl="0">
      <w:start w:val="8"/>
      <w:numFmt w:val="decimal"/>
      <w:lvlText w:val="%1"/>
      <w:lvlJc w:val="left"/>
      <w:pPr>
        <w:ind w:left="177" w:hanging="562"/>
      </w:pPr>
      <w:rPr>
        <w:rFonts w:hint="default"/>
      </w:rPr>
    </w:lvl>
    <w:lvl w:ilvl="1">
      <w:start w:val="1"/>
      <w:numFmt w:val="decimal"/>
      <w:lvlText w:val="%1.%2"/>
      <w:lvlJc w:val="left"/>
      <w:pPr>
        <w:ind w:left="177" w:hanging="562"/>
      </w:pPr>
      <w:rPr>
        <w:rFonts w:ascii="Garamond Bold" w:eastAsia="Garamond Bold" w:hAnsi="Garamond Bold" w:hint="default"/>
        <w:b/>
        <w:bCs/>
        <w:spacing w:val="1"/>
        <w:w w:val="99"/>
        <w:sz w:val="17"/>
        <w:szCs w:val="17"/>
      </w:rPr>
    </w:lvl>
    <w:lvl w:ilvl="2">
      <w:start w:val="1"/>
      <w:numFmt w:val="decimal"/>
      <w:lvlText w:val="(%3)"/>
      <w:lvlJc w:val="left"/>
      <w:pPr>
        <w:ind w:left="1045" w:hanging="224"/>
      </w:pPr>
      <w:rPr>
        <w:rFonts w:ascii="Garamond" w:eastAsia="Garamond" w:hAnsi="Garamond" w:hint="default"/>
        <w:w w:val="99"/>
        <w:sz w:val="17"/>
        <w:szCs w:val="17"/>
      </w:rPr>
    </w:lvl>
    <w:lvl w:ilvl="3">
      <w:start w:val="1"/>
      <w:numFmt w:val="bullet"/>
      <w:lvlText w:val="•"/>
      <w:lvlJc w:val="left"/>
      <w:pPr>
        <w:ind w:left="3012" w:hanging="224"/>
      </w:pPr>
      <w:rPr>
        <w:rFonts w:hint="default"/>
      </w:rPr>
    </w:lvl>
    <w:lvl w:ilvl="4">
      <w:start w:val="1"/>
      <w:numFmt w:val="bullet"/>
      <w:lvlText w:val="•"/>
      <w:lvlJc w:val="left"/>
      <w:pPr>
        <w:ind w:left="4147" w:hanging="224"/>
      </w:pPr>
      <w:rPr>
        <w:rFonts w:hint="default"/>
      </w:rPr>
    </w:lvl>
    <w:lvl w:ilvl="5">
      <w:start w:val="1"/>
      <w:numFmt w:val="bullet"/>
      <w:lvlText w:val="•"/>
      <w:lvlJc w:val="left"/>
      <w:pPr>
        <w:ind w:left="5283" w:hanging="224"/>
      </w:pPr>
      <w:rPr>
        <w:rFonts w:hint="default"/>
      </w:rPr>
    </w:lvl>
    <w:lvl w:ilvl="6">
      <w:start w:val="1"/>
      <w:numFmt w:val="bullet"/>
      <w:lvlText w:val="•"/>
      <w:lvlJc w:val="left"/>
      <w:pPr>
        <w:ind w:left="6418" w:hanging="224"/>
      </w:pPr>
      <w:rPr>
        <w:rFonts w:hint="default"/>
      </w:rPr>
    </w:lvl>
    <w:lvl w:ilvl="7">
      <w:start w:val="1"/>
      <w:numFmt w:val="bullet"/>
      <w:lvlText w:val="•"/>
      <w:lvlJc w:val="left"/>
      <w:pPr>
        <w:ind w:left="7554" w:hanging="224"/>
      </w:pPr>
      <w:rPr>
        <w:rFonts w:hint="default"/>
      </w:rPr>
    </w:lvl>
    <w:lvl w:ilvl="8">
      <w:start w:val="1"/>
      <w:numFmt w:val="bullet"/>
      <w:lvlText w:val="•"/>
      <w:lvlJc w:val="left"/>
      <w:pPr>
        <w:ind w:left="8689" w:hanging="224"/>
      </w:pPr>
      <w:rPr>
        <w:rFonts w:hint="default"/>
      </w:rPr>
    </w:lvl>
  </w:abstractNum>
  <w:abstractNum w:abstractNumId="1" w15:restartNumberingAfterBreak="0">
    <w:nsid w:val="10F94BA9"/>
    <w:multiLevelType w:val="hybridMultilevel"/>
    <w:tmpl w:val="B73AD8B2"/>
    <w:lvl w:ilvl="0" w:tplc="AA006B96">
      <w:start w:val="1"/>
      <w:numFmt w:val="bullet"/>
      <w:lvlText w:val="*"/>
      <w:lvlJc w:val="left"/>
      <w:pPr>
        <w:ind w:left="117" w:hanging="131"/>
      </w:pPr>
      <w:rPr>
        <w:rFonts w:ascii="Garamond Italic" w:eastAsia="Garamond Italic" w:hAnsi="Garamond Italic" w:hint="default"/>
        <w:i/>
        <w:w w:val="99"/>
        <w:sz w:val="17"/>
        <w:szCs w:val="17"/>
      </w:rPr>
    </w:lvl>
    <w:lvl w:ilvl="1" w:tplc="F6CEC97C">
      <w:start w:val="1"/>
      <w:numFmt w:val="bullet"/>
      <w:lvlText w:val="•"/>
      <w:lvlJc w:val="left"/>
      <w:pPr>
        <w:ind w:left="1142" w:hanging="131"/>
      </w:pPr>
      <w:rPr>
        <w:rFonts w:hint="default"/>
      </w:rPr>
    </w:lvl>
    <w:lvl w:ilvl="2" w:tplc="5004FF0C">
      <w:start w:val="1"/>
      <w:numFmt w:val="bullet"/>
      <w:lvlText w:val="•"/>
      <w:lvlJc w:val="left"/>
      <w:pPr>
        <w:ind w:left="2164" w:hanging="131"/>
      </w:pPr>
      <w:rPr>
        <w:rFonts w:hint="default"/>
      </w:rPr>
    </w:lvl>
    <w:lvl w:ilvl="3" w:tplc="085AAFFA">
      <w:start w:val="1"/>
      <w:numFmt w:val="bullet"/>
      <w:lvlText w:val="•"/>
      <w:lvlJc w:val="left"/>
      <w:pPr>
        <w:ind w:left="3186" w:hanging="131"/>
      </w:pPr>
      <w:rPr>
        <w:rFonts w:hint="default"/>
      </w:rPr>
    </w:lvl>
    <w:lvl w:ilvl="4" w:tplc="8BB63392">
      <w:start w:val="1"/>
      <w:numFmt w:val="bullet"/>
      <w:lvlText w:val="•"/>
      <w:lvlJc w:val="left"/>
      <w:pPr>
        <w:ind w:left="4208" w:hanging="131"/>
      </w:pPr>
      <w:rPr>
        <w:rFonts w:hint="default"/>
      </w:rPr>
    </w:lvl>
    <w:lvl w:ilvl="5" w:tplc="F1B8E60C">
      <w:start w:val="1"/>
      <w:numFmt w:val="bullet"/>
      <w:lvlText w:val="•"/>
      <w:lvlJc w:val="left"/>
      <w:pPr>
        <w:ind w:left="5230" w:hanging="131"/>
      </w:pPr>
      <w:rPr>
        <w:rFonts w:hint="default"/>
      </w:rPr>
    </w:lvl>
    <w:lvl w:ilvl="6" w:tplc="E0E08CC8">
      <w:start w:val="1"/>
      <w:numFmt w:val="bullet"/>
      <w:lvlText w:val="•"/>
      <w:lvlJc w:val="left"/>
      <w:pPr>
        <w:ind w:left="6252" w:hanging="131"/>
      </w:pPr>
      <w:rPr>
        <w:rFonts w:hint="default"/>
      </w:rPr>
    </w:lvl>
    <w:lvl w:ilvl="7" w:tplc="3DBA8A40">
      <w:start w:val="1"/>
      <w:numFmt w:val="bullet"/>
      <w:lvlText w:val="•"/>
      <w:lvlJc w:val="left"/>
      <w:pPr>
        <w:ind w:left="7274" w:hanging="131"/>
      </w:pPr>
      <w:rPr>
        <w:rFonts w:hint="default"/>
      </w:rPr>
    </w:lvl>
    <w:lvl w:ilvl="8" w:tplc="63E4BE88">
      <w:start w:val="1"/>
      <w:numFmt w:val="bullet"/>
      <w:lvlText w:val="•"/>
      <w:lvlJc w:val="left"/>
      <w:pPr>
        <w:ind w:left="8296" w:hanging="131"/>
      </w:pPr>
      <w:rPr>
        <w:rFonts w:hint="default"/>
      </w:rPr>
    </w:lvl>
  </w:abstractNum>
  <w:abstractNum w:abstractNumId="2" w15:restartNumberingAfterBreak="0">
    <w:nsid w:val="159D5E86"/>
    <w:multiLevelType w:val="multilevel"/>
    <w:tmpl w:val="2FC277C4"/>
    <w:lvl w:ilvl="0">
      <w:start w:val="7"/>
      <w:numFmt w:val="decimal"/>
      <w:lvlText w:val="%1.0"/>
      <w:lvlJc w:val="left"/>
      <w:pPr>
        <w:ind w:left="1282" w:hanging="360"/>
      </w:pPr>
      <w:rPr>
        <w:rFonts w:asciiTheme="minorHAnsi" w:hAnsiTheme="minorHAnsi" w:hint="default"/>
        <w:b/>
        <w:w w:val="95"/>
      </w:rPr>
    </w:lvl>
    <w:lvl w:ilvl="1">
      <w:start w:val="1"/>
      <w:numFmt w:val="decimalZero"/>
      <w:lvlText w:val="%1.%2"/>
      <w:lvlJc w:val="left"/>
      <w:pPr>
        <w:ind w:left="2002" w:hanging="360"/>
      </w:pPr>
      <w:rPr>
        <w:rFonts w:hint="default"/>
        <w:b/>
        <w:w w:val="95"/>
      </w:rPr>
    </w:lvl>
    <w:lvl w:ilvl="2">
      <w:start w:val="1"/>
      <w:numFmt w:val="decimal"/>
      <w:lvlText w:val="%1.%2.%3"/>
      <w:lvlJc w:val="left"/>
      <w:pPr>
        <w:ind w:left="3082" w:hanging="720"/>
      </w:pPr>
      <w:rPr>
        <w:rFonts w:hint="default"/>
        <w:b/>
        <w:w w:val="95"/>
      </w:rPr>
    </w:lvl>
    <w:lvl w:ilvl="3">
      <w:start w:val="1"/>
      <w:numFmt w:val="decimal"/>
      <w:lvlText w:val="%1.%2.%3.%4"/>
      <w:lvlJc w:val="left"/>
      <w:pPr>
        <w:ind w:left="3802" w:hanging="720"/>
      </w:pPr>
      <w:rPr>
        <w:rFonts w:hint="default"/>
        <w:b/>
        <w:w w:val="95"/>
      </w:rPr>
    </w:lvl>
    <w:lvl w:ilvl="4">
      <w:start w:val="1"/>
      <w:numFmt w:val="decimal"/>
      <w:lvlText w:val="%1.%2.%3.%4.%5"/>
      <w:lvlJc w:val="left"/>
      <w:pPr>
        <w:ind w:left="4522" w:hanging="720"/>
      </w:pPr>
      <w:rPr>
        <w:rFonts w:hint="default"/>
        <w:b/>
        <w:w w:val="95"/>
      </w:rPr>
    </w:lvl>
    <w:lvl w:ilvl="5">
      <w:start w:val="1"/>
      <w:numFmt w:val="decimal"/>
      <w:lvlText w:val="%1.%2.%3.%4.%5.%6"/>
      <w:lvlJc w:val="left"/>
      <w:pPr>
        <w:ind w:left="5602" w:hanging="1080"/>
      </w:pPr>
      <w:rPr>
        <w:rFonts w:hint="default"/>
        <w:b/>
        <w:w w:val="95"/>
      </w:rPr>
    </w:lvl>
    <w:lvl w:ilvl="6">
      <w:start w:val="1"/>
      <w:numFmt w:val="decimal"/>
      <w:lvlText w:val="%1.%2.%3.%4.%5.%6.%7"/>
      <w:lvlJc w:val="left"/>
      <w:pPr>
        <w:ind w:left="6322" w:hanging="1080"/>
      </w:pPr>
      <w:rPr>
        <w:rFonts w:hint="default"/>
        <w:b/>
        <w:w w:val="95"/>
      </w:rPr>
    </w:lvl>
    <w:lvl w:ilvl="7">
      <w:start w:val="1"/>
      <w:numFmt w:val="decimal"/>
      <w:lvlText w:val="%1.%2.%3.%4.%5.%6.%7.%8"/>
      <w:lvlJc w:val="left"/>
      <w:pPr>
        <w:ind w:left="7402" w:hanging="1440"/>
      </w:pPr>
      <w:rPr>
        <w:rFonts w:hint="default"/>
        <w:b/>
        <w:w w:val="95"/>
      </w:rPr>
    </w:lvl>
    <w:lvl w:ilvl="8">
      <w:start w:val="1"/>
      <w:numFmt w:val="decimal"/>
      <w:lvlText w:val="%1.%2.%3.%4.%5.%6.%7.%8.%9"/>
      <w:lvlJc w:val="left"/>
      <w:pPr>
        <w:ind w:left="8122" w:hanging="1440"/>
      </w:pPr>
      <w:rPr>
        <w:rFonts w:hint="default"/>
        <w:b/>
        <w:w w:val="95"/>
      </w:rPr>
    </w:lvl>
  </w:abstractNum>
  <w:abstractNum w:abstractNumId="3" w15:restartNumberingAfterBreak="0">
    <w:nsid w:val="1810431B"/>
    <w:multiLevelType w:val="multilevel"/>
    <w:tmpl w:val="F06026FC"/>
    <w:lvl w:ilvl="0">
      <w:start w:val="6"/>
      <w:numFmt w:val="decimal"/>
      <w:lvlText w:val="%1"/>
      <w:lvlJc w:val="left"/>
      <w:pPr>
        <w:ind w:left="1379" w:hanging="562"/>
      </w:pPr>
      <w:rPr>
        <w:rFonts w:hint="default"/>
      </w:rPr>
    </w:lvl>
    <w:lvl w:ilvl="1">
      <w:start w:val="1"/>
      <w:numFmt w:val="decimal"/>
      <w:lvlText w:val="%1.%2"/>
      <w:lvlJc w:val="left"/>
      <w:pPr>
        <w:ind w:left="1379" w:hanging="562"/>
      </w:pPr>
      <w:rPr>
        <w:rFonts w:ascii="Garamond" w:eastAsia="Garamond" w:hAnsi="Garamond" w:hint="default"/>
        <w:spacing w:val="1"/>
        <w:w w:val="99"/>
        <w:sz w:val="17"/>
        <w:szCs w:val="17"/>
      </w:rPr>
    </w:lvl>
    <w:lvl w:ilvl="2">
      <w:start w:val="1"/>
      <w:numFmt w:val="bullet"/>
      <w:lvlText w:val=""/>
      <w:lvlJc w:val="left"/>
      <w:pPr>
        <w:ind w:left="1940" w:hanging="281"/>
      </w:pPr>
      <w:rPr>
        <w:rFonts w:ascii="Symbol" w:eastAsia="Symbol" w:hAnsi="Symbol" w:hint="default"/>
        <w:w w:val="99"/>
        <w:sz w:val="17"/>
        <w:szCs w:val="17"/>
      </w:rPr>
    </w:lvl>
    <w:lvl w:ilvl="3">
      <w:start w:val="1"/>
      <w:numFmt w:val="bullet"/>
      <w:lvlText w:val="•"/>
      <w:lvlJc w:val="left"/>
      <w:pPr>
        <w:ind w:left="3962" w:hanging="281"/>
      </w:pPr>
      <w:rPr>
        <w:rFonts w:hint="default"/>
      </w:rPr>
    </w:lvl>
    <w:lvl w:ilvl="4">
      <w:start w:val="1"/>
      <w:numFmt w:val="bullet"/>
      <w:lvlText w:val="•"/>
      <w:lvlJc w:val="left"/>
      <w:pPr>
        <w:ind w:left="4973" w:hanging="281"/>
      </w:pPr>
      <w:rPr>
        <w:rFonts w:hint="default"/>
      </w:rPr>
    </w:lvl>
    <w:lvl w:ilvl="5">
      <w:start w:val="1"/>
      <w:numFmt w:val="bullet"/>
      <w:lvlText w:val="•"/>
      <w:lvlJc w:val="left"/>
      <w:pPr>
        <w:ind w:left="5984" w:hanging="281"/>
      </w:pPr>
      <w:rPr>
        <w:rFonts w:hint="default"/>
      </w:rPr>
    </w:lvl>
    <w:lvl w:ilvl="6">
      <w:start w:val="1"/>
      <w:numFmt w:val="bullet"/>
      <w:lvlText w:val="•"/>
      <w:lvlJc w:val="left"/>
      <w:pPr>
        <w:ind w:left="6995" w:hanging="281"/>
      </w:pPr>
      <w:rPr>
        <w:rFonts w:hint="default"/>
      </w:rPr>
    </w:lvl>
    <w:lvl w:ilvl="7">
      <w:start w:val="1"/>
      <w:numFmt w:val="bullet"/>
      <w:lvlText w:val="•"/>
      <w:lvlJc w:val="left"/>
      <w:pPr>
        <w:ind w:left="8006" w:hanging="281"/>
      </w:pPr>
      <w:rPr>
        <w:rFonts w:hint="default"/>
      </w:rPr>
    </w:lvl>
    <w:lvl w:ilvl="8">
      <w:start w:val="1"/>
      <w:numFmt w:val="bullet"/>
      <w:lvlText w:val="•"/>
      <w:lvlJc w:val="left"/>
      <w:pPr>
        <w:ind w:left="9017" w:hanging="281"/>
      </w:pPr>
      <w:rPr>
        <w:rFonts w:hint="default"/>
      </w:rPr>
    </w:lvl>
  </w:abstractNum>
  <w:abstractNum w:abstractNumId="4" w15:restartNumberingAfterBreak="0">
    <w:nsid w:val="29CC3128"/>
    <w:multiLevelType w:val="multilevel"/>
    <w:tmpl w:val="05143C66"/>
    <w:lvl w:ilvl="0">
      <w:start w:val="5"/>
      <w:numFmt w:val="decimal"/>
      <w:lvlText w:val="%1"/>
      <w:lvlJc w:val="left"/>
      <w:pPr>
        <w:ind w:left="1379" w:hanging="562"/>
      </w:pPr>
      <w:rPr>
        <w:rFonts w:hint="default"/>
      </w:rPr>
    </w:lvl>
    <w:lvl w:ilvl="1">
      <w:start w:val="1"/>
      <w:numFmt w:val="decimal"/>
      <w:lvlText w:val="%1.%2"/>
      <w:lvlJc w:val="left"/>
      <w:pPr>
        <w:ind w:left="1379" w:hanging="562"/>
        <w:jc w:val="right"/>
      </w:pPr>
      <w:rPr>
        <w:rFonts w:ascii="Garamond" w:eastAsia="Garamond" w:hAnsi="Garamond" w:hint="default"/>
        <w:spacing w:val="1"/>
        <w:w w:val="99"/>
        <w:sz w:val="17"/>
        <w:szCs w:val="17"/>
      </w:rPr>
    </w:lvl>
    <w:lvl w:ilvl="2">
      <w:start w:val="1"/>
      <w:numFmt w:val="decimal"/>
      <w:lvlText w:val="%1.%2.%3"/>
      <w:lvlJc w:val="left"/>
      <w:pPr>
        <w:ind w:left="1421" w:hanging="843"/>
        <w:jc w:val="right"/>
      </w:pPr>
      <w:rPr>
        <w:rFonts w:ascii="Garamond" w:eastAsia="Garamond" w:hAnsi="Garamond" w:hint="default"/>
        <w:spacing w:val="1"/>
        <w:w w:val="99"/>
        <w:sz w:val="17"/>
        <w:szCs w:val="17"/>
      </w:rPr>
    </w:lvl>
    <w:lvl w:ilvl="3">
      <w:start w:val="1"/>
      <w:numFmt w:val="bullet"/>
      <w:lvlText w:val=""/>
      <w:lvlJc w:val="left"/>
      <w:pPr>
        <w:ind w:left="2783" w:hanging="281"/>
      </w:pPr>
      <w:rPr>
        <w:rFonts w:ascii="Symbol" w:eastAsia="Symbol" w:hAnsi="Symbol" w:hint="default"/>
        <w:w w:val="99"/>
        <w:sz w:val="17"/>
        <w:szCs w:val="17"/>
      </w:rPr>
    </w:lvl>
    <w:lvl w:ilvl="4">
      <w:start w:val="1"/>
      <w:numFmt w:val="bullet"/>
      <w:lvlText w:val=""/>
      <w:lvlJc w:val="left"/>
      <w:pPr>
        <w:ind w:left="2362" w:hanging="281"/>
      </w:pPr>
      <w:rPr>
        <w:rFonts w:ascii="Symbol" w:eastAsia="Symbol" w:hAnsi="Symbol" w:hint="default"/>
        <w:w w:val="99"/>
        <w:sz w:val="17"/>
        <w:szCs w:val="17"/>
      </w:rPr>
    </w:lvl>
    <w:lvl w:ilvl="5">
      <w:start w:val="1"/>
      <w:numFmt w:val="bullet"/>
      <w:lvlText w:val="•"/>
      <w:lvlJc w:val="left"/>
      <w:pPr>
        <w:ind w:left="1980" w:hanging="281"/>
      </w:pPr>
      <w:rPr>
        <w:rFonts w:hint="default"/>
      </w:rPr>
    </w:lvl>
    <w:lvl w:ilvl="6">
      <w:start w:val="1"/>
      <w:numFmt w:val="bullet"/>
      <w:lvlText w:val="•"/>
      <w:lvlJc w:val="left"/>
      <w:pPr>
        <w:ind w:left="2080" w:hanging="281"/>
      </w:pPr>
      <w:rPr>
        <w:rFonts w:hint="default"/>
      </w:rPr>
    </w:lvl>
    <w:lvl w:ilvl="7">
      <w:start w:val="1"/>
      <w:numFmt w:val="bullet"/>
      <w:lvlText w:val="•"/>
      <w:lvlJc w:val="left"/>
      <w:pPr>
        <w:ind w:left="2220" w:hanging="281"/>
      </w:pPr>
      <w:rPr>
        <w:rFonts w:hint="default"/>
      </w:rPr>
    </w:lvl>
    <w:lvl w:ilvl="8">
      <w:start w:val="1"/>
      <w:numFmt w:val="bullet"/>
      <w:lvlText w:val="•"/>
      <w:lvlJc w:val="left"/>
      <w:pPr>
        <w:ind w:left="2360" w:hanging="281"/>
      </w:pPr>
      <w:rPr>
        <w:rFonts w:hint="default"/>
      </w:rPr>
    </w:lvl>
  </w:abstractNum>
  <w:abstractNum w:abstractNumId="5" w15:restartNumberingAfterBreak="0">
    <w:nsid w:val="2F5768B8"/>
    <w:multiLevelType w:val="hybridMultilevel"/>
    <w:tmpl w:val="61489ABE"/>
    <w:lvl w:ilvl="0" w:tplc="D2500322">
      <w:start w:val="1"/>
      <w:numFmt w:val="bullet"/>
      <w:lvlText w:val=""/>
      <w:lvlJc w:val="left"/>
      <w:pPr>
        <w:ind w:left="1240" w:hanging="281"/>
      </w:pPr>
      <w:rPr>
        <w:rFonts w:ascii="Symbol" w:eastAsia="Symbol" w:hAnsi="Symbol" w:hint="default"/>
        <w:w w:val="99"/>
        <w:sz w:val="17"/>
        <w:szCs w:val="17"/>
      </w:rPr>
    </w:lvl>
    <w:lvl w:ilvl="1" w:tplc="A73E7980">
      <w:start w:val="1"/>
      <w:numFmt w:val="bullet"/>
      <w:lvlText w:val="•"/>
      <w:lvlJc w:val="left"/>
      <w:pPr>
        <w:ind w:left="2150" w:hanging="281"/>
      </w:pPr>
      <w:rPr>
        <w:rFonts w:hint="default"/>
      </w:rPr>
    </w:lvl>
    <w:lvl w:ilvl="2" w:tplc="B03EBC5C">
      <w:start w:val="1"/>
      <w:numFmt w:val="bullet"/>
      <w:lvlText w:val="•"/>
      <w:lvlJc w:val="left"/>
      <w:pPr>
        <w:ind w:left="3060" w:hanging="281"/>
      </w:pPr>
      <w:rPr>
        <w:rFonts w:hint="default"/>
      </w:rPr>
    </w:lvl>
    <w:lvl w:ilvl="3" w:tplc="A18614DA">
      <w:start w:val="1"/>
      <w:numFmt w:val="bullet"/>
      <w:lvlText w:val="•"/>
      <w:lvlJc w:val="left"/>
      <w:pPr>
        <w:ind w:left="3970" w:hanging="281"/>
      </w:pPr>
      <w:rPr>
        <w:rFonts w:hint="default"/>
      </w:rPr>
    </w:lvl>
    <w:lvl w:ilvl="4" w:tplc="41E2F650">
      <w:start w:val="1"/>
      <w:numFmt w:val="bullet"/>
      <w:lvlText w:val="•"/>
      <w:lvlJc w:val="left"/>
      <w:pPr>
        <w:ind w:left="4880" w:hanging="281"/>
      </w:pPr>
      <w:rPr>
        <w:rFonts w:hint="default"/>
      </w:rPr>
    </w:lvl>
    <w:lvl w:ilvl="5" w:tplc="0F14BB9A">
      <w:start w:val="1"/>
      <w:numFmt w:val="bullet"/>
      <w:lvlText w:val="•"/>
      <w:lvlJc w:val="left"/>
      <w:pPr>
        <w:ind w:left="5790" w:hanging="281"/>
      </w:pPr>
      <w:rPr>
        <w:rFonts w:hint="default"/>
      </w:rPr>
    </w:lvl>
    <w:lvl w:ilvl="6" w:tplc="8AAA01E8">
      <w:start w:val="1"/>
      <w:numFmt w:val="bullet"/>
      <w:lvlText w:val="•"/>
      <w:lvlJc w:val="left"/>
      <w:pPr>
        <w:ind w:left="6700" w:hanging="281"/>
      </w:pPr>
      <w:rPr>
        <w:rFonts w:hint="default"/>
      </w:rPr>
    </w:lvl>
    <w:lvl w:ilvl="7" w:tplc="9F0635F8">
      <w:start w:val="1"/>
      <w:numFmt w:val="bullet"/>
      <w:lvlText w:val="•"/>
      <w:lvlJc w:val="left"/>
      <w:pPr>
        <w:ind w:left="7610" w:hanging="281"/>
      </w:pPr>
      <w:rPr>
        <w:rFonts w:hint="default"/>
      </w:rPr>
    </w:lvl>
    <w:lvl w:ilvl="8" w:tplc="E70E95A2">
      <w:start w:val="1"/>
      <w:numFmt w:val="bullet"/>
      <w:lvlText w:val="•"/>
      <w:lvlJc w:val="left"/>
      <w:pPr>
        <w:ind w:left="8520" w:hanging="281"/>
      </w:pPr>
      <w:rPr>
        <w:rFonts w:hint="default"/>
      </w:rPr>
    </w:lvl>
  </w:abstractNum>
  <w:abstractNum w:abstractNumId="6" w15:restartNumberingAfterBreak="0">
    <w:nsid w:val="2F714807"/>
    <w:multiLevelType w:val="multilevel"/>
    <w:tmpl w:val="698CA816"/>
    <w:lvl w:ilvl="0">
      <w:start w:val="3"/>
      <w:numFmt w:val="decimal"/>
      <w:lvlText w:val="%1"/>
      <w:lvlJc w:val="left"/>
      <w:pPr>
        <w:ind w:left="2221" w:hanging="322"/>
      </w:pPr>
      <w:rPr>
        <w:rFonts w:hint="default"/>
      </w:rPr>
    </w:lvl>
    <w:lvl w:ilvl="1">
      <w:start w:val="1"/>
      <w:numFmt w:val="decimal"/>
      <w:lvlText w:val="%1.%2"/>
      <w:lvlJc w:val="left"/>
      <w:pPr>
        <w:ind w:left="2221" w:hanging="322"/>
      </w:pPr>
      <w:rPr>
        <w:rFonts w:ascii="Garamond" w:eastAsia="Garamond" w:hAnsi="Garamond" w:hint="default"/>
        <w:spacing w:val="1"/>
        <w:w w:val="99"/>
        <w:sz w:val="17"/>
        <w:szCs w:val="17"/>
      </w:rPr>
    </w:lvl>
    <w:lvl w:ilvl="2">
      <w:start w:val="1"/>
      <w:numFmt w:val="bullet"/>
      <w:lvlText w:val=""/>
      <w:lvlJc w:val="left"/>
      <w:pPr>
        <w:ind w:left="2783" w:hanging="281"/>
      </w:pPr>
      <w:rPr>
        <w:rFonts w:ascii="Symbol" w:eastAsia="Symbol" w:hAnsi="Symbol" w:hint="default"/>
        <w:w w:val="99"/>
        <w:sz w:val="17"/>
        <w:szCs w:val="17"/>
      </w:rPr>
    </w:lvl>
    <w:lvl w:ilvl="3">
      <w:start w:val="1"/>
      <w:numFmt w:val="bullet"/>
      <w:lvlText w:val="•"/>
      <w:lvlJc w:val="left"/>
      <w:pPr>
        <w:ind w:left="4615" w:hanging="281"/>
      </w:pPr>
      <w:rPr>
        <w:rFonts w:hint="default"/>
      </w:rPr>
    </w:lvl>
    <w:lvl w:ilvl="4">
      <w:start w:val="1"/>
      <w:numFmt w:val="bullet"/>
      <w:lvlText w:val="•"/>
      <w:lvlJc w:val="left"/>
      <w:pPr>
        <w:ind w:left="5533" w:hanging="281"/>
      </w:pPr>
      <w:rPr>
        <w:rFonts w:hint="default"/>
      </w:rPr>
    </w:lvl>
    <w:lvl w:ilvl="5">
      <w:start w:val="1"/>
      <w:numFmt w:val="bullet"/>
      <w:lvlText w:val="•"/>
      <w:lvlJc w:val="left"/>
      <w:pPr>
        <w:ind w:left="6451" w:hanging="281"/>
      </w:pPr>
      <w:rPr>
        <w:rFonts w:hint="default"/>
      </w:rPr>
    </w:lvl>
    <w:lvl w:ilvl="6">
      <w:start w:val="1"/>
      <w:numFmt w:val="bullet"/>
      <w:lvlText w:val="•"/>
      <w:lvlJc w:val="left"/>
      <w:pPr>
        <w:ind w:left="7368" w:hanging="281"/>
      </w:pPr>
      <w:rPr>
        <w:rFonts w:hint="default"/>
      </w:rPr>
    </w:lvl>
    <w:lvl w:ilvl="7">
      <w:start w:val="1"/>
      <w:numFmt w:val="bullet"/>
      <w:lvlText w:val="•"/>
      <w:lvlJc w:val="left"/>
      <w:pPr>
        <w:ind w:left="8286" w:hanging="281"/>
      </w:pPr>
      <w:rPr>
        <w:rFonts w:hint="default"/>
      </w:rPr>
    </w:lvl>
    <w:lvl w:ilvl="8">
      <w:start w:val="1"/>
      <w:numFmt w:val="bullet"/>
      <w:lvlText w:val="•"/>
      <w:lvlJc w:val="left"/>
      <w:pPr>
        <w:ind w:left="9204" w:hanging="281"/>
      </w:pPr>
      <w:rPr>
        <w:rFonts w:hint="default"/>
      </w:rPr>
    </w:lvl>
  </w:abstractNum>
  <w:abstractNum w:abstractNumId="7" w15:restartNumberingAfterBreak="0">
    <w:nsid w:val="38985FCE"/>
    <w:multiLevelType w:val="hybridMultilevel"/>
    <w:tmpl w:val="6B6C71C4"/>
    <w:lvl w:ilvl="0" w:tplc="050A8EB6">
      <w:start w:val="1"/>
      <w:numFmt w:val="bullet"/>
      <w:lvlText w:val=""/>
      <w:lvlJc w:val="left"/>
      <w:pPr>
        <w:ind w:left="679" w:hanging="281"/>
      </w:pPr>
      <w:rPr>
        <w:rFonts w:ascii="Symbol" w:eastAsia="Symbol" w:hAnsi="Symbol" w:hint="default"/>
        <w:w w:val="99"/>
        <w:sz w:val="17"/>
        <w:szCs w:val="17"/>
      </w:rPr>
    </w:lvl>
    <w:lvl w:ilvl="1" w:tplc="4FF0354E">
      <w:start w:val="1"/>
      <w:numFmt w:val="bullet"/>
      <w:lvlText w:val="•"/>
      <w:lvlJc w:val="left"/>
      <w:pPr>
        <w:ind w:left="1646" w:hanging="281"/>
      </w:pPr>
      <w:rPr>
        <w:rFonts w:hint="default"/>
      </w:rPr>
    </w:lvl>
    <w:lvl w:ilvl="2" w:tplc="5B64744C">
      <w:start w:val="1"/>
      <w:numFmt w:val="bullet"/>
      <w:lvlText w:val="•"/>
      <w:lvlJc w:val="left"/>
      <w:pPr>
        <w:ind w:left="2612" w:hanging="281"/>
      </w:pPr>
      <w:rPr>
        <w:rFonts w:hint="default"/>
      </w:rPr>
    </w:lvl>
    <w:lvl w:ilvl="3" w:tplc="F54C19D2">
      <w:start w:val="1"/>
      <w:numFmt w:val="bullet"/>
      <w:lvlText w:val="•"/>
      <w:lvlJc w:val="left"/>
      <w:pPr>
        <w:ind w:left="3578" w:hanging="281"/>
      </w:pPr>
      <w:rPr>
        <w:rFonts w:hint="default"/>
      </w:rPr>
    </w:lvl>
    <w:lvl w:ilvl="4" w:tplc="D090C3BC">
      <w:start w:val="1"/>
      <w:numFmt w:val="bullet"/>
      <w:lvlText w:val="•"/>
      <w:lvlJc w:val="left"/>
      <w:pPr>
        <w:ind w:left="4544" w:hanging="281"/>
      </w:pPr>
      <w:rPr>
        <w:rFonts w:hint="default"/>
      </w:rPr>
    </w:lvl>
    <w:lvl w:ilvl="5" w:tplc="BCFE0FC8">
      <w:start w:val="1"/>
      <w:numFmt w:val="bullet"/>
      <w:lvlText w:val="•"/>
      <w:lvlJc w:val="left"/>
      <w:pPr>
        <w:ind w:left="5510" w:hanging="281"/>
      </w:pPr>
      <w:rPr>
        <w:rFonts w:hint="default"/>
      </w:rPr>
    </w:lvl>
    <w:lvl w:ilvl="6" w:tplc="BEA6757A">
      <w:start w:val="1"/>
      <w:numFmt w:val="bullet"/>
      <w:lvlText w:val="•"/>
      <w:lvlJc w:val="left"/>
      <w:pPr>
        <w:ind w:left="6476" w:hanging="281"/>
      </w:pPr>
      <w:rPr>
        <w:rFonts w:hint="default"/>
      </w:rPr>
    </w:lvl>
    <w:lvl w:ilvl="7" w:tplc="42D08D78">
      <w:start w:val="1"/>
      <w:numFmt w:val="bullet"/>
      <w:lvlText w:val="•"/>
      <w:lvlJc w:val="left"/>
      <w:pPr>
        <w:ind w:left="7442" w:hanging="281"/>
      </w:pPr>
      <w:rPr>
        <w:rFonts w:hint="default"/>
      </w:rPr>
    </w:lvl>
    <w:lvl w:ilvl="8" w:tplc="A896221C">
      <w:start w:val="1"/>
      <w:numFmt w:val="bullet"/>
      <w:lvlText w:val="•"/>
      <w:lvlJc w:val="left"/>
      <w:pPr>
        <w:ind w:left="8408" w:hanging="281"/>
      </w:pPr>
      <w:rPr>
        <w:rFonts w:hint="default"/>
      </w:rPr>
    </w:lvl>
  </w:abstractNum>
  <w:abstractNum w:abstractNumId="8" w15:restartNumberingAfterBreak="0">
    <w:nsid w:val="3AA50AE8"/>
    <w:multiLevelType w:val="hybridMultilevel"/>
    <w:tmpl w:val="2A4C0F22"/>
    <w:lvl w:ilvl="0" w:tplc="033088BC">
      <w:start w:val="1"/>
      <w:numFmt w:val="bullet"/>
      <w:lvlText w:val=""/>
      <w:lvlJc w:val="left"/>
      <w:pPr>
        <w:ind w:left="1421" w:hanging="281"/>
      </w:pPr>
      <w:rPr>
        <w:rFonts w:ascii="Symbol" w:eastAsia="Symbol" w:hAnsi="Symbol" w:hint="default"/>
        <w:w w:val="99"/>
        <w:sz w:val="17"/>
        <w:szCs w:val="17"/>
      </w:rPr>
    </w:lvl>
    <w:lvl w:ilvl="1" w:tplc="15E0A152">
      <w:start w:val="1"/>
      <w:numFmt w:val="bullet"/>
      <w:lvlText w:val="•"/>
      <w:lvlJc w:val="left"/>
      <w:pPr>
        <w:ind w:left="2302" w:hanging="281"/>
      </w:pPr>
      <w:rPr>
        <w:rFonts w:hint="default"/>
      </w:rPr>
    </w:lvl>
    <w:lvl w:ilvl="2" w:tplc="694CF4F6">
      <w:start w:val="1"/>
      <w:numFmt w:val="bullet"/>
      <w:lvlText w:val="•"/>
      <w:lvlJc w:val="left"/>
      <w:pPr>
        <w:ind w:left="3184" w:hanging="281"/>
      </w:pPr>
      <w:rPr>
        <w:rFonts w:hint="default"/>
      </w:rPr>
    </w:lvl>
    <w:lvl w:ilvl="3" w:tplc="291EB65C">
      <w:start w:val="1"/>
      <w:numFmt w:val="bullet"/>
      <w:lvlText w:val="•"/>
      <w:lvlJc w:val="left"/>
      <w:pPr>
        <w:ind w:left="4066" w:hanging="281"/>
      </w:pPr>
      <w:rPr>
        <w:rFonts w:hint="default"/>
      </w:rPr>
    </w:lvl>
    <w:lvl w:ilvl="4" w:tplc="9DBA9AA0">
      <w:start w:val="1"/>
      <w:numFmt w:val="bullet"/>
      <w:lvlText w:val="•"/>
      <w:lvlJc w:val="left"/>
      <w:pPr>
        <w:ind w:left="4948" w:hanging="281"/>
      </w:pPr>
      <w:rPr>
        <w:rFonts w:hint="default"/>
      </w:rPr>
    </w:lvl>
    <w:lvl w:ilvl="5" w:tplc="77DCB92C">
      <w:start w:val="1"/>
      <w:numFmt w:val="bullet"/>
      <w:lvlText w:val="•"/>
      <w:lvlJc w:val="left"/>
      <w:pPr>
        <w:ind w:left="5830" w:hanging="281"/>
      </w:pPr>
      <w:rPr>
        <w:rFonts w:hint="default"/>
      </w:rPr>
    </w:lvl>
    <w:lvl w:ilvl="6" w:tplc="4078BE1A">
      <w:start w:val="1"/>
      <w:numFmt w:val="bullet"/>
      <w:lvlText w:val="•"/>
      <w:lvlJc w:val="left"/>
      <w:pPr>
        <w:ind w:left="6712" w:hanging="281"/>
      </w:pPr>
      <w:rPr>
        <w:rFonts w:hint="default"/>
      </w:rPr>
    </w:lvl>
    <w:lvl w:ilvl="7" w:tplc="77C2CBA0">
      <w:start w:val="1"/>
      <w:numFmt w:val="bullet"/>
      <w:lvlText w:val="•"/>
      <w:lvlJc w:val="left"/>
      <w:pPr>
        <w:ind w:left="7594" w:hanging="281"/>
      </w:pPr>
      <w:rPr>
        <w:rFonts w:hint="default"/>
      </w:rPr>
    </w:lvl>
    <w:lvl w:ilvl="8" w:tplc="7626FB84">
      <w:start w:val="1"/>
      <w:numFmt w:val="bullet"/>
      <w:lvlText w:val="•"/>
      <w:lvlJc w:val="left"/>
      <w:pPr>
        <w:ind w:left="8476" w:hanging="281"/>
      </w:pPr>
      <w:rPr>
        <w:rFonts w:hint="default"/>
      </w:rPr>
    </w:lvl>
  </w:abstractNum>
  <w:abstractNum w:abstractNumId="9" w15:restartNumberingAfterBreak="0">
    <w:nsid w:val="3AB5755E"/>
    <w:multiLevelType w:val="hybridMultilevel"/>
    <w:tmpl w:val="B802D73A"/>
    <w:lvl w:ilvl="0" w:tplc="4C085F5E">
      <w:start w:val="1"/>
      <w:numFmt w:val="bullet"/>
      <w:lvlText w:val=""/>
      <w:lvlJc w:val="left"/>
      <w:pPr>
        <w:ind w:left="1983" w:hanging="281"/>
      </w:pPr>
      <w:rPr>
        <w:rFonts w:ascii="Symbol" w:eastAsia="Symbol" w:hAnsi="Symbol" w:hint="default"/>
        <w:w w:val="99"/>
        <w:sz w:val="17"/>
        <w:szCs w:val="17"/>
      </w:rPr>
    </w:lvl>
    <w:lvl w:ilvl="1" w:tplc="13F270CA">
      <w:start w:val="1"/>
      <w:numFmt w:val="bullet"/>
      <w:lvlText w:val="•"/>
      <w:lvlJc w:val="left"/>
      <w:pPr>
        <w:ind w:left="2806" w:hanging="281"/>
      </w:pPr>
      <w:rPr>
        <w:rFonts w:hint="default"/>
      </w:rPr>
    </w:lvl>
    <w:lvl w:ilvl="2" w:tplc="88025DAA">
      <w:start w:val="1"/>
      <w:numFmt w:val="bullet"/>
      <w:lvlText w:val="•"/>
      <w:lvlJc w:val="left"/>
      <w:pPr>
        <w:ind w:left="3632" w:hanging="281"/>
      </w:pPr>
      <w:rPr>
        <w:rFonts w:hint="default"/>
      </w:rPr>
    </w:lvl>
    <w:lvl w:ilvl="3" w:tplc="9AC4CFCA">
      <w:start w:val="1"/>
      <w:numFmt w:val="bullet"/>
      <w:lvlText w:val="•"/>
      <w:lvlJc w:val="left"/>
      <w:pPr>
        <w:ind w:left="4458" w:hanging="281"/>
      </w:pPr>
      <w:rPr>
        <w:rFonts w:hint="default"/>
      </w:rPr>
    </w:lvl>
    <w:lvl w:ilvl="4" w:tplc="114288C4">
      <w:start w:val="1"/>
      <w:numFmt w:val="bullet"/>
      <w:lvlText w:val="•"/>
      <w:lvlJc w:val="left"/>
      <w:pPr>
        <w:ind w:left="5284" w:hanging="281"/>
      </w:pPr>
      <w:rPr>
        <w:rFonts w:hint="default"/>
      </w:rPr>
    </w:lvl>
    <w:lvl w:ilvl="5" w:tplc="5D4CC544">
      <w:start w:val="1"/>
      <w:numFmt w:val="bullet"/>
      <w:lvlText w:val="•"/>
      <w:lvlJc w:val="left"/>
      <w:pPr>
        <w:ind w:left="6110" w:hanging="281"/>
      </w:pPr>
      <w:rPr>
        <w:rFonts w:hint="default"/>
      </w:rPr>
    </w:lvl>
    <w:lvl w:ilvl="6" w:tplc="7B782B1C">
      <w:start w:val="1"/>
      <w:numFmt w:val="bullet"/>
      <w:lvlText w:val="•"/>
      <w:lvlJc w:val="left"/>
      <w:pPr>
        <w:ind w:left="6936" w:hanging="281"/>
      </w:pPr>
      <w:rPr>
        <w:rFonts w:hint="default"/>
      </w:rPr>
    </w:lvl>
    <w:lvl w:ilvl="7" w:tplc="5CCA3A9E">
      <w:start w:val="1"/>
      <w:numFmt w:val="bullet"/>
      <w:lvlText w:val="•"/>
      <w:lvlJc w:val="left"/>
      <w:pPr>
        <w:ind w:left="7762" w:hanging="281"/>
      </w:pPr>
      <w:rPr>
        <w:rFonts w:hint="default"/>
      </w:rPr>
    </w:lvl>
    <w:lvl w:ilvl="8" w:tplc="4BA6841A">
      <w:start w:val="1"/>
      <w:numFmt w:val="bullet"/>
      <w:lvlText w:val="•"/>
      <w:lvlJc w:val="left"/>
      <w:pPr>
        <w:ind w:left="8588" w:hanging="281"/>
      </w:pPr>
      <w:rPr>
        <w:rFonts w:hint="default"/>
      </w:rPr>
    </w:lvl>
  </w:abstractNum>
  <w:abstractNum w:abstractNumId="10" w15:restartNumberingAfterBreak="0">
    <w:nsid w:val="3EBF657B"/>
    <w:multiLevelType w:val="multilevel"/>
    <w:tmpl w:val="D5887EFE"/>
    <w:lvl w:ilvl="0">
      <w:start w:val="9"/>
      <w:numFmt w:val="decimal"/>
      <w:lvlText w:val="%1"/>
      <w:lvlJc w:val="left"/>
      <w:pPr>
        <w:ind w:left="677" w:hanging="562"/>
      </w:pPr>
      <w:rPr>
        <w:rFonts w:hint="default"/>
      </w:rPr>
    </w:lvl>
    <w:lvl w:ilvl="1">
      <w:start w:val="1"/>
      <w:numFmt w:val="decimal"/>
      <w:lvlText w:val="%1.%2"/>
      <w:lvlJc w:val="left"/>
      <w:pPr>
        <w:ind w:left="677" w:hanging="562"/>
      </w:pPr>
      <w:rPr>
        <w:rFonts w:ascii="Garamond Bold" w:eastAsia="Garamond Bold" w:hAnsi="Garamond Bold" w:hint="default"/>
        <w:b/>
        <w:bCs/>
        <w:spacing w:val="1"/>
        <w:w w:val="99"/>
        <w:sz w:val="17"/>
        <w:szCs w:val="17"/>
      </w:rPr>
    </w:lvl>
    <w:lvl w:ilvl="2">
      <w:start w:val="1"/>
      <w:numFmt w:val="bullet"/>
      <w:lvlText w:val=""/>
      <w:lvlJc w:val="left"/>
      <w:pPr>
        <w:ind w:left="1239" w:hanging="281"/>
      </w:pPr>
      <w:rPr>
        <w:rFonts w:ascii="Symbol" w:eastAsia="Symbol" w:hAnsi="Symbol" w:hint="default"/>
        <w:w w:val="99"/>
        <w:sz w:val="17"/>
        <w:szCs w:val="17"/>
      </w:rPr>
    </w:lvl>
    <w:lvl w:ilvl="3">
      <w:start w:val="1"/>
      <w:numFmt w:val="bullet"/>
      <w:lvlText w:val="•"/>
      <w:lvlJc w:val="left"/>
      <w:pPr>
        <w:ind w:left="3386" w:hanging="281"/>
      </w:pPr>
      <w:rPr>
        <w:rFonts w:hint="default"/>
      </w:rPr>
    </w:lvl>
    <w:lvl w:ilvl="4">
      <w:start w:val="1"/>
      <w:numFmt w:val="bullet"/>
      <w:lvlText w:val="•"/>
      <w:lvlJc w:val="left"/>
      <w:pPr>
        <w:ind w:left="4460" w:hanging="281"/>
      </w:pPr>
      <w:rPr>
        <w:rFonts w:hint="default"/>
      </w:rPr>
    </w:lvl>
    <w:lvl w:ilvl="5">
      <w:start w:val="1"/>
      <w:numFmt w:val="bullet"/>
      <w:lvlText w:val="•"/>
      <w:lvlJc w:val="left"/>
      <w:pPr>
        <w:ind w:left="5533" w:hanging="281"/>
      </w:pPr>
      <w:rPr>
        <w:rFonts w:hint="default"/>
      </w:rPr>
    </w:lvl>
    <w:lvl w:ilvl="6">
      <w:start w:val="1"/>
      <w:numFmt w:val="bullet"/>
      <w:lvlText w:val="•"/>
      <w:lvlJc w:val="left"/>
      <w:pPr>
        <w:ind w:left="6606" w:hanging="281"/>
      </w:pPr>
      <w:rPr>
        <w:rFonts w:hint="default"/>
      </w:rPr>
    </w:lvl>
    <w:lvl w:ilvl="7">
      <w:start w:val="1"/>
      <w:numFmt w:val="bullet"/>
      <w:lvlText w:val="•"/>
      <w:lvlJc w:val="left"/>
      <w:pPr>
        <w:ind w:left="7680" w:hanging="281"/>
      </w:pPr>
      <w:rPr>
        <w:rFonts w:hint="default"/>
      </w:rPr>
    </w:lvl>
    <w:lvl w:ilvl="8">
      <w:start w:val="1"/>
      <w:numFmt w:val="bullet"/>
      <w:lvlText w:val="•"/>
      <w:lvlJc w:val="left"/>
      <w:pPr>
        <w:ind w:left="8753" w:hanging="281"/>
      </w:pPr>
      <w:rPr>
        <w:rFonts w:hint="default"/>
      </w:rPr>
    </w:lvl>
  </w:abstractNum>
  <w:abstractNum w:abstractNumId="11" w15:restartNumberingAfterBreak="0">
    <w:nsid w:val="429F1F6D"/>
    <w:multiLevelType w:val="hybridMultilevel"/>
    <w:tmpl w:val="9A789C38"/>
    <w:lvl w:ilvl="0" w:tplc="BA12CDA4">
      <w:start w:val="1"/>
      <w:numFmt w:val="bullet"/>
      <w:lvlText w:val=""/>
      <w:lvlJc w:val="left"/>
      <w:pPr>
        <w:ind w:left="1983" w:hanging="281"/>
      </w:pPr>
      <w:rPr>
        <w:rFonts w:ascii="Symbol" w:eastAsia="Symbol" w:hAnsi="Symbol" w:hint="default"/>
        <w:w w:val="99"/>
        <w:sz w:val="17"/>
        <w:szCs w:val="17"/>
      </w:rPr>
    </w:lvl>
    <w:lvl w:ilvl="1" w:tplc="C07C02B6">
      <w:start w:val="1"/>
      <w:numFmt w:val="bullet"/>
      <w:lvlText w:val="•"/>
      <w:lvlJc w:val="left"/>
      <w:pPr>
        <w:ind w:left="2806" w:hanging="281"/>
      </w:pPr>
      <w:rPr>
        <w:rFonts w:hint="default"/>
      </w:rPr>
    </w:lvl>
    <w:lvl w:ilvl="2" w:tplc="63EA60D4">
      <w:start w:val="1"/>
      <w:numFmt w:val="bullet"/>
      <w:lvlText w:val="•"/>
      <w:lvlJc w:val="left"/>
      <w:pPr>
        <w:ind w:left="3632" w:hanging="281"/>
      </w:pPr>
      <w:rPr>
        <w:rFonts w:hint="default"/>
      </w:rPr>
    </w:lvl>
    <w:lvl w:ilvl="3" w:tplc="09EE4E56">
      <w:start w:val="1"/>
      <w:numFmt w:val="bullet"/>
      <w:lvlText w:val="•"/>
      <w:lvlJc w:val="left"/>
      <w:pPr>
        <w:ind w:left="4458" w:hanging="281"/>
      </w:pPr>
      <w:rPr>
        <w:rFonts w:hint="default"/>
      </w:rPr>
    </w:lvl>
    <w:lvl w:ilvl="4" w:tplc="A6826FB2">
      <w:start w:val="1"/>
      <w:numFmt w:val="bullet"/>
      <w:lvlText w:val="•"/>
      <w:lvlJc w:val="left"/>
      <w:pPr>
        <w:ind w:left="5284" w:hanging="281"/>
      </w:pPr>
      <w:rPr>
        <w:rFonts w:hint="default"/>
      </w:rPr>
    </w:lvl>
    <w:lvl w:ilvl="5" w:tplc="972A956A">
      <w:start w:val="1"/>
      <w:numFmt w:val="bullet"/>
      <w:lvlText w:val="•"/>
      <w:lvlJc w:val="left"/>
      <w:pPr>
        <w:ind w:left="6110" w:hanging="281"/>
      </w:pPr>
      <w:rPr>
        <w:rFonts w:hint="default"/>
      </w:rPr>
    </w:lvl>
    <w:lvl w:ilvl="6" w:tplc="AA6EDE02">
      <w:start w:val="1"/>
      <w:numFmt w:val="bullet"/>
      <w:lvlText w:val="•"/>
      <w:lvlJc w:val="left"/>
      <w:pPr>
        <w:ind w:left="6936" w:hanging="281"/>
      </w:pPr>
      <w:rPr>
        <w:rFonts w:hint="default"/>
      </w:rPr>
    </w:lvl>
    <w:lvl w:ilvl="7" w:tplc="7604DFB8">
      <w:start w:val="1"/>
      <w:numFmt w:val="bullet"/>
      <w:lvlText w:val="•"/>
      <w:lvlJc w:val="left"/>
      <w:pPr>
        <w:ind w:left="7762" w:hanging="281"/>
      </w:pPr>
      <w:rPr>
        <w:rFonts w:hint="default"/>
      </w:rPr>
    </w:lvl>
    <w:lvl w:ilvl="8" w:tplc="2DDA50E2">
      <w:start w:val="1"/>
      <w:numFmt w:val="bullet"/>
      <w:lvlText w:val="•"/>
      <w:lvlJc w:val="left"/>
      <w:pPr>
        <w:ind w:left="8588" w:hanging="281"/>
      </w:pPr>
      <w:rPr>
        <w:rFonts w:hint="default"/>
      </w:rPr>
    </w:lvl>
  </w:abstractNum>
  <w:abstractNum w:abstractNumId="12" w15:restartNumberingAfterBreak="0">
    <w:nsid w:val="42D06589"/>
    <w:multiLevelType w:val="multilevel"/>
    <w:tmpl w:val="32DEDB82"/>
    <w:lvl w:ilvl="0">
      <w:start w:val="6"/>
      <w:numFmt w:val="decimal"/>
      <w:lvlText w:val="%1"/>
      <w:lvlJc w:val="left"/>
      <w:pPr>
        <w:ind w:left="2221" w:hanging="843"/>
      </w:pPr>
      <w:rPr>
        <w:rFonts w:hint="default"/>
      </w:rPr>
    </w:lvl>
    <w:lvl w:ilvl="1">
      <w:start w:val="1"/>
      <w:numFmt w:val="decimal"/>
      <w:lvlText w:val="%1.%2"/>
      <w:lvlJc w:val="left"/>
      <w:pPr>
        <w:ind w:left="2221" w:hanging="843"/>
      </w:pPr>
      <w:rPr>
        <w:rFonts w:hint="default"/>
      </w:rPr>
    </w:lvl>
    <w:lvl w:ilvl="2">
      <w:start w:val="2"/>
      <w:numFmt w:val="decimal"/>
      <w:lvlText w:val="%1.%2.%3"/>
      <w:lvlJc w:val="left"/>
      <w:pPr>
        <w:ind w:left="2221" w:hanging="843"/>
        <w:jc w:val="right"/>
      </w:pPr>
      <w:rPr>
        <w:rFonts w:ascii="Garamond" w:eastAsia="Garamond" w:hAnsi="Garamond" w:hint="default"/>
        <w:spacing w:val="1"/>
        <w:w w:val="99"/>
        <w:sz w:val="17"/>
        <w:szCs w:val="17"/>
      </w:rPr>
    </w:lvl>
    <w:lvl w:ilvl="3">
      <w:start w:val="1"/>
      <w:numFmt w:val="bullet"/>
      <w:lvlText w:val=""/>
      <w:lvlJc w:val="left"/>
      <w:pPr>
        <w:ind w:left="2643" w:hanging="281"/>
      </w:pPr>
      <w:rPr>
        <w:rFonts w:ascii="Symbol" w:eastAsia="Symbol" w:hAnsi="Symbol" w:hint="default"/>
        <w:w w:val="99"/>
        <w:sz w:val="17"/>
        <w:szCs w:val="17"/>
      </w:rPr>
    </w:lvl>
    <w:lvl w:ilvl="4">
      <w:start w:val="1"/>
      <w:numFmt w:val="bullet"/>
      <w:lvlText w:val="•"/>
      <w:lvlJc w:val="left"/>
      <w:pPr>
        <w:ind w:left="5393" w:hanging="281"/>
      </w:pPr>
      <w:rPr>
        <w:rFonts w:hint="default"/>
      </w:rPr>
    </w:lvl>
    <w:lvl w:ilvl="5">
      <w:start w:val="1"/>
      <w:numFmt w:val="bullet"/>
      <w:lvlText w:val="•"/>
      <w:lvlJc w:val="left"/>
      <w:pPr>
        <w:ind w:left="6311" w:hanging="281"/>
      </w:pPr>
      <w:rPr>
        <w:rFonts w:hint="default"/>
      </w:rPr>
    </w:lvl>
    <w:lvl w:ilvl="6">
      <w:start w:val="1"/>
      <w:numFmt w:val="bullet"/>
      <w:lvlText w:val="•"/>
      <w:lvlJc w:val="left"/>
      <w:pPr>
        <w:ind w:left="7228" w:hanging="281"/>
      </w:pPr>
      <w:rPr>
        <w:rFonts w:hint="default"/>
      </w:rPr>
    </w:lvl>
    <w:lvl w:ilvl="7">
      <w:start w:val="1"/>
      <w:numFmt w:val="bullet"/>
      <w:lvlText w:val="•"/>
      <w:lvlJc w:val="left"/>
      <w:pPr>
        <w:ind w:left="8146" w:hanging="281"/>
      </w:pPr>
      <w:rPr>
        <w:rFonts w:hint="default"/>
      </w:rPr>
    </w:lvl>
    <w:lvl w:ilvl="8">
      <w:start w:val="1"/>
      <w:numFmt w:val="bullet"/>
      <w:lvlText w:val="•"/>
      <w:lvlJc w:val="left"/>
      <w:pPr>
        <w:ind w:left="9064" w:hanging="281"/>
      </w:pPr>
      <w:rPr>
        <w:rFonts w:hint="default"/>
      </w:rPr>
    </w:lvl>
  </w:abstractNum>
  <w:abstractNum w:abstractNumId="13" w15:restartNumberingAfterBreak="0">
    <w:nsid w:val="4A0743BD"/>
    <w:multiLevelType w:val="hybridMultilevel"/>
    <w:tmpl w:val="DDD032C4"/>
    <w:lvl w:ilvl="0" w:tplc="E3B8B172">
      <w:start w:val="1"/>
      <w:numFmt w:val="bullet"/>
      <w:lvlText w:val=""/>
      <w:lvlJc w:val="left"/>
      <w:pPr>
        <w:ind w:left="1702" w:hanging="281"/>
      </w:pPr>
      <w:rPr>
        <w:rFonts w:ascii="Symbol" w:eastAsia="Symbol" w:hAnsi="Symbol" w:hint="default"/>
        <w:w w:val="99"/>
        <w:sz w:val="17"/>
        <w:szCs w:val="17"/>
      </w:rPr>
    </w:lvl>
    <w:lvl w:ilvl="1" w:tplc="E10AC6D8">
      <w:start w:val="1"/>
      <w:numFmt w:val="bullet"/>
      <w:lvlText w:val="•"/>
      <w:lvlJc w:val="left"/>
      <w:pPr>
        <w:ind w:left="2554" w:hanging="281"/>
      </w:pPr>
      <w:rPr>
        <w:rFonts w:hint="default"/>
      </w:rPr>
    </w:lvl>
    <w:lvl w:ilvl="2" w:tplc="C06A3AEE">
      <w:start w:val="1"/>
      <w:numFmt w:val="bullet"/>
      <w:lvlText w:val="•"/>
      <w:lvlJc w:val="left"/>
      <w:pPr>
        <w:ind w:left="3408" w:hanging="281"/>
      </w:pPr>
      <w:rPr>
        <w:rFonts w:hint="default"/>
      </w:rPr>
    </w:lvl>
    <w:lvl w:ilvl="3" w:tplc="12F245DC">
      <w:start w:val="1"/>
      <w:numFmt w:val="bullet"/>
      <w:lvlText w:val="•"/>
      <w:lvlJc w:val="left"/>
      <w:pPr>
        <w:ind w:left="4262" w:hanging="281"/>
      </w:pPr>
      <w:rPr>
        <w:rFonts w:hint="default"/>
      </w:rPr>
    </w:lvl>
    <w:lvl w:ilvl="4" w:tplc="6F6E61EA">
      <w:start w:val="1"/>
      <w:numFmt w:val="bullet"/>
      <w:lvlText w:val="•"/>
      <w:lvlJc w:val="left"/>
      <w:pPr>
        <w:ind w:left="5116" w:hanging="281"/>
      </w:pPr>
      <w:rPr>
        <w:rFonts w:hint="default"/>
      </w:rPr>
    </w:lvl>
    <w:lvl w:ilvl="5" w:tplc="BE30B87C">
      <w:start w:val="1"/>
      <w:numFmt w:val="bullet"/>
      <w:lvlText w:val="•"/>
      <w:lvlJc w:val="left"/>
      <w:pPr>
        <w:ind w:left="5970" w:hanging="281"/>
      </w:pPr>
      <w:rPr>
        <w:rFonts w:hint="default"/>
      </w:rPr>
    </w:lvl>
    <w:lvl w:ilvl="6" w:tplc="F9A82A1E">
      <w:start w:val="1"/>
      <w:numFmt w:val="bullet"/>
      <w:lvlText w:val="•"/>
      <w:lvlJc w:val="left"/>
      <w:pPr>
        <w:ind w:left="6824" w:hanging="281"/>
      </w:pPr>
      <w:rPr>
        <w:rFonts w:hint="default"/>
      </w:rPr>
    </w:lvl>
    <w:lvl w:ilvl="7" w:tplc="36187E06">
      <w:start w:val="1"/>
      <w:numFmt w:val="bullet"/>
      <w:lvlText w:val="•"/>
      <w:lvlJc w:val="left"/>
      <w:pPr>
        <w:ind w:left="7678" w:hanging="281"/>
      </w:pPr>
      <w:rPr>
        <w:rFonts w:hint="default"/>
      </w:rPr>
    </w:lvl>
    <w:lvl w:ilvl="8" w:tplc="0F5EC588">
      <w:start w:val="1"/>
      <w:numFmt w:val="bullet"/>
      <w:lvlText w:val="•"/>
      <w:lvlJc w:val="left"/>
      <w:pPr>
        <w:ind w:left="8532" w:hanging="281"/>
      </w:pPr>
      <w:rPr>
        <w:rFonts w:hint="default"/>
      </w:rPr>
    </w:lvl>
  </w:abstractNum>
  <w:abstractNum w:abstractNumId="14" w15:restartNumberingAfterBreak="0">
    <w:nsid w:val="4D992F94"/>
    <w:multiLevelType w:val="hybridMultilevel"/>
    <w:tmpl w:val="7DC69060"/>
    <w:lvl w:ilvl="0" w:tplc="1A0A5D6A">
      <w:start w:val="1"/>
      <w:numFmt w:val="bullet"/>
      <w:lvlText w:val=""/>
      <w:lvlJc w:val="left"/>
      <w:pPr>
        <w:ind w:left="1620" w:hanging="360"/>
      </w:pPr>
      <w:rPr>
        <w:rFonts w:ascii="Symbol" w:hAnsi="Symbol" w:hint="default"/>
        <w:sz w:val="17"/>
        <w:szCs w:val="17"/>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FCD3D4C"/>
    <w:multiLevelType w:val="hybridMultilevel"/>
    <w:tmpl w:val="7786D67C"/>
    <w:lvl w:ilvl="0" w:tplc="0B9A544A">
      <w:start w:val="1"/>
      <w:numFmt w:val="bullet"/>
      <w:lvlText w:val=""/>
      <w:lvlJc w:val="left"/>
      <w:pPr>
        <w:ind w:left="1940" w:hanging="281"/>
      </w:pPr>
      <w:rPr>
        <w:rFonts w:ascii="Symbol" w:eastAsia="Symbol" w:hAnsi="Symbol" w:hint="default"/>
        <w:w w:val="99"/>
        <w:sz w:val="17"/>
        <w:szCs w:val="17"/>
      </w:rPr>
    </w:lvl>
    <w:lvl w:ilvl="1" w:tplc="35EADF2E">
      <w:start w:val="1"/>
      <w:numFmt w:val="bullet"/>
      <w:lvlText w:val="•"/>
      <w:lvlJc w:val="left"/>
      <w:pPr>
        <w:ind w:left="2499" w:hanging="281"/>
      </w:pPr>
      <w:rPr>
        <w:rFonts w:hint="default"/>
      </w:rPr>
    </w:lvl>
    <w:lvl w:ilvl="2" w:tplc="9C0E38F4">
      <w:start w:val="1"/>
      <w:numFmt w:val="bullet"/>
      <w:lvlText w:val="•"/>
      <w:lvlJc w:val="left"/>
      <w:pPr>
        <w:ind w:left="3058" w:hanging="281"/>
      </w:pPr>
      <w:rPr>
        <w:rFonts w:hint="default"/>
      </w:rPr>
    </w:lvl>
    <w:lvl w:ilvl="3" w:tplc="5784C85C">
      <w:start w:val="1"/>
      <w:numFmt w:val="bullet"/>
      <w:lvlText w:val="•"/>
      <w:lvlJc w:val="left"/>
      <w:pPr>
        <w:ind w:left="3617" w:hanging="281"/>
      </w:pPr>
      <w:rPr>
        <w:rFonts w:hint="default"/>
      </w:rPr>
    </w:lvl>
    <w:lvl w:ilvl="4" w:tplc="104C71B6">
      <w:start w:val="1"/>
      <w:numFmt w:val="bullet"/>
      <w:lvlText w:val="•"/>
      <w:lvlJc w:val="left"/>
      <w:pPr>
        <w:ind w:left="4177" w:hanging="281"/>
      </w:pPr>
      <w:rPr>
        <w:rFonts w:hint="default"/>
      </w:rPr>
    </w:lvl>
    <w:lvl w:ilvl="5" w:tplc="AE66F6EA">
      <w:start w:val="1"/>
      <w:numFmt w:val="bullet"/>
      <w:lvlText w:val="•"/>
      <w:lvlJc w:val="left"/>
      <w:pPr>
        <w:ind w:left="4736" w:hanging="281"/>
      </w:pPr>
      <w:rPr>
        <w:rFonts w:hint="default"/>
      </w:rPr>
    </w:lvl>
    <w:lvl w:ilvl="6" w:tplc="04C209F4">
      <w:start w:val="1"/>
      <w:numFmt w:val="bullet"/>
      <w:lvlText w:val="•"/>
      <w:lvlJc w:val="left"/>
      <w:pPr>
        <w:ind w:left="5295" w:hanging="281"/>
      </w:pPr>
      <w:rPr>
        <w:rFonts w:hint="default"/>
      </w:rPr>
    </w:lvl>
    <w:lvl w:ilvl="7" w:tplc="296698F0">
      <w:start w:val="1"/>
      <w:numFmt w:val="bullet"/>
      <w:lvlText w:val="•"/>
      <w:lvlJc w:val="left"/>
      <w:pPr>
        <w:ind w:left="5855" w:hanging="281"/>
      </w:pPr>
      <w:rPr>
        <w:rFonts w:hint="default"/>
      </w:rPr>
    </w:lvl>
    <w:lvl w:ilvl="8" w:tplc="C61A864E">
      <w:start w:val="1"/>
      <w:numFmt w:val="bullet"/>
      <w:lvlText w:val="•"/>
      <w:lvlJc w:val="left"/>
      <w:pPr>
        <w:ind w:left="6414" w:hanging="281"/>
      </w:pPr>
      <w:rPr>
        <w:rFonts w:hint="default"/>
      </w:rPr>
    </w:lvl>
  </w:abstractNum>
  <w:abstractNum w:abstractNumId="16" w15:restartNumberingAfterBreak="0">
    <w:nsid w:val="543B1DCF"/>
    <w:multiLevelType w:val="hybridMultilevel"/>
    <w:tmpl w:val="66B4857C"/>
    <w:lvl w:ilvl="0" w:tplc="6E309E66">
      <w:start w:val="1"/>
      <w:numFmt w:val="bullet"/>
      <w:lvlText w:val="*"/>
      <w:lvlJc w:val="left"/>
      <w:pPr>
        <w:ind w:left="579" w:hanging="131"/>
      </w:pPr>
      <w:rPr>
        <w:rFonts w:ascii="Garamond Italic" w:eastAsia="Garamond Italic" w:hAnsi="Garamond Italic" w:hint="default"/>
        <w:i/>
        <w:w w:val="99"/>
        <w:sz w:val="17"/>
        <w:szCs w:val="17"/>
      </w:rPr>
    </w:lvl>
    <w:lvl w:ilvl="1" w:tplc="1CEC0E1A">
      <w:start w:val="1"/>
      <w:numFmt w:val="bullet"/>
      <w:lvlText w:val=""/>
      <w:lvlJc w:val="left"/>
      <w:pPr>
        <w:ind w:left="1140" w:hanging="281"/>
      </w:pPr>
      <w:rPr>
        <w:rFonts w:ascii="Symbol" w:eastAsia="Symbol" w:hAnsi="Symbol" w:hint="default"/>
        <w:w w:val="99"/>
        <w:sz w:val="17"/>
        <w:szCs w:val="17"/>
      </w:rPr>
    </w:lvl>
    <w:lvl w:ilvl="2" w:tplc="6710549E">
      <w:start w:val="1"/>
      <w:numFmt w:val="bullet"/>
      <w:lvlText w:val="•"/>
      <w:lvlJc w:val="left"/>
      <w:pPr>
        <w:ind w:left="2151" w:hanging="281"/>
      </w:pPr>
      <w:rPr>
        <w:rFonts w:hint="default"/>
      </w:rPr>
    </w:lvl>
    <w:lvl w:ilvl="3" w:tplc="9174A88E">
      <w:start w:val="1"/>
      <w:numFmt w:val="bullet"/>
      <w:lvlText w:val="•"/>
      <w:lvlJc w:val="left"/>
      <w:pPr>
        <w:ind w:left="3162" w:hanging="281"/>
      </w:pPr>
      <w:rPr>
        <w:rFonts w:hint="default"/>
      </w:rPr>
    </w:lvl>
    <w:lvl w:ilvl="4" w:tplc="E82C9630">
      <w:start w:val="1"/>
      <w:numFmt w:val="bullet"/>
      <w:lvlText w:val="•"/>
      <w:lvlJc w:val="left"/>
      <w:pPr>
        <w:ind w:left="4173" w:hanging="281"/>
      </w:pPr>
      <w:rPr>
        <w:rFonts w:hint="default"/>
      </w:rPr>
    </w:lvl>
    <w:lvl w:ilvl="5" w:tplc="38B6F864">
      <w:start w:val="1"/>
      <w:numFmt w:val="bullet"/>
      <w:lvlText w:val="•"/>
      <w:lvlJc w:val="left"/>
      <w:pPr>
        <w:ind w:left="5184" w:hanging="281"/>
      </w:pPr>
      <w:rPr>
        <w:rFonts w:hint="default"/>
      </w:rPr>
    </w:lvl>
    <w:lvl w:ilvl="6" w:tplc="D892102C">
      <w:start w:val="1"/>
      <w:numFmt w:val="bullet"/>
      <w:lvlText w:val="•"/>
      <w:lvlJc w:val="left"/>
      <w:pPr>
        <w:ind w:left="6195" w:hanging="281"/>
      </w:pPr>
      <w:rPr>
        <w:rFonts w:hint="default"/>
      </w:rPr>
    </w:lvl>
    <w:lvl w:ilvl="7" w:tplc="D3EA438A">
      <w:start w:val="1"/>
      <w:numFmt w:val="bullet"/>
      <w:lvlText w:val="•"/>
      <w:lvlJc w:val="left"/>
      <w:pPr>
        <w:ind w:left="7206" w:hanging="281"/>
      </w:pPr>
      <w:rPr>
        <w:rFonts w:hint="default"/>
      </w:rPr>
    </w:lvl>
    <w:lvl w:ilvl="8" w:tplc="54CECB18">
      <w:start w:val="1"/>
      <w:numFmt w:val="bullet"/>
      <w:lvlText w:val="•"/>
      <w:lvlJc w:val="left"/>
      <w:pPr>
        <w:ind w:left="8217" w:hanging="281"/>
      </w:pPr>
      <w:rPr>
        <w:rFonts w:hint="default"/>
      </w:rPr>
    </w:lvl>
  </w:abstractNum>
  <w:abstractNum w:abstractNumId="17" w15:restartNumberingAfterBreak="0">
    <w:nsid w:val="647E7073"/>
    <w:multiLevelType w:val="multilevel"/>
    <w:tmpl w:val="6E42527C"/>
    <w:lvl w:ilvl="0">
      <w:start w:val="8"/>
      <w:numFmt w:val="decimal"/>
      <w:lvlText w:val="%1"/>
      <w:lvlJc w:val="left"/>
      <w:pPr>
        <w:ind w:left="256" w:hanging="562"/>
      </w:pPr>
      <w:rPr>
        <w:rFonts w:hint="default"/>
      </w:rPr>
    </w:lvl>
    <w:lvl w:ilvl="1">
      <w:start w:val="1"/>
      <w:numFmt w:val="decimal"/>
      <w:lvlText w:val="%1.%2"/>
      <w:lvlJc w:val="left"/>
      <w:pPr>
        <w:ind w:left="256" w:hanging="562"/>
      </w:pPr>
      <w:rPr>
        <w:rFonts w:ascii="Garamond Bold" w:eastAsia="Garamond Bold" w:hAnsi="Garamond Bold" w:hint="default"/>
        <w:b/>
        <w:bCs/>
        <w:spacing w:val="1"/>
        <w:w w:val="99"/>
        <w:sz w:val="17"/>
        <w:szCs w:val="17"/>
      </w:rPr>
    </w:lvl>
    <w:lvl w:ilvl="2">
      <w:start w:val="1"/>
      <w:numFmt w:val="decimal"/>
      <w:lvlText w:val="(%3)"/>
      <w:lvlJc w:val="left"/>
      <w:pPr>
        <w:ind w:left="1124" w:hanging="224"/>
      </w:pPr>
      <w:rPr>
        <w:rFonts w:ascii="Garamond" w:eastAsia="Garamond" w:hAnsi="Garamond" w:hint="default"/>
        <w:w w:val="99"/>
        <w:sz w:val="17"/>
        <w:szCs w:val="17"/>
      </w:rPr>
    </w:lvl>
    <w:lvl w:ilvl="3">
      <w:start w:val="1"/>
      <w:numFmt w:val="bullet"/>
      <w:lvlText w:val="•"/>
      <w:lvlJc w:val="left"/>
      <w:pPr>
        <w:ind w:left="3091" w:hanging="224"/>
      </w:pPr>
      <w:rPr>
        <w:rFonts w:hint="default"/>
      </w:rPr>
    </w:lvl>
    <w:lvl w:ilvl="4">
      <w:start w:val="1"/>
      <w:numFmt w:val="bullet"/>
      <w:lvlText w:val="•"/>
      <w:lvlJc w:val="left"/>
      <w:pPr>
        <w:ind w:left="4226" w:hanging="224"/>
      </w:pPr>
      <w:rPr>
        <w:rFonts w:hint="default"/>
      </w:rPr>
    </w:lvl>
    <w:lvl w:ilvl="5">
      <w:start w:val="1"/>
      <w:numFmt w:val="bullet"/>
      <w:lvlText w:val="•"/>
      <w:lvlJc w:val="left"/>
      <w:pPr>
        <w:ind w:left="5362" w:hanging="224"/>
      </w:pPr>
      <w:rPr>
        <w:rFonts w:hint="default"/>
      </w:rPr>
    </w:lvl>
    <w:lvl w:ilvl="6">
      <w:start w:val="1"/>
      <w:numFmt w:val="bullet"/>
      <w:lvlText w:val="•"/>
      <w:lvlJc w:val="left"/>
      <w:pPr>
        <w:ind w:left="6497" w:hanging="224"/>
      </w:pPr>
      <w:rPr>
        <w:rFonts w:hint="default"/>
      </w:rPr>
    </w:lvl>
    <w:lvl w:ilvl="7">
      <w:start w:val="1"/>
      <w:numFmt w:val="bullet"/>
      <w:lvlText w:val="•"/>
      <w:lvlJc w:val="left"/>
      <w:pPr>
        <w:ind w:left="7633" w:hanging="224"/>
      </w:pPr>
      <w:rPr>
        <w:rFonts w:hint="default"/>
      </w:rPr>
    </w:lvl>
    <w:lvl w:ilvl="8">
      <w:start w:val="1"/>
      <w:numFmt w:val="bullet"/>
      <w:lvlText w:val="•"/>
      <w:lvlJc w:val="left"/>
      <w:pPr>
        <w:ind w:left="8768" w:hanging="224"/>
      </w:pPr>
      <w:rPr>
        <w:rFonts w:hint="default"/>
      </w:rPr>
    </w:lvl>
  </w:abstractNum>
  <w:abstractNum w:abstractNumId="18" w15:restartNumberingAfterBreak="0">
    <w:nsid w:val="65715B77"/>
    <w:multiLevelType w:val="hybridMultilevel"/>
    <w:tmpl w:val="809ED20A"/>
    <w:lvl w:ilvl="0" w:tplc="5E4279E6">
      <w:start w:val="1"/>
      <w:numFmt w:val="bullet"/>
      <w:lvlText w:val=""/>
      <w:lvlJc w:val="left"/>
      <w:pPr>
        <w:ind w:left="1140" w:hanging="281"/>
      </w:pPr>
      <w:rPr>
        <w:rFonts w:ascii="Symbol" w:eastAsia="Symbol" w:hAnsi="Symbol" w:hint="default"/>
        <w:w w:val="99"/>
        <w:sz w:val="17"/>
        <w:szCs w:val="17"/>
      </w:rPr>
    </w:lvl>
    <w:lvl w:ilvl="1" w:tplc="EEF61D86">
      <w:start w:val="1"/>
      <w:numFmt w:val="bullet"/>
      <w:lvlText w:val="•"/>
      <w:lvlJc w:val="left"/>
      <w:pPr>
        <w:ind w:left="2050" w:hanging="281"/>
      </w:pPr>
      <w:rPr>
        <w:rFonts w:hint="default"/>
      </w:rPr>
    </w:lvl>
    <w:lvl w:ilvl="2" w:tplc="0C3E202C">
      <w:start w:val="1"/>
      <w:numFmt w:val="bullet"/>
      <w:lvlText w:val="•"/>
      <w:lvlJc w:val="left"/>
      <w:pPr>
        <w:ind w:left="2960" w:hanging="281"/>
      </w:pPr>
      <w:rPr>
        <w:rFonts w:hint="default"/>
      </w:rPr>
    </w:lvl>
    <w:lvl w:ilvl="3" w:tplc="8708AB54">
      <w:start w:val="1"/>
      <w:numFmt w:val="bullet"/>
      <w:lvlText w:val="•"/>
      <w:lvlJc w:val="left"/>
      <w:pPr>
        <w:ind w:left="3870" w:hanging="281"/>
      </w:pPr>
      <w:rPr>
        <w:rFonts w:hint="default"/>
      </w:rPr>
    </w:lvl>
    <w:lvl w:ilvl="4" w:tplc="398289D4">
      <w:start w:val="1"/>
      <w:numFmt w:val="bullet"/>
      <w:lvlText w:val="•"/>
      <w:lvlJc w:val="left"/>
      <w:pPr>
        <w:ind w:left="4780" w:hanging="281"/>
      </w:pPr>
      <w:rPr>
        <w:rFonts w:hint="default"/>
      </w:rPr>
    </w:lvl>
    <w:lvl w:ilvl="5" w:tplc="17A46598">
      <w:start w:val="1"/>
      <w:numFmt w:val="bullet"/>
      <w:lvlText w:val="•"/>
      <w:lvlJc w:val="left"/>
      <w:pPr>
        <w:ind w:left="5690" w:hanging="281"/>
      </w:pPr>
      <w:rPr>
        <w:rFonts w:hint="default"/>
      </w:rPr>
    </w:lvl>
    <w:lvl w:ilvl="6" w:tplc="00F293A4">
      <w:start w:val="1"/>
      <w:numFmt w:val="bullet"/>
      <w:lvlText w:val="•"/>
      <w:lvlJc w:val="left"/>
      <w:pPr>
        <w:ind w:left="6600" w:hanging="281"/>
      </w:pPr>
      <w:rPr>
        <w:rFonts w:hint="default"/>
      </w:rPr>
    </w:lvl>
    <w:lvl w:ilvl="7" w:tplc="767AC80E">
      <w:start w:val="1"/>
      <w:numFmt w:val="bullet"/>
      <w:lvlText w:val="•"/>
      <w:lvlJc w:val="left"/>
      <w:pPr>
        <w:ind w:left="7510" w:hanging="281"/>
      </w:pPr>
      <w:rPr>
        <w:rFonts w:hint="default"/>
      </w:rPr>
    </w:lvl>
    <w:lvl w:ilvl="8" w:tplc="3F9E2240">
      <w:start w:val="1"/>
      <w:numFmt w:val="bullet"/>
      <w:lvlText w:val="•"/>
      <w:lvlJc w:val="left"/>
      <w:pPr>
        <w:ind w:left="8420" w:hanging="281"/>
      </w:pPr>
      <w:rPr>
        <w:rFonts w:hint="default"/>
      </w:rPr>
    </w:lvl>
  </w:abstractNum>
  <w:abstractNum w:abstractNumId="19" w15:restartNumberingAfterBreak="0">
    <w:nsid w:val="65AA7DF8"/>
    <w:multiLevelType w:val="hybridMultilevel"/>
    <w:tmpl w:val="D51C205E"/>
    <w:lvl w:ilvl="0" w:tplc="F6B4FF2A">
      <w:start w:val="1"/>
      <w:numFmt w:val="bullet"/>
      <w:lvlText w:val=""/>
      <w:lvlJc w:val="left"/>
      <w:pPr>
        <w:ind w:left="1140" w:hanging="281"/>
      </w:pPr>
      <w:rPr>
        <w:rFonts w:ascii="Symbol" w:eastAsia="Symbol" w:hAnsi="Symbol" w:hint="default"/>
        <w:w w:val="99"/>
        <w:sz w:val="17"/>
        <w:szCs w:val="17"/>
      </w:rPr>
    </w:lvl>
    <w:lvl w:ilvl="1" w:tplc="AE5CAAA8">
      <w:start w:val="1"/>
      <w:numFmt w:val="bullet"/>
      <w:lvlText w:val="•"/>
      <w:lvlJc w:val="left"/>
      <w:pPr>
        <w:ind w:left="2050" w:hanging="281"/>
      </w:pPr>
      <w:rPr>
        <w:rFonts w:hint="default"/>
      </w:rPr>
    </w:lvl>
    <w:lvl w:ilvl="2" w:tplc="5E6E0FC4">
      <w:start w:val="1"/>
      <w:numFmt w:val="bullet"/>
      <w:lvlText w:val="•"/>
      <w:lvlJc w:val="left"/>
      <w:pPr>
        <w:ind w:left="2960" w:hanging="281"/>
      </w:pPr>
      <w:rPr>
        <w:rFonts w:hint="default"/>
      </w:rPr>
    </w:lvl>
    <w:lvl w:ilvl="3" w:tplc="4488916C">
      <w:start w:val="1"/>
      <w:numFmt w:val="bullet"/>
      <w:lvlText w:val="•"/>
      <w:lvlJc w:val="left"/>
      <w:pPr>
        <w:ind w:left="3870" w:hanging="281"/>
      </w:pPr>
      <w:rPr>
        <w:rFonts w:hint="default"/>
      </w:rPr>
    </w:lvl>
    <w:lvl w:ilvl="4" w:tplc="5C883DF0">
      <w:start w:val="1"/>
      <w:numFmt w:val="bullet"/>
      <w:lvlText w:val="•"/>
      <w:lvlJc w:val="left"/>
      <w:pPr>
        <w:ind w:left="4780" w:hanging="281"/>
      </w:pPr>
      <w:rPr>
        <w:rFonts w:hint="default"/>
      </w:rPr>
    </w:lvl>
    <w:lvl w:ilvl="5" w:tplc="9B045F98">
      <w:start w:val="1"/>
      <w:numFmt w:val="bullet"/>
      <w:lvlText w:val="•"/>
      <w:lvlJc w:val="left"/>
      <w:pPr>
        <w:ind w:left="5690" w:hanging="281"/>
      </w:pPr>
      <w:rPr>
        <w:rFonts w:hint="default"/>
      </w:rPr>
    </w:lvl>
    <w:lvl w:ilvl="6" w:tplc="B58E788C">
      <w:start w:val="1"/>
      <w:numFmt w:val="bullet"/>
      <w:lvlText w:val="•"/>
      <w:lvlJc w:val="left"/>
      <w:pPr>
        <w:ind w:left="6600" w:hanging="281"/>
      </w:pPr>
      <w:rPr>
        <w:rFonts w:hint="default"/>
      </w:rPr>
    </w:lvl>
    <w:lvl w:ilvl="7" w:tplc="292CEADE">
      <w:start w:val="1"/>
      <w:numFmt w:val="bullet"/>
      <w:lvlText w:val="•"/>
      <w:lvlJc w:val="left"/>
      <w:pPr>
        <w:ind w:left="7510" w:hanging="281"/>
      </w:pPr>
      <w:rPr>
        <w:rFonts w:hint="default"/>
      </w:rPr>
    </w:lvl>
    <w:lvl w:ilvl="8" w:tplc="E45C40E2">
      <w:start w:val="1"/>
      <w:numFmt w:val="bullet"/>
      <w:lvlText w:val="•"/>
      <w:lvlJc w:val="left"/>
      <w:pPr>
        <w:ind w:left="8420" w:hanging="281"/>
      </w:pPr>
      <w:rPr>
        <w:rFonts w:hint="default"/>
      </w:rPr>
    </w:lvl>
  </w:abstractNum>
  <w:abstractNum w:abstractNumId="20" w15:restartNumberingAfterBreak="0">
    <w:nsid w:val="6B531BEF"/>
    <w:multiLevelType w:val="multilevel"/>
    <w:tmpl w:val="BBFC5F4E"/>
    <w:lvl w:ilvl="0">
      <w:start w:val="6"/>
      <w:numFmt w:val="decimal"/>
      <w:lvlText w:val="%1"/>
      <w:lvlJc w:val="left"/>
      <w:pPr>
        <w:ind w:left="1239" w:hanging="562"/>
      </w:pPr>
      <w:rPr>
        <w:rFonts w:hint="default"/>
      </w:rPr>
    </w:lvl>
    <w:lvl w:ilvl="1">
      <w:start w:val="1"/>
      <w:numFmt w:val="decimal"/>
      <w:lvlText w:val="%1.%2"/>
      <w:lvlJc w:val="left"/>
      <w:pPr>
        <w:ind w:left="1239" w:hanging="562"/>
      </w:pPr>
      <w:rPr>
        <w:rFonts w:ascii="Garamond" w:eastAsia="Garamond" w:hAnsi="Garamond" w:hint="default"/>
        <w:spacing w:val="1"/>
        <w:w w:val="99"/>
        <w:sz w:val="17"/>
        <w:szCs w:val="17"/>
      </w:rPr>
    </w:lvl>
    <w:lvl w:ilvl="2">
      <w:start w:val="1"/>
      <w:numFmt w:val="bullet"/>
      <w:lvlText w:val=""/>
      <w:lvlJc w:val="left"/>
      <w:pPr>
        <w:ind w:left="1140" w:hanging="281"/>
      </w:pPr>
      <w:rPr>
        <w:rFonts w:ascii="Symbol" w:eastAsia="Symbol" w:hAnsi="Symbol" w:hint="default"/>
        <w:w w:val="99"/>
        <w:sz w:val="17"/>
        <w:szCs w:val="17"/>
      </w:rPr>
    </w:lvl>
    <w:lvl w:ilvl="3">
      <w:start w:val="1"/>
      <w:numFmt w:val="bullet"/>
      <w:lvlText w:val=""/>
      <w:lvlJc w:val="left"/>
      <w:pPr>
        <w:ind w:left="1940" w:hanging="281"/>
      </w:pPr>
      <w:rPr>
        <w:rFonts w:ascii="Symbol" w:eastAsia="Symbol" w:hAnsi="Symbol" w:hint="default"/>
        <w:w w:val="99"/>
        <w:sz w:val="17"/>
        <w:szCs w:val="17"/>
      </w:rPr>
    </w:lvl>
    <w:lvl w:ilvl="4">
      <w:start w:val="1"/>
      <w:numFmt w:val="bullet"/>
      <w:lvlText w:val="o"/>
      <w:lvlJc w:val="left"/>
      <w:pPr>
        <w:ind w:left="2502" w:hanging="281"/>
      </w:pPr>
      <w:rPr>
        <w:rFonts w:ascii="Courier New" w:eastAsia="Courier New" w:hAnsi="Courier New" w:hint="default"/>
        <w:w w:val="99"/>
        <w:sz w:val="17"/>
        <w:szCs w:val="17"/>
      </w:rPr>
    </w:lvl>
    <w:lvl w:ilvl="5">
      <w:start w:val="1"/>
      <w:numFmt w:val="bullet"/>
      <w:lvlText w:val="•"/>
      <w:lvlJc w:val="left"/>
      <w:pPr>
        <w:ind w:left="4711" w:hanging="281"/>
      </w:pPr>
      <w:rPr>
        <w:rFonts w:hint="default"/>
      </w:rPr>
    </w:lvl>
    <w:lvl w:ilvl="6">
      <w:start w:val="1"/>
      <w:numFmt w:val="bullet"/>
      <w:lvlText w:val="•"/>
      <w:lvlJc w:val="left"/>
      <w:pPr>
        <w:ind w:left="5817" w:hanging="281"/>
      </w:pPr>
      <w:rPr>
        <w:rFonts w:hint="default"/>
      </w:rPr>
    </w:lvl>
    <w:lvl w:ilvl="7">
      <w:start w:val="1"/>
      <w:numFmt w:val="bullet"/>
      <w:lvlText w:val="•"/>
      <w:lvlJc w:val="left"/>
      <w:pPr>
        <w:ind w:left="6922" w:hanging="281"/>
      </w:pPr>
      <w:rPr>
        <w:rFonts w:hint="default"/>
      </w:rPr>
    </w:lvl>
    <w:lvl w:ilvl="8">
      <w:start w:val="1"/>
      <w:numFmt w:val="bullet"/>
      <w:lvlText w:val="•"/>
      <w:lvlJc w:val="left"/>
      <w:pPr>
        <w:ind w:left="8028" w:hanging="281"/>
      </w:pPr>
      <w:rPr>
        <w:rFonts w:hint="default"/>
      </w:rPr>
    </w:lvl>
  </w:abstractNum>
  <w:abstractNum w:abstractNumId="21" w15:restartNumberingAfterBreak="0">
    <w:nsid w:val="6BCB06BF"/>
    <w:multiLevelType w:val="multilevel"/>
    <w:tmpl w:val="58504F62"/>
    <w:lvl w:ilvl="0">
      <w:start w:val="4"/>
      <w:numFmt w:val="decimal"/>
      <w:lvlText w:val="%1"/>
      <w:lvlJc w:val="left"/>
      <w:pPr>
        <w:ind w:left="817" w:hanging="562"/>
      </w:pPr>
      <w:rPr>
        <w:rFonts w:hint="default"/>
      </w:rPr>
    </w:lvl>
    <w:lvl w:ilvl="1">
      <w:numFmt w:val="decimal"/>
      <w:lvlText w:val="%1.%2"/>
      <w:lvlJc w:val="left"/>
      <w:pPr>
        <w:ind w:left="817" w:hanging="562"/>
      </w:pPr>
      <w:rPr>
        <w:rFonts w:asciiTheme="minorHAnsi" w:eastAsia="Garamond Bold" w:hAnsiTheme="minorHAnsi" w:hint="default"/>
        <w:b/>
        <w:bCs/>
        <w:spacing w:val="1"/>
        <w:w w:val="99"/>
        <w:sz w:val="20"/>
        <w:szCs w:val="20"/>
      </w:rPr>
    </w:lvl>
    <w:lvl w:ilvl="2">
      <w:start w:val="1"/>
      <w:numFmt w:val="decimal"/>
      <w:lvlText w:val="%1.%2.%3"/>
      <w:lvlJc w:val="left"/>
      <w:pPr>
        <w:ind w:left="1940" w:hanging="562"/>
      </w:pPr>
      <w:rPr>
        <w:rFonts w:asciiTheme="minorHAnsi" w:eastAsia="Garamond" w:hAnsiTheme="minorHAnsi" w:hint="default"/>
        <w:b/>
        <w:spacing w:val="1"/>
        <w:w w:val="99"/>
        <w:sz w:val="20"/>
        <w:szCs w:val="20"/>
      </w:rPr>
    </w:lvl>
    <w:lvl w:ilvl="3">
      <w:start w:val="1"/>
      <w:numFmt w:val="bullet"/>
      <w:lvlText w:val=""/>
      <w:lvlJc w:val="left"/>
      <w:pPr>
        <w:ind w:left="1940" w:hanging="281"/>
      </w:pPr>
      <w:rPr>
        <w:rFonts w:ascii="Symbol" w:hAnsi="Symbol" w:hint="default"/>
        <w:w w:val="99"/>
        <w:sz w:val="17"/>
        <w:szCs w:val="17"/>
      </w:rPr>
    </w:lvl>
    <w:lvl w:ilvl="4">
      <w:start w:val="1"/>
      <w:numFmt w:val="bullet"/>
      <w:lvlText w:val="•"/>
      <w:lvlJc w:val="left"/>
      <w:pPr>
        <w:ind w:left="3362" w:hanging="281"/>
      </w:pPr>
      <w:rPr>
        <w:rFonts w:hint="default"/>
      </w:rPr>
    </w:lvl>
    <w:lvl w:ilvl="5">
      <w:start w:val="1"/>
      <w:numFmt w:val="bullet"/>
      <w:lvlText w:val="•"/>
      <w:lvlJc w:val="left"/>
      <w:pPr>
        <w:ind w:left="4072" w:hanging="281"/>
      </w:pPr>
      <w:rPr>
        <w:rFonts w:hint="default"/>
      </w:rPr>
    </w:lvl>
    <w:lvl w:ilvl="6">
      <w:start w:val="1"/>
      <w:numFmt w:val="bullet"/>
      <w:lvlText w:val="•"/>
      <w:lvlJc w:val="left"/>
      <w:pPr>
        <w:ind w:left="4783" w:hanging="281"/>
      </w:pPr>
      <w:rPr>
        <w:rFonts w:hint="default"/>
      </w:rPr>
    </w:lvl>
    <w:lvl w:ilvl="7">
      <w:start w:val="1"/>
      <w:numFmt w:val="bullet"/>
      <w:lvlText w:val="•"/>
      <w:lvlJc w:val="left"/>
      <w:pPr>
        <w:ind w:left="5494" w:hanging="281"/>
      </w:pPr>
      <w:rPr>
        <w:rFonts w:hint="default"/>
      </w:rPr>
    </w:lvl>
    <w:lvl w:ilvl="8">
      <w:start w:val="1"/>
      <w:numFmt w:val="bullet"/>
      <w:lvlText w:val="•"/>
      <w:lvlJc w:val="left"/>
      <w:pPr>
        <w:ind w:left="6205" w:hanging="281"/>
      </w:pPr>
      <w:rPr>
        <w:rFonts w:hint="default"/>
      </w:rPr>
    </w:lvl>
  </w:abstractNum>
  <w:abstractNum w:abstractNumId="22" w15:restartNumberingAfterBreak="0">
    <w:nsid w:val="6C275801"/>
    <w:multiLevelType w:val="hybridMultilevel"/>
    <w:tmpl w:val="1AD252C2"/>
    <w:lvl w:ilvl="0" w:tplc="48847EDC">
      <w:start w:val="1"/>
      <w:numFmt w:val="bullet"/>
      <w:lvlText w:val=""/>
      <w:lvlJc w:val="left"/>
      <w:pPr>
        <w:ind w:left="1620" w:hanging="360"/>
      </w:pPr>
      <w:rPr>
        <w:rFonts w:ascii="Symbol" w:hAnsi="Symbol" w:hint="default"/>
        <w:sz w:val="17"/>
        <w:szCs w:val="17"/>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6C73337F"/>
    <w:multiLevelType w:val="multilevel"/>
    <w:tmpl w:val="22C89E90"/>
    <w:lvl w:ilvl="0">
      <w:start w:val="1"/>
      <w:numFmt w:val="decimal"/>
      <w:lvlText w:val="%1.0"/>
      <w:lvlJc w:val="left"/>
      <w:pPr>
        <w:ind w:left="814" w:hanging="555"/>
      </w:pPr>
      <w:rPr>
        <w:rFonts w:hint="default"/>
        <w:w w:val="95"/>
      </w:rPr>
    </w:lvl>
    <w:lvl w:ilvl="1">
      <w:start w:val="1"/>
      <w:numFmt w:val="decimal"/>
      <w:lvlText w:val="%1.%2"/>
      <w:lvlJc w:val="left"/>
      <w:pPr>
        <w:ind w:left="1534" w:hanging="555"/>
      </w:pPr>
      <w:rPr>
        <w:rFonts w:hint="default"/>
        <w:w w:val="95"/>
      </w:rPr>
    </w:lvl>
    <w:lvl w:ilvl="2">
      <w:start w:val="1"/>
      <w:numFmt w:val="decimal"/>
      <w:lvlText w:val="%1.%2.%3"/>
      <w:lvlJc w:val="left"/>
      <w:pPr>
        <w:ind w:left="2419" w:hanging="720"/>
      </w:pPr>
      <w:rPr>
        <w:rFonts w:hint="default"/>
        <w:w w:val="95"/>
      </w:rPr>
    </w:lvl>
    <w:lvl w:ilvl="3">
      <w:start w:val="1"/>
      <w:numFmt w:val="decimal"/>
      <w:lvlText w:val="%1.%2.%3.%4"/>
      <w:lvlJc w:val="left"/>
      <w:pPr>
        <w:ind w:left="3139" w:hanging="720"/>
      </w:pPr>
      <w:rPr>
        <w:rFonts w:hint="default"/>
        <w:w w:val="95"/>
      </w:rPr>
    </w:lvl>
    <w:lvl w:ilvl="4">
      <w:start w:val="1"/>
      <w:numFmt w:val="decimal"/>
      <w:lvlText w:val="%1.%2.%3.%4.%5"/>
      <w:lvlJc w:val="left"/>
      <w:pPr>
        <w:ind w:left="3859" w:hanging="720"/>
      </w:pPr>
      <w:rPr>
        <w:rFonts w:hint="default"/>
        <w:w w:val="95"/>
      </w:rPr>
    </w:lvl>
    <w:lvl w:ilvl="5">
      <w:start w:val="1"/>
      <w:numFmt w:val="decimal"/>
      <w:lvlText w:val="%1.%2.%3.%4.%5.%6"/>
      <w:lvlJc w:val="left"/>
      <w:pPr>
        <w:ind w:left="4939" w:hanging="1080"/>
      </w:pPr>
      <w:rPr>
        <w:rFonts w:hint="default"/>
        <w:w w:val="95"/>
      </w:rPr>
    </w:lvl>
    <w:lvl w:ilvl="6">
      <w:start w:val="1"/>
      <w:numFmt w:val="decimal"/>
      <w:lvlText w:val="%1.%2.%3.%4.%5.%6.%7"/>
      <w:lvlJc w:val="left"/>
      <w:pPr>
        <w:ind w:left="5659" w:hanging="1080"/>
      </w:pPr>
      <w:rPr>
        <w:rFonts w:hint="default"/>
        <w:w w:val="95"/>
      </w:rPr>
    </w:lvl>
    <w:lvl w:ilvl="7">
      <w:start w:val="1"/>
      <w:numFmt w:val="decimal"/>
      <w:lvlText w:val="%1.%2.%3.%4.%5.%6.%7.%8"/>
      <w:lvlJc w:val="left"/>
      <w:pPr>
        <w:ind w:left="6739" w:hanging="1440"/>
      </w:pPr>
      <w:rPr>
        <w:rFonts w:hint="default"/>
        <w:w w:val="95"/>
      </w:rPr>
    </w:lvl>
    <w:lvl w:ilvl="8">
      <w:start w:val="1"/>
      <w:numFmt w:val="decimal"/>
      <w:lvlText w:val="%1.%2.%3.%4.%5.%6.%7.%8.%9"/>
      <w:lvlJc w:val="left"/>
      <w:pPr>
        <w:ind w:left="7459" w:hanging="1440"/>
      </w:pPr>
      <w:rPr>
        <w:rFonts w:hint="default"/>
        <w:w w:val="95"/>
      </w:rPr>
    </w:lvl>
  </w:abstractNum>
  <w:abstractNum w:abstractNumId="24" w15:restartNumberingAfterBreak="0">
    <w:nsid w:val="6E1C01EB"/>
    <w:multiLevelType w:val="multilevel"/>
    <w:tmpl w:val="22C89E90"/>
    <w:lvl w:ilvl="0">
      <w:start w:val="1"/>
      <w:numFmt w:val="decimal"/>
      <w:lvlText w:val="%1.0"/>
      <w:lvlJc w:val="left"/>
      <w:pPr>
        <w:ind w:left="814" w:hanging="555"/>
      </w:pPr>
      <w:rPr>
        <w:rFonts w:hint="default"/>
        <w:w w:val="95"/>
      </w:rPr>
    </w:lvl>
    <w:lvl w:ilvl="1">
      <w:start w:val="1"/>
      <w:numFmt w:val="decimal"/>
      <w:lvlText w:val="%1.%2"/>
      <w:lvlJc w:val="left"/>
      <w:pPr>
        <w:ind w:left="1534" w:hanging="555"/>
      </w:pPr>
      <w:rPr>
        <w:rFonts w:hint="default"/>
        <w:w w:val="95"/>
      </w:rPr>
    </w:lvl>
    <w:lvl w:ilvl="2">
      <w:start w:val="1"/>
      <w:numFmt w:val="decimal"/>
      <w:lvlText w:val="%1.%2.%3"/>
      <w:lvlJc w:val="left"/>
      <w:pPr>
        <w:ind w:left="2419" w:hanging="720"/>
      </w:pPr>
      <w:rPr>
        <w:rFonts w:hint="default"/>
        <w:w w:val="95"/>
      </w:rPr>
    </w:lvl>
    <w:lvl w:ilvl="3">
      <w:start w:val="1"/>
      <w:numFmt w:val="decimal"/>
      <w:lvlText w:val="%1.%2.%3.%4"/>
      <w:lvlJc w:val="left"/>
      <w:pPr>
        <w:ind w:left="3139" w:hanging="720"/>
      </w:pPr>
      <w:rPr>
        <w:rFonts w:hint="default"/>
        <w:w w:val="95"/>
      </w:rPr>
    </w:lvl>
    <w:lvl w:ilvl="4">
      <w:start w:val="1"/>
      <w:numFmt w:val="decimal"/>
      <w:lvlText w:val="%1.%2.%3.%4.%5"/>
      <w:lvlJc w:val="left"/>
      <w:pPr>
        <w:ind w:left="3859" w:hanging="720"/>
      </w:pPr>
      <w:rPr>
        <w:rFonts w:hint="default"/>
        <w:w w:val="95"/>
      </w:rPr>
    </w:lvl>
    <w:lvl w:ilvl="5">
      <w:start w:val="1"/>
      <w:numFmt w:val="decimal"/>
      <w:lvlText w:val="%1.%2.%3.%4.%5.%6"/>
      <w:lvlJc w:val="left"/>
      <w:pPr>
        <w:ind w:left="4939" w:hanging="1080"/>
      </w:pPr>
      <w:rPr>
        <w:rFonts w:hint="default"/>
        <w:w w:val="95"/>
      </w:rPr>
    </w:lvl>
    <w:lvl w:ilvl="6">
      <w:start w:val="1"/>
      <w:numFmt w:val="decimal"/>
      <w:lvlText w:val="%1.%2.%3.%4.%5.%6.%7"/>
      <w:lvlJc w:val="left"/>
      <w:pPr>
        <w:ind w:left="5659" w:hanging="1080"/>
      </w:pPr>
      <w:rPr>
        <w:rFonts w:hint="default"/>
        <w:w w:val="95"/>
      </w:rPr>
    </w:lvl>
    <w:lvl w:ilvl="7">
      <w:start w:val="1"/>
      <w:numFmt w:val="decimal"/>
      <w:lvlText w:val="%1.%2.%3.%4.%5.%6.%7.%8"/>
      <w:lvlJc w:val="left"/>
      <w:pPr>
        <w:ind w:left="6739" w:hanging="1440"/>
      </w:pPr>
      <w:rPr>
        <w:rFonts w:hint="default"/>
        <w:w w:val="95"/>
      </w:rPr>
    </w:lvl>
    <w:lvl w:ilvl="8">
      <w:start w:val="1"/>
      <w:numFmt w:val="decimal"/>
      <w:lvlText w:val="%1.%2.%3.%4.%5.%6.%7.%8.%9"/>
      <w:lvlJc w:val="left"/>
      <w:pPr>
        <w:ind w:left="7459" w:hanging="1440"/>
      </w:pPr>
      <w:rPr>
        <w:rFonts w:hint="default"/>
        <w:w w:val="95"/>
      </w:rPr>
    </w:lvl>
  </w:abstractNum>
  <w:abstractNum w:abstractNumId="25" w15:restartNumberingAfterBreak="0">
    <w:nsid w:val="70A421A9"/>
    <w:multiLevelType w:val="multilevel"/>
    <w:tmpl w:val="09B25A96"/>
    <w:lvl w:ilvl="0">
      <w:start w:val="4"/>
      <w:numFmt w:val="decimal"/>
      <w:lvlText w:val="%1"/>
      <w:lvlJc w:val="left"/>
      <w:pPr>
        <w:ind w:left="817" w:hanging="562"/>
      </w:pPr>
      <w:rPr>
        <w:rFonts w:hint="default"/>
      </w:rPr>
    </w:lvl>
    <w:lvl w:ilvl="1">
      <w:numFmt w:val="decimal"/>
      <w:lvlText w:val="%1.%2"/>
      <w:lvlJc w:val="left"/>
      <w:pPr>
        <w:ind w:left="817" w:hanging="562"/>
      </w:pPr>
      <w:rPr>
        <w:rFonts w:asciiTheme="minorHAnsi" w:eastAsia="Garamond Bold" w:hAnsiTheme="minorHAnsi" w:hint="default"/>
        <w:b/>
        <w:bCs/>
        <w:spacing w:val="1"/>
        <w:w w:val="99"/>
        <w:sz w:val="20"/>
        <w:szCs w:val="20"/>
      </w:rPr>
    </w:lvl>
    <w:lvl w:ilvl="2">
      <w:start w:val="1"/>
      <w:numFmt w:val="decimal"/>
      <w:lvlText w:val="%1.%2.%3"/>
      <w:lvlJc w:val="left"/>
      <w:pPr>
        <w:ind w:left="1940" w:hanging="562"/>
      </w:pPr>
      <w:rPr>
        <w:rFonts w:asciiTheme="minorHAnsi" w:eastAsia="Garamond" w:hAnsiTheme="minorHAnsi" w:hint="default"/>
        <w:b/>
        <w:spacing w:val="1"/>
        <w:w w:val="99"/>
        <w:sz w:val="20"/>
        <w:szCs w:val="20"/>
      </w:rPr>
    </w:lvl>
    <w:lvl w:ilvl="3">
      <w:start w:val="1"/>
      <w:numFmt w:val="bullet"/>
      <w:lvlText w:val=""/>
      <w:lvlJc w:val="left"/>
      <w:pPr>
        <w:ind w:left="1940" w:hanging="281"/>
      </w:pPr>
      <w:rPr>
        <w:rFonts w:ascii="Symbol" w:hAnsi="Symbol" w:hint="default"/>
        <w:w w:val="99"/>
        <w:sz w:val="17"/>
        <w:szCs w:val="17"/>
      </w:rPr>
    </w:lvl>
    <w:lvl w:ilvl="4">
      <w:start w:val="1"/>
      <w:numFmt w:val="bullet"/>
      <w:lvlText w:val="•"/>
      <w:lvlJc w:val="left"/>
      <w:pPr>
        <w:ind w:left="3362" w:hanging="281"/>
      </w:pPr>
      <w:rPr>
        <w:rFonts w:hint="default"/>
      </w:rPr>
    </w:lvl>
    <w:lvl w:ilvl="5">
      <w:start w:val="1"/>
      <w:numFmt w:val="bullet"/>
      <w:lvlText w:val="•"/>
      <w:lvlJc w:val="left"/>
      <w:pPr>
        <w:ind w:left="4072" w:hanging="281"/>
      </w:pPr>
      <w:rPr>
        <w:rFonts w:hint="default"/>
      </w:rPr>
    </w:lvl>
    <w:lvl w:ilvl="6">
      <w:start w:val="1"/>
      <w:numFmt w:val="bullet"/>
      <w:lvlText w:val="•"/>
      <w:lvlJc w:val="left"/>
      <w:pPr>
        <w:ind w:left="4783" w:hanging="281"/>
      </w:pPr>
      <w:rPr>
        <w:rFonts w:hint="default"/>
      </w:rPr>
    </w:lvl>
    <w:lvl w:ilvl="7">
      <w:start w:val="1"/>
      <w:numFmt w:val="bullet"/>
      <w:lvlText w:val="•"/>
      <w:lvlJc w:val="left"/>
      <w:pPr>
        <w:ind w:left="5494" w:hanging="281"/>
      </w:pPr>
      <w:rPr>
        <w:rFonts w:hint="default"/>
      </w:rPr>
    </w:lvl>
    <w:lvl w:ilvl="8">
      <w:start w:val="1"/>
      <w:numFmt w:val="bullet"/>
      <w:lvlText w:val="•"/>
      <w:lvlJc w:val="left"/>
      <w:pPr>
        <w:ind w:left="6205" w:hanging="281"/>
      </w:pPr>
      <w:rPr>
        <w:rFonts w:hint="default"/>
      </w:rPr>
    </w:lvl>
  </w:abstractNum>
  <w:abstractNum w:abstractNumId="26" w15:restartNumberingAfterBreak="0">
    <w:nsid w:val="73A12B56"/>
    <w:multiLevelType w:val="multilevel"/>
    <w:tmpl w:val="60867B0A"/>
    <w:lvl w:ilvl="0">
      <w:start w:val="3"/>
      <w:numFmt w:val="decimal"/>
      <w:lvlText w:val="%1"/>
      <w:lvlJc w:val="left"/>
      <w:pPr>
        <w:ind w:left="817" w:hanging="562"/>
      </w:pPr>
      <w:rPr>
        <w:rFonts w:hint="default"/>
      </w:rPr>
    </w:lvl>
    <w:lvl w:ilvl="1">
      <w:start w:val="1"/>
      <w:numFmt w:val="decimal"/>
      <w:lvlText w:val="%1.%2"/>
      <w:lvlJc w:val="left"/>
      <w:pPr>
        <w:ind w:left="832" w:hanging="562"/>
        <w:jc w:val="right"/>
      </w:pPr>
      <w:rPr>
        <w:rFonts w:asciiTheme="minorHAnsi" w:eastAsia="Garamond Bold" w:hAnsiTheme="minorHAnsi" w:hint="default"/>
        <w:b/>
        <w:bCs/>
        <w:spacing w:val="1"/>
        <w:w w:val="99"/>
        <w:sz w:val="20"/>
        <w:szCs w:val="20"/>
      </w:rPr>
    </w:lvl>
    <w:lvl w:ilvl="2">
      <w:start w:val="1"/>
      <w:numFmt w:val="decimal"/>
      <w:lvlText w:val="%1.%2.%3"/>
      <w:lvlJc w:val="left"/>
      <w:pPr>
        <w:ind w:left="1601" w:hanging="521"/>
      </w:pPr>
      <w:rPr>
        <w:rFonts w:asciiTheme="minorHAnsi" w:eastAsia="Garamond" w:hAnsiTheme="minorHAnsi" w:hint="default"/>
        <w:b/>
        <w:color w:val="auto"/>
        <w:spacing w:val="1"/>
        <w:w w:val="99"/>
        <w:sz w:val="20"/>
        <w:szCs w:val="20"/>
      </w:rPr>
    </w:lvl>
    <w:lvl w:ilvl="3">
      <w:start w:val="1"/>
      <w:numFmt w:val="bullet"/>
      <w:lvlText w:val=""/>
      <w:lvlJc w:val="left"/>
      <w:pPr>
        <w:ind w:left="1800" w:hanging="281"/>
      </w:pPr>
      <w:rPr>
        <w:rFonts w:ascii="Symbol" w:eastAsia="Symbol" w:hAnsi="Symbol" w:hint="default"/>
        <w:w w:val="99"/>
        <w:sz w:val="17"/>
        <w:szCs w:val="17"/>
      </w:rPr>
    </w:lvl>
    <w:lvl w:ilvl="4">
      <w:start w:val="1"/>
      <w:numFmt w:val="bullet"/>
      <w:lvlText w:val=""/>
      <w:lvlJc w:val="left"/>
      <w:pPr>
        <w:ind w:left="2362" w:hanging="281"/>
      </w:pPr>
      <w:rPr>
        <w:rFonts w:ascii="Wingdings" w:hAnsi="Wingdings" w:hint="default"/>
        <w:w w:val="99"/>
        <w:sz w:val="17"/>
        <w:szCs w:val="17"/>
      </w:rPr>
    </w:lvl>
    <w:lvl w:ilvl="5">
      <w:start w:val="1"/>
      <w:numFmt w:val="bullet"/>
      <w:lvlText w:val="•"/>
      <w:lvlJc w:val="left"/>
      <w:pPr>
        <w:ind w:left="1760" w:hanging="281"/>
      </w:pPr>
      <w:rPr>
        <w:rFonts w:hint="default"/>
      </w:rPr>
    </w:lvl>
    <w:lvl w:ilvl="6">
      <w:start w:val="1"/>
      <w:numFmt w:val="bullet"/>
      <w:lvlText w:val="•"/>
      <w:lvlJc w:val="left"/>
      <w:pPr>
        <w:ind w:left="1800" w:hanging="281"/>
      </w:pPr>
      <w:rPr>
        <w:rFonts w:hint="default"/>
      </w:rPr>
    </w:lvl>
    <w:lvl w:ilvl="7">
      <w:start w:val="1"/>
      <w:numFmt w:val="bullet"/>
      <w:lvlText w:val="•"/>
      <w:lvlJc w:val="left"/>
      <w:pPr>
        <w:ind w:left="1940" w:hanging="281"/>
      </w:pPr>
      <w:rPr>
        <w:rFonts w:hint="default"/>
      </w:rPr>
    </w:lvl>
    <w:lvl w:ilvl="8">
      <w:start w:val="1"/>
      <w:numFmt w:val="bullet"/>
      <w:lvlText w:val="•"/>
      <w:lvlJc w:val="left"/>
      <w:pPr>
        <w:ind w:left="2360" w:hanging="281"/>
      </w:pPr>
      <w:rPr>
        <w:rFonts w:hint="default"/>
      </w:rPr>
    </w:lvl>
  </w:abstractNum>
  <w:num w:numId="1">
    <w:abstractNumId w:val="10"/>
  </w:num>
  <w:num w:numId="2">
    <w:abstractNumId w:val="1"/>
  </w:num>
  <w:num w:numId="3">
    <w:abstractNumId w:val="0"/>
  </w:num>
  <w:num w:numId="4">
    <w:abstractNumId w:val="20"/>
  </w:num>
  <w:num w:numId="5">
    <w:abstractNumId w:val="12"/>
  </w:num>
  <w:num w:numId="6">
    <w:abstractNumId w:val="6"/>
  </w:num>
  <w:num w:numId="7">
    <w:abstractNumId w:val="3"/>
  </w:num>
  <w:num w:numId="8">
    <w:abstractNumId w:val="11"/>
  </w:num>
  <w:num w:numId="9">
    <w:abstractNumId w:val="8"/>
  </w:num>
  <w:num w:numId="10">
    <w:abstractNumId w:val="13"/>
  </w:num>
  <w:num w:numId="11">
    <w:abstractNumId w:val="9"/>
  </w:num>
  <w:num w:numId="12">
    <w:abstractNumId w:val="4"/>
  </w:num>
  <w:num w:numId="13">
    <w:abstractNumId w:val="16"/>
  </w:num>
  <w:num w:numId="14">
    <w:abstractNumId w:val="19"/>
  </w:num>
  <w:num w:numId="15">
    <w:abstractNumId w:val="7"/>
  </w:num>
  <w:num w:numId="16">
    <w:abstractNumId w:val="25"/>
  </w:num>
  <w:num w:numId="17">
    <w:abstractNumId w:val="15"/>
  </w:num>
  <w:num w:numId="18">
    <w:abstractNumId w:val="18"/>
  </w:num>
  <w:num w:numId="19">
    <w:abstractNumId w:val="5"/>
  </w:num>
  <w:num w:numId="20">
    <w:abstractNumId w:val="26"/>
  </w:num>
  <w:num w:numId="21">
    <w:abstractNumId w:val="2"/>
  </w:num>
  <w:num w:numId="22">
    <w:abstractNumId w:val="24"/>
  </w:num>
  <w:num w:numId="23">
    <w:abstractNumId w:val="21"/>
  </w:num>
  <w:num w:numId="24">
    <w:abstractNumId w:val="17"/>
  </w:num>
  <w:num w:numId="25">
    <w:abstractNumId w:val="14"/>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2"/>
    <w:rsid w:val="000807CB"/>
    <w:rsid w:val="000A45DE"/>
    <w:rsid w:val="000B4D85"/>
    <w:rsid w:val="000B5E0B"/>
    <w:rsid w:val="000B7CCE"/>
    <w:rsid w:val="000E6183"/>
    <w:rsid w:val="00101F38"/>
    <w:rsid w:val="001519EC"/>
    <w:rsid w:val="0016271E"/>
    <w:rsid w:val="001F0908"/>
    <w:rsid w:val="00224D20"/>
    <w:rsid w:val="0026146F"/>
    <w:rsid w:val="002A44CF"/>
    <w:rsid w:val="002C6C94"/>
    <w:rsid w:val="002D1654"/>
    <w:rsid w:val="002D553A"/>
    <w:rsid w:val="002E1150"/>
    <w:rsid w:val="00300C26"/>
    <w:rsid w:val="00312B34"/>
    <w:rsid w:val="00327243"/>
    <w:rsid w:val="00344A9A"/>
    <w:rsid w:val="003459EE"/>
    <w:rsid w:val="003470DF"/>
    <w:rsid w:val="003D5DA5"/>
    <w:rsid w:val="003F452E"/>
    <w:rsid w:val="0041232C"/>
    <w:rsid w:val="0049609B"/>
    <w:rsid w:val="00496EA8"/>
    <w:rsid w:val="00501AA9"/>
    <w:rsid w:val="00516326"/>
    <w:rsid w:val="00533D28"/>
    <w:rsid w:val="0056226E"/>
    <w:rsid w:val="00562542"/>
    <w:rsid w:val="00577C98"/>
    <w:rsid w:val="00590886"/>
    <w:rsid w:val="00652E4E"/>
    <w:rsid w:val="006933DD"/>
    <w:rsid w:val="006B0E96"/>
    <w:rsid w:val="006C31C7"/>
    <w:rsid w:val="007656B7"/>
    <w:rsid w:val="007848A1"/>
    <w:rsid w:val="00847237"/>
    <w:rsid w:val="00861571"/>
    <w:rsid w:val="00866979"/>
    <w:rsid w:val="008734B2"/>
    <w:rsid w:val="00882D9E"/>
    <w:rsid w:val="008B5BE8"/>
    <w:rsid w:val="008C6639"/>
    <w:rsid w:val="008F6E6A"/>
    <w:rsid w:val="00911C95"/>
    <w:rsid w:val="00972C19"/>
    <w:rsid w:val="00A51B30"/>
    <w:rsid w:val="00A85F51"/>
    <w:rsid w:val="00AB72A8"/>
    <w:rsid w:val="00B037F8"/>
    <w:rsid w:val="00B103D5"/>
    <w:rsid w:val="00B50DB3"/>
    <w:rsid w:val="00B530AB"/>
    <w:rsid w:val="00B749B7"/>
    <w:rsid w:val="00B81D15"/>
    <w:rsid w:val="00BA6B20"/>
    <w:rsid w:val="00BD122A"/>
    <w:rsid w:val="00BE501F"/>
    <w:rsid w:val="00C03C58"/>
    <w:rsid w:val="00C862D5"/>
    <w:rsid w:val="00D860F3"/>
    <w:rsid w:val="00DB2497"/>
    <w:rsid w:val="00DB4245"/>
    <w:rsid w:val="00DD519B"/>
    <w:rsid w:val="00E00A08"/>
    <w:rsid w:val="00E458B4"/>
    <w:rsid w:val="00E54F0F"/>
    <w:rsid w:val="00E95E50"/>
    <w:rsid w:val="00EB6FF0"/>
    <w:rsid w:val="00EC33AE"/>
    <w:rsid w:val="00F22FFF"/>
    <w:rsid w:val="00F26539"/>
    <w:rsid w:val="00F574CD"/>
    <w:rsid w:val="00F633CD"/>
    <w:rsid w:val="00FC27ED"/>
    <w:rsid w:val="00FD4F54"/>
    <w:rsid w:val="00FF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D2D11"/>
  <w15:docId w15:val="{AF963BC7-85B2-4CF3-8112-EA1F8AAA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4"/>
      <w:ind w:left="1379"/>
      <w:outlineLvl w:val="0"/>
    </w:pPr>
    <w:rPr>
      <w:rFonts w:ascii="Garamond" w:eastAsia="Garamond" w:hAnsi="Garamond"/>
      <w:sz w:val="18"/>
      <w:szCs w:val="18"/>
    </w:rPr>
  </w:style>
  <w:style w:type="paragraph" w:styleId="Heading2">
    <w:name w:val="heading 2"/>
    <w:basedOn w:val="Normal"/>
    <w:uiPriority w:val="1"/>
    <w:qFormat/>
    <w:pPr>
      <w:ind w:left="1379"/>
      <w:outlineLvl w:val="1"/>
    </w:pPr>
    <w:rPr>
      <w:rFonts w:ascii="Garamond Bold" w:eastAsia="Garamond Bold" w:hAnsi="Garamond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0"/>
    </w:pPr>
    <w:rPr>
      <w:rFonts w:ascii="Garamond" w:eastAsia="Garamond" w:hAnsi="Garamond"/>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6979"/>
    <w:pPr>
      <w:tabs>
        <w:tab w:val="center" w:pos="4680"/>
        <w:tab w:val="right" w:pos="9360"/>
      </w:tabs>
    </w:pPr>
  </w:style>
  <w:style w:type="character" w:customStyle="1" w:styleId="HeaderChar">
    <w:name w:val="Header Char"/>
    <w:basedOn w:val="DefaultParagraphFont"/>
    <w:link w:val="Header"/>
    <w:uiPriority w:val="99"/>
    <w:rsid w:val="00866979"/>
  </w:style>
  <w:style w:type="paragraph" w:styleId="Footer">
    <w:name w:val="footer"/>
    <w:basedOn w:val="Normal"/>
    <w:link w:val="FooterChar"/>
    <w:uiPriority w:val="99"/>
    <w:unhideWhenUsed/>
    <w:rsid w:val="00866979"/>
    <w:pPr>
      <w:tabs>
        <w:tab w:val="center" w:pos="4680"/>
        <w:tab w:val="right" w:pos="9360"/>
      </w:tabs>
    </w:pPr>
  </w:style>
  <w:style w:type="character" w:customStyle="1" w:styleId="FooterChar">
    <w:name w:val="Footer Char"/>
    <w:basedOn w:val="DefaultParagraphFont"/>
    <w:link w:val="Footer"/>
    <w:uiPriority w:val="99"/>
    <w:rsid w:val="00866979"/>
  </w:style>
  <w:style w:type="character" w:styleId="Hyperlink">
    <w:name w:val="Hyperlink"/>
    <w:basedOn w:val="DefaultParagraphFont"/>
    <w:uiPriority w:val="99"/>
    <w:unhideWhenUsed/>
    <w:rsid w:val="003D5DA5"/>
    <w:rPr>
      <w:color w:val="0000FF" w:themeColor="hyperlink"/>
      <w:u w:val="single"/>
    </w:rPr>
  </w:style>
  <w:style w:type="character" w:styleId="CommentReference">
    <w:name w:val="annotation reference"/>
    <w:basedOn w:val="DefaultParagraphFont"/>
    <w:uiPriority w:val="99"/>
    <w:semiHidden/>
    <w:unhideWhenUsed/>
    <w:rsid w:val="00E00A08"/>
    <w:rPr>
      <w:sz w:val="16"/>
      <w:szCs w:val="16"/>
    </w:rPr>
  </w:style>
  <w:style w:type="paragraph" w:styleId="CommentText">
    <w:name w:val="annotation text"/>
    <w:basedOn w:val="Normal"/>
    <w:link w:val="CommentTextChar"/>
    <w:uiPriority w:val="99"/>
    <w:semiHidden/>
    <w:unhideWhenUsed/>
    <w:rsid w:val="00E00A08"/>
    <w:rPr>
      <w:sz w:val="20"/>
      <w:szCs w:val="20"/>
    </w:rPr>
  </w:style>
  <w:style w:type="character" w:customStyle="1" w:styleId="CommentTextChar">
    <w:name w:val="Comment Text Char"/>
    <w:basedOn w:val="DefaultParagraphFont"/>
    <w:link w:val="CommentText"/>
    <w:uiPriority w:val="99"/>
    <w:semiHidden/>
    <w:rsid w:val="00E00A08"/>
    <w:rPr>
      <w:sz w:val="20"/>
      <w:szCs w:val="20"/>
    </w:rPr>
  </w:style>
  <w:style w:type="paragraph" w:styleId="CommentSubject">
    <w:name w:val="annotation subject"/>
    <w:basedOn w:val="CommentText"/>
    <w:next w:val="CommentText"/>
    <w:link w:val="CommentSubjectChar"/>
    <w:uiPriority w:val="99"/>
    <w:semiHidden/>
    <w:unhideWhenUsed/>
    <w:rsid w:val="00E00A08"/>
    <w:rPr>
      <w:b/>
      <w:bCs/>
    </w:rPr>
  </w:style>
  <w:style w:type="character" w:customStyle="1" w:styleId="CommentSubjectChar">
    <w:name w:val="Comment Subject Char"/>
    <w:basedOn w:val="CommentTextChar"/>
    <w:link w:val="CommentSubject"/>
    <w:uiPriority w:val="99"/>
    <w:semiHidden/>
    <w:rsid w:val="00E00A08"/>
    <w:rPr>
      <w:b/>
      <w:bCs/>
      <w:sz w:val="20"/>
      <w:szCs w:val="20"/>
    </w:rPr>
  </w:style>
  <w:style w:type="paragraph" w:styleId="BalloonText">
    <w:name w:val="Balloon Text"/>
    <w:basedOn w:val="Normal"/>
    <w:link w:val="BalloonTextChar"/>
    <w:uiPriority w:val="99"/>
    <w:semiHidden/>
    <w:unhideWhenUsed/>
    <w:rsid w:val="00E00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08"/>
    <w:rPr>
      <w:rFonts w:ascii="Segoe UI" w:hAnsi="Segoe UI" w:cs="Segoe UI"/>
      <w:sz w:val="18"/>
      <w:szCs w:val="18"/>
    </w:rPr>
  </w:style>
  <w:style w:type="paragraph" w:styleId="FootnoteText">
    <w:name w:val="footnote text"/>
    <w:basedOn w:val="Normal"/>
    <w:link w:val="FootnoteTextChar"/>
    <w:uiPriority w:val="99"/>
    <w:semiHidden/>
    <w:unhideWhenUsed/>
    <w:rsid w:val="00EC33AE"/>
    <w:rPr>
      <w:sz w:val="20"/>
      <w:szCs w:val="20"/>
    </w:rPr>
  </w:style>
  <w:style w:type="character" w:customStyle="1" w:styleId="FootnoteTextChar">
    <w:name w:val="Footnote Text Char"/>
    <w:basedOn w:val="DefaultParagraphFont"/>
    <w:link w:val="FootnoteText"/>
    <w:uiPriority w:val="99"/>
    <w:semiHidden/>
    <w:rsid w:val="00EC33AE"/>
    <w:rPr>
      <w:sz w:val="20"/>
      <w:szCs w:val="20"/>
    </w:rPr>
  </w:style>
  <w:style w:type="character" w:styleId="FootnoteReference">
    <w:name w:val="footnote reference"/>
    <w:basedOn w:val="DefaultParagraphFont"/>
    <w:uiPriority w:val="99"/>
    <w:semiHidden/>
    <w:unhideWhenUsed/>
    <w:rsid w:val="00EC33AE"/>
    <w:rPr>
      <w:vertAlign w:val="superscript"/>
    </w:rPr>
  </w:style>
  <w:style w:type="paragraph" w:styleId="NoSpacing">
    <w:name w:val="No Spacing"/>
    <w:link w:val="NoSpacingChar"/>
    <w:uiPriority w:val="1"/>
    <w:qFormat/>
    <w:rsid w:val="008734B2"/>
    <w:pPr>
      <w:widowControl/>
    </w:pPr>
    <w:rPr>
      <w:rFonts w:eastAsiaTheme="minorEastAsia"/>
    </w:rPr>
  </w:style>
  <w:style w:type="character" w:customStyle="1" w:styleId="NoSpacingChar">
    <w:name w:val="No Spacing Char"/>
    <w:basedOn w:val="DefaultParagraphFont"/>
    <w:link w:val="NoSpacing"/>
    <w:uiPriority w:val="1"/>
    <w:rsid w:val="008734B2"/>
    <w:rPr>
      <w:rFonts w:eastAsiaTheme="minorEastAsia"/>
    </w:rPr>
  </w:style>
  <w:style w:type="paragraph" w:styleId="TOCHeading">
    <w:name w:val="TOC Heading"/>
    <w:basedOn w:val="Heading1"/>
    <w:next w:val="Normal"/>
    <w:uiPriority w:val="39"/>
    <w:unhideWhenUsed/>
    <w:qFormat/>
    <w:rsid w:val="008B5BE8"/>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8B5BE8"/>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B5BE8"/>
    <w:pPr>
      <w:widowControl/>
      <w:spacing w:after="120" w:line="259" w:lineRule="auto"/>
    </w:pPr>
    <w:rPr>
      <w:rFonts w:eastAsiaTheme="minorEastAsia" w:cs="Times New Roman"/>
    </w:rPr>
  </w:style>
  <w:style w:type="paragraph" w:styleId="TOC3">
    <w:name w:val="toc 3"/>
    <w:basedOn w:val="Normal"/>
    <w:next w:val="Normal"/>
    <w:autoRedefine/>
    <w:uiPriority w:val="39"/>
    <w:unhideWhenUsed/>
    <w:rsid w:val="00BD122A"/>
    <w:pPr>
      <w:widowControl/>
      <w:spacing w:before="100" w:after="100" w:line="259" w:lineRule="auto"/>
      <w:ind w:left="446"/>
    </w:pPr>
    <w:rPr>
      <w:rFonts w:eastAsiaTheme="minorEastAsia" w:cs="Times New Roman"/>
    </w:rPr>
  </w:style>
  <w:style w:type="paragraph" w:styleId="EndnoteText">
    <w:name w:val="endnote text"/>
    <w:basedOn w:val="Normal"/>
    <w:link w:val="EndnoteTextChar"/>
    <w:uiPriority w:val="99"/>
    <w:semiHidden/>
    <w:unhideWhenUsed/>
    <w:rsid w:val="008F6E6A"/>
    <w:rPr>
      <w:sz w:val="20"/>
      <w:szCs w:val="20"/>
    </w:rPr>
  </w:style>
  <w:style w:type="character" w:customStyle="1" w:styleId="EndnoteTextChar">
    <w:name w:val="Endnote Text Char"/>
    <w:basedOn w:val="DefaultParagraphFont"/>
    <w:link w:val="EndnoteText"/>
    <w:uiPriority w:val="99"/>
    <w:semiHidden/>
    <w:rsid w:val="008F6E6A"/>
    <w:rPr>
      <w:sz w:val="20"/>
      <w:szCs w:val="20"/>
    </w:rPr>
  </w:style>
  <w:style w:type="character" w:styleId="EndnoteReference">
    <w:name w:val="endnote reference"/>
    <w:basedOn w:val="DefaultParagraphFont"/>
    <w:uiPriority w:val="99"/>
    <w:semiHidden/>
    <w:unhideWhenUsed/>
    <w:rsid w:val="008F6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49575">
      <w:bodyDiv w:val="1"/>
      <w:marLeft w:val="0"/>
      <w:marRight w:val="0"/>
      <w:marTop w:val="0"/>
      <w:marBottom w:val="0"/>
      <w:divBdr>
        <w:top w:val="none" w:sz="0" w:space="0" w:color="auto"/>
        <w:left w:val="none" w:sz="0" w:space="0" w:color="auto"/>
        <w:bottom w:val="none" w:sz="0" w:space="0" w:color="auto"/>
        <w:right w:val="none" w:sz="0" w:space="0" w:color="auto"/>
      </w:divBdr>
    </w:div>
    <w:div w:id="2111201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fr.gov/cgi-bin/text-idx?rgn=div8&amp;amp;node=34%3A3.1.3.1.1.1.2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rgn=div8&amp;amp;node=34%3A3.1.3.1.1.1.2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p.ed.gov/fregisters/FR103114Fina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ghered.colorado.gov/Publications/Polici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00D1-9EB3-4433-A9A0-F0BD49AD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Metropolitan State University of Denver</vt:lpstr>
    </vt:vector>
  </TitlesOfParts>
  <Company>MSCD</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State University of Denver</dc:title>
  <dc:creator>John Hathorn</dc:creator>
  <cp:lastModifiedBy>Buckland, Erica</cp:lastModifiedBy>
  <cp:revision>2</cp:revision>
  <cp:lastPrinted>2015-08-21T16:27:00Z</cp:lastPrinted>
  <dcterms:created xsi:type="dcterms:W3CDTF">2017-09-26T21:36:00Z</dcterms:created>
  <dcterms:modified xsi:type="dcterms:W3CDTF">2017-09-26T21:36:00Z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2015-05-01T00:00:00Z</vt:filetime>
  </property>
  <property fmtid="{D5CDD505-2E9C-101B-9397-08002B2CF9AE}" pid="3" name="Creator">
    <vt:lpwstr>Word</vt:lpwstr>
  </property>
  <property fmtid="{D5CDD505-2E9C-101B-9397-08002B2CF9AE}" pid="4" name="LastSaved">
    <vt:filetime>2015-05-13T00:00:00Z</vt:filetime>
  </property>
</Properties>
</file>