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52" w:rsidP="00BA37F0" w:rsidRDefault="00405452" w14:paraId="0E45995A" w14:textId="77777777">
      <w:pPr>
        <w:rPr>
          <w:b/>
          <w:color w:val="00447C"/>
          <w:sz w:val="28"/>
          <w:szCs w:val="28"/>
        </w:rPr>
      </w:pPr>
    </w:p>
    <w:p w:rsidRPr="00405452" w:rsidR="003E17BA" w:rsidP="45301BC6" w:rsidRDefault="00787784" w14:paraId="6586583D" w14:textId="15857C16">
      <w:pPr>
        <w:rPr>
          <w:b w:val="1"/>
          <w:bCs w:val="1"/>
          <w:color w:val="00447C"/>
          <w:sz w:val="28"/>
          <w:szCs w:val="28"/>
        </w:rPr>
      </w:pPr>
      <w:bookmarkStart w:name="_GoBack" w:id="0"/>
      <w:bookmarkEnd w:id="0"/>
      <w:r w:rsidRPr="45301BC6" w:rsidR="45301BC6">
        <w:rPr>
          <w:b w:val="1"/>
          <w:bCs w:val="1"/>
          <w:color w:val="00447C"/>
          <w:sz w:val="28"/>
          <w:szCs w:val="28"/>
        </w:rPr>
        <w:t xml:space="preserve">University Advancement - </w:t>
      </w:r>
      <w:r w:rsidRPr="45301BC6" w:rsidR="45301BC6">
        <w:rPr>
          <w:b w:val="1"/>
          <w:bCs w:val="1"/>
          <w:color w:val="00447C"/>
          <w:sz w:val="28"/>
          <w:szCs w:val="28"/>
        </w:rPr>
        <w:t>Corporate and Foundation Relations</w:t>
      </w:r>
    </w:p>
    <w:p w:rsidRPr="00787784" w:rsidR="00787784" w:rsidP="00BA37F0" w:rsidRDefault="00787784" w14:paraId="6E1116F9" w14:textId="020C5B97">
      <w:pPr>
        <w:rPr>
          <w:b/>
        </w:rPr>
      </w:pPr>
      <w:r w:rsidRPr="00787784">
        <w:rPr>
          <w:b/>
        </w:rPr>
        <w:t>_______________________________________________________________________________________________________</w:t>
      </w:r>
    </w:p>
    <w:p w:rsidR="00787784" w:rsidP="00BA37F0" w:rsidRDefault="00787784" w14:paraId="7B8E548D" w14:textId="505802CE"/>
    <w:p w:rsidR="00787784" w:rsidP="00BA37F0" w:rsidRDefault="00787784" w14:paraId="4610516C" w14:textId="0A7254E9">
      <w:r w:rsidRPr="00787784">
        <w:rPr>
          <w:b/>
        </w:rPr>
        <w:t>Is this Funder a Good Fit?</w:t>
      </w:r>
    </w:p>
    <w:p w:rsidR="00787784" w:rsidP="00BA37F0" w:rsidRDefault="00787784" w14:paraId="5F302BB6" w14:textId="5609C061"/>
    <w:p w:rsidR="00787784" w:rsidP="00BA37F0" w:rsidRDefault="00787784" w14:paraId="4F262C38" w14:textId="5F4C3CCD">
      <w:r>
        <w:t>Questions to consider when assessing whether a corporation or foundation is a fit for MSU Denver and your program/project:</w:t>
      </w:r>
    </w:p>
    <w:p w:rsidR="00405452" w:rsidP="00BA37F0" w:rsidRDefault="00405452" w14:paraId="0AC56C40" w14:textId="77777777"/>
    <w:p w:rsidR="00787784" w:rsidP="00BA37F0" w:rsidRDefault="00787784" w14:paraId="1A821E0D" w14:textId="0CC7A048"/>
    <w:p w:rsidR="00787784" w:rsidP="00BA37F0" w:rsidRDefault="005C44D9" w14:paraId="397AF151" w14:textId="0058C846">
      <w:r>
        <w:t xml:space="preserve">     </w:t>
      </w:r>
      <w:r w:rsidRPr="00787784" w:rsidR="00787784">
        <w:rPr>
          <w:b/>
          <w:color w:val="00447C"/>
          <w:sz w:val="28"/>
          <w:szCs w:val="28"/>
        </w:rPr>
        <w:t>Corporate Prospects</w:t>
      </w:r>
      <w:r>
        <w:tab/>
      </w:r>
      <w:r>
        <w:tab/>
      </w:r>
      <w:r>
        <w:t xml:space="preserve">           </w:t>
      </w:r>
      <w:r w:rsidRPr="00787784" w:rsidR="00787784">
        <w:rPr>
          <w:b/>
          <w:color w:val="00447C"/>
          <w:sz w:val="28"/>
          <w:szCs w:val="28"/>
        </w:rPr>
        <w:t>Foundation Prospects</w:t>
      </w:r>
    </w:p>
    <w:p w:rsidR="00787784" w:rsidP="00BA37F0" w:rsidRDefault="00787784" w14:paraId="578F65C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7784" w:rsidTr="00787784" w14:paraId="00BE8B7C" w14:textId="77777777">
        <w:tc>
          <w:tcPr>
            <w:tcW w:w="4675" w:type="dxa"/>
          </w:tcPr>
          <w:p w:rsidR="00787784" w:rsidP="005C44D9" w:rsidRDefault="00787784" w14:paraId="09C4AB78" w14:textId="77777777">
            <w:pPr>
              <w:pStyle w:val="ListParagraph"/>
              <w:numPr>
                <w:ilvl w:val="0"/>
                <w:numId w:val="2"/>
              </w:numPr>
            </w:pPr>
            <w:r>
              <w:t>What is the company’s mission statement?</w:t>
            </w:r>
          </w:p>
          <w:p w:rsidR="00787784" w:rsidP="005C44D9" w:rsidRDefault="00787784" w14:paraId="240058FD" w14:textId="6F498BF4">
            <w:pPr>
              <w:pStyle w:val="ListParagraph"/>
              <w:numPr>
                <w:ilvl w:val="0"/>
                <w:numId w:val="2"/>
              </w:numPr>
            </w:pPr>
            <w:r>
              <w:t>Are there areas of research or colleges at MSU Denver that align with the company’s focus?</w:t>
            </w:r>
          </w:p>
          <w:p w:rsidR="00787784" w:rsidP="005C44D9" w:rsidRDefault="00787784" w14:paraId="5312A0E5" w14:textId="77777777">
            <w:pPr>
              <w:pStyle w:val="ListParagraph"/>
              <w:numPr>
                <w:ilvl w:val="0"/>
                <w:numId w:val="2"/>
              </w:numPr>
            </w:pPr>
            <w:r>
              <w:t>Is the company’s headquarters located within the MSU Denver geographic footprint?</w:t>
            </w:r>
          </w:p>
          <w:p w:rsidR="00787784" w:rsidP="005C44D9" w:rsidRDefault="00787784" w14:paraId="11265427" w14:textId="738AF6AA">
            <w:pPr>
              <w:pStyle w:val="ListParagraph"/>
              <w:numPr>
                <w:ilvl w:val="0"/>
                <w:numId w:val="2"/>
              </w:numPr>
            </w:pPr>
            <w:r>
              <w:t>Does the university have ties with the company’s upper-level management?</w:t>
            </w:r>
          </w:p>
          <w:p w:rsidR="00787784" w:rsidP="005C44D9" w:rsidRDefault="00787784" w14:paraId="056D5074" w14:textId="77777777">
            <w:pPr>
              <w:pStyle w:val="ListParagraph"/>
              <w:numPr>
                <w:ilvl w:val="0"/>
                <w:numId w:val="2"/>
              </w:numPr>
            </w:pPr>
            <w:r>
              <w:t>Does the company have a strong employee base of MSU Denver alumni?</w:t>
            </w:r>
          </w:p>
          <w:p w:rsidR="00787784" w:rsidP="005C44D9" w:rsidRDefault="00787784" w14:paraId="1A486B98" w14:textId="77777777">
            <w:pPr>
              <w:pStyle w:val="ListParagraph"/>
              <w:numPr>
                <w:ilvl w:val="0"/>
                <w:numId w:val="2"/>
              </w:numPr>
            </w:pPr>
            <w:r>
              <w:t>Does the company recruit from MSU Denver?</w:t>
            </w:r>
          </w:p>
          <w:p w:rsidR="00787784" w:rsidP="005C44D9" w:rsidRDefault="00787784" w14:paraId="2519F5FC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What types/amounts of funding has the company </w:t>
            </w:r>
            <w:r w:rsidR="005C44D9">
              <w:t>given to MSU Denver?</w:t>
            </w:r>
          </w:p>
          <w:p w:rsidR="005C44D9" w:rsidP="005C44D9" w:rsidRDefault="005C44D9" w14:paraId="455FDE07" w14:textId="77777777">
            <w:pPr>
              <w:pStyle w:val="ListParagraph"/>
              <w:numPr>
                <w:ilvl w:val="0"/>
                <w:numId w:val="2"/>
              </w:numPr>
            </w:pPr>
            <w:r>
              <w:t>Does the company have a matching gift programs?</w:t>
            </w:r>
          </w:p>
          <w:p w:rsidR="005C44D9" w:rsidP="005C44D9" w:rsidRDefault="005C44D9" w14:paraId="5354D429" w14:textId="18488897">
            <w:pPr>
              <w:pStyle w:val="ListParagraph"/>
              <w:numPr>
                <w:ilvl w:val="0"/>
                <w:numId w:val="2"/>
              </w:numPr>
            </w:pPr>
            <w:r>
              <w:t>From the company’s prospective, what differentiates MSU Denver from other universities?</w:t>
            </w:r>
          </w:p>
        </w:tc>
        <w:tc>
          <w:tcPr>
            <w:tcW w:w="4675" w:type="dxa"/>
          </w:tcPr>
          <w:p w:rsidR="00787784" w:rsidP="005C44D9" w:rsidRDefault="005C44D9" w14:paraId="713DCE08" w14:textId="77777777">
            <w:pPr>
              <w:pStyle w:val="ListParagraph"/>
              <w:numPr>
                <w:ilvl w:val="0"/>
                <w:numId w:val="3"/>
              </w:numPr>
            </w:pPr>
            <w:r>
              <w:t>What is the foundation’s mission statement?</w:t>
            </w:r>
          </w:p>
          <w:p w:rsidR="005C44D9" w:rsidP="005C44D9" w:rsidRDefault="005C44D9" w14:paraId="0C95A770" w14:textId="77777777">
            <w:pPr>
              <w:pStyle w:val="ListParagraph"/>
              <w:numPr>
                <w:ilvl w:val="0"/>
                <w:numId w:val="3"/>
              </w:numPr>
            </w:pPr>
            <w:r>
              <w:t>What are the foundation’s giving parameters: interest areas, geographic focus?</w:t>
            </w:r>
          </w:p>
          <w:p w:rsidR="005C44D9" w:rsidP="005C44D9" w:rsidRDefault="005C44D9" w14:paraId="2C236504" w14:textId="77777777">
            <w:pPr>
              <w:pStyle w:val="ListParagraph"/>
              <w:numPr>
                <w:ilvl w:val="0"/>
                <w:numId w:val="3"/>
              </w:numPr>
            </w:pPr>
            <w:r>
              <w:t>What grants has the foundation awarded recently and what is the average award?</w:t>
            </w:r>
          </w:p>
          <w:p w:rsidR="005C44D9" w:rsidP="005C44D9" w:rsidRDefault="005C44D9" w14:paraId="5EC6B8F7" w14:textId="77777777">
            <w:pPr>
              <w:pStyle w:val="ListParagraph"/>
              <w:numPr>
                <w:ilvl w:val="0"/>
                <w:numId w:val="3"/>
              </w:numPr>
            </w:pPr>
            <w:r>
              <w:t>Does the university have ties with any key foundation staff or board members?</w:t>
            </w:r>
          </w:p>
          <w:p w:rsidR="005C44D9" w:rsidP="005C44D9" w:rsidRDefault="005C44D9" w14:paraId="5ADFD3E5" w14:textId="77777777">
            <w:pPr>
              <w:pStyle w:val="ListParagraph"/>
              <w:numPr>
                <w:ilvl w:val="0"/>
                <w:numId w:val="3"/>
              </w:numPr>
            </w:pPr>
            <w:r>
              <w:t>What is the foundation’s focus – local, state, national or international?</w:t>
            </w:r>
          </w:p>
          <w:p w:rsidR="005C44D9" w:rsidP="005C44D9" w:rsidRDefault="005C44D9" w14:paraId="694B6F3F" w14:textId="77777777">
            <w:pPr>
              <w:pStyle w:val="ListParagraph"/>
              <w:numPr>
                <w:ilvl w:val="0"/>
                <w:numId w:val="3"/>
              </w:numPr>
            </w:pPr>
            <w:r>
              <w:t>What are the foundation’s reporting requirements?</w:t>
            </w:r>
          </w:p>
          <w:p w:rsidR="005C44D9" w:rsidP="005C44D9" w:rsidRDefault="005C44D9" w14:paraId="785C1C81" w14:textId="2ECD741E">
            <w:pPr>
              <w:pStyle w:val="ListParagraph"/>
              <w:numPr>
                <w:ilvl w:val="0"/>
                <w:numId w:val="3"/>
              </w:numPr>
            </w:pPr>
            <w:r>
              <w:t>Does the foundation accept unsolicited proposals?</w:t>
            </w:r>
          </w:p>
        </w:tc>
      </w:tr>
    </w:tbl>
    <w:p w:rsidRPr="00787784" w:rsidR="00787784" w:rsidP="00BA37F0" w:rsidRDefault="00787784" w14:paraId="5ADCFF04" w14:textId="77777777"/>
    <w:sectPr w:rsidRPr="00787784" w:rsidR="00787784" w:rsidSect="00EE46D6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0C" w:rsidP="009A4792" w:rsidRDefault="009E690C" w14:paraId="6CD55E7F" w14:textId="77777777">
      <w:r>
        <w:separator/>
      </w:r>
    </w:p>
  </w:endnote>
  <w:endnote w:type="continuationSeparator" w:id="0">
    <w:p w:rsidR="009E690C" w:rsidP="009A4792" w:rsidRDefault="009E690C" w14:paraId="50DFA8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2DC204" w:rsidTr="3C2DC204" w14:paraId="765C5195" w14:textId="77777777">
      <w:tc>
        <w:tcPr>
          <w:tcW w:w="3120" w:type="dxa"/>
        </w:tcPr>
        <w:p w:rsidR="3C2DC204" w:rsidP="3C2DC204" w:rsidRDefault="3C2DC204" w14:paraId="36FAB1D9" w14:textId="69BA8F52">
          <w:pPr>
            <w:pStyle w:val="Header"/>
            <w:ind w:left="-115"/>
          </w:pPr>
        </w:p>
      </w:tc>
      <w:tc>
        <w:tcPr>
          <w:tcW w:w="3120" w:type="dxa"/>
        </w:tcPr>
        <w:p w:rsidR="3C2DC204" w:rsidP="3C2DC204" w:rsidRDefault="3C2DC204" w14:paraId="1A7A90E5" w14:textId="64266400">
          <w:pPr>
            <w:pStyle w:val="Header"/>
            <w:jc w:val="center"/>
          </w:pPr>
        </w:p>
      </w:tc>
      <w:tc>
        <w:tcPr>
          <w:tcW w:w="3120" w:type="dxa"/>
        </w:tcPr>
        <w:p w:rsidR="3C2DC204" w:rsidP="3C2DC204" w:rsidRDefault="3C2DC204" w14:paraId="20A3BA79" w14:textId="6D1E766B">
          <w:pPr>
            <w:pStyle w:val="Header"/>
            <w:ind w:right="-115"/>
            <w:jc w:val="right"/>
          </w:pPr>
        </w:p>
      </w:tc>
    </w:tr>
  </w:tbl>
  <w:p w:rsidR="3C2DC204" w:rsidP="3C2DC204" w:rsidRDefault="3C2DC204" w14:paraId="1273274F" w14:textId="60517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2DC204" w:rsidTr="3C2DC204" w14:paraId="608E1D48" w14:textId="77777777">
      <w:tc>
        <w:tcPr>
          <w:tcW w:w="3120" w:type="dxa"/>
        </w:tcPr>
        <w:p w:rsidR="3C2DC204" w:rsidP="3C2DC204" w:rsidRDefault="3C2DC204" w14:paraId="6BC8715F" w14:textId="2DD8C34D">
          <w:pPr>
            <w:pStyle w:val="Header"/>
            <w:ind w:left="-115"/>
          </w:pPr>
        </w:p>
      </w:tc>
      <w:tc>
        <w:tcPr>
          <w:tcW w:w="3120" w:type="dxa"/>
        </w:tcPr>
        <w:p w:rsidR="3C2DC204" w:rsidP="3C2DC204" w:rsidRDefault="3C2DC204" w14:paraId="6BDCD85D" w14:textId="2650374B">
          <w:pPr>
            <w:pStyle w:val="Header"/>
            <w:jc w:val="center"/>
          </w:pPr>
        </w:p>
      </w:tc>
      <w:tc>
        <w:tcPr>
          <w:tcW w:w="3120" w:type="dxa"/>
        </w:tcPr>
        <w:p w:rsidR="3C2DC204" w:rsidP="3C2DC204" w:rsidRDefault="3C2DC204" w14:paraId="51D68C78" w14:textId="1EB7CD0A">
          <w:pPr>
            <w:pStyle w:val="Header"/>
            <w:ind w:right="-115"/>
            <w:jc w:val="right"/>
          </w:pPr>
        </w:p>
      </w:tc>
    </w:tr>
  </w:tbl>
  <w:p w:rsidR="3C2DC204" w:rsidP="3C2DC204" w:rsidRDefault="3C2DC204" w14:paraId="69832025" w14:textId="5643C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0C" w:rsidP="009A4792" w:rsidRDefault="009E690C" w14:paraId="479F722A" w14:textId="77777777">
      <w:r>
        <w:separator/>
      </w:r>
    </w:p>
  </w:footnote>
  <w:footnote w:type="continuationSeparator" w:id="0">
    <w:p w:rsidR="009E690C" w:rsidP="009A4792" w:rsidRDefault="009E690C" w14:paraId="4AB7F9E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2DC204" w:rsidTr="3C2DC204" w14:paraId="66BDDBFA" w14:textId="77777777">
      <w:tc>
        <w:tcPr>
          <w:tcW w:w="3120" w:type="dxa"/>
        </w:tcPr>
        <w:p w:rsidR="3C2DC204" w:rsidP="3C2DC204" w:rsidRDefault="3C2DC204" w14:paraId="24A9541D" w14:textId="7170E966">
          <w:pPr>
            <w:pStyle w:val="Header"/>
            <w:ind w:left="-115"/>
          </w:pPr>
        </w:p>
      </w:tc>
      <w:tc>
        <w:tcPr>
          <w:tcW w:w="3120" w:type="dxa"/>
        </w:tcPr>
        <w:p w:rsidR="3C2DC204" w:rsidP="3C2DC204" w:rsidRDefault="3C2DC204" w14:paraId="1FE2A037" w14:textId="64F2EA1D">
          <w:pPr>
            <w:pStyle w:val="Header"/>
            <w:jc w:val="center"/>
          </w:pPr>
        </w:p>
      </w:tc>
      <w:tc>
        <w:tcPr>
          <w:tcW w:w="3120" w:type="dxa"/>
        </w:tcPr>
        <w:p w:rsidR="3C2DC204" w:rsidP="3C2DC204" w:rsidRDefault="3C2DC204" w14:paraId="024C346B" w14:textId="58D6C812">
          <w:pPr>
            <w:pStyle w:val="Header"/>
            <w:ind w:right="-115"/>
            <w:jc w:val="right"/>
          </w:pPr>
        </w:p>
      </w:tc>
    </w:tr>
  </w:tbl>
  <w:p w:rsidR="3C2DC204" w:rsidP="3C2DC204" w:rsidRDefault="3C2DC204" w14:paraId="323467C1" w14:textId="10AD5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719FC" w:rsidP="007F2D20" w:rsidRDefault="00922F00" w14:paraId="5697F1A0" w14:textId="4DE2C556">
    <w:pPr>
      <w:pStyle w:val="Header"/>
      <w:tabs>
        <w:tab w:val="clear" w:pos="8640"/>
        <w:tab w:val="right" w:pos="10440"/>
      </w:tabs>
      <w:ind w:left="-180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4E968D" wp14:editId="4842FA81">
              <wp:simplePos x="0" y="0"/>
              <wp:positionH relativeFrom="column">
                <wp:posOffset>4133850</wp:posOffset>
              </wp:positionH>
              <wp:positionV relativeFrom="paragraph">
                <wp:posOffset>349250</wp:posOffset>
              </wp:positionV>
              <wp:extent cx="2278380" cy="93345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922F00" w:rsidR="00922F00" w:rsidP="00922F00" w:rsidRDefault="00922F00" w14:paraId="3F86940C" w14:textId="77777777">
                          <w:pPr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922F00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  Metropolitan State University of Denver</w:t>
                          </w:r>
                        </w:p>
                        <w:p w:rsidRPr="00922F00" w:rsidR="00922F00" w:rsidP="00922F00" w:rsidRDefault="00922F00" w14:paraId="28EA63E8" w14:textId="77777777">
                          <w:pPr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922F00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  Foundation, Inc. </w:t>
                          </w:r>
                        </w:p>
                        <w:p w:rsidRPr="00922F00" w:rsidR="00922F00" w:rsidP="00922F00" w:rsidRDefault="00922F00" w14:paraId="43078310" w14:textId="77777777">
                          <w:pPr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922F00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  Campus Box 14 P.O. Box 173362</w:t>
                          </w:r>
                        </w:p>
                        <w:p w:rsidRPr="00922F00" w:rsidR="00922F00" w:rsidP="00922F00" w:rsidRDefault="00922F00" w14:paraId="123BD71B" w14:textId="77777777">
                          <w:pPr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922F00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  Denver, CO 80217-3362</w:t>
                          </w:r>
                        </w:p>
                        <w:p w:rsidRPr="00922F00" w:rsidR="00922F00" w:rsidP="00922F00" w:rsidRDefault="00922F00" w14:paraId="1CB7D591" w14:textId="77777777">
                          <w:pPr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922F00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  303.615.0065 Phone</w:t>
                          </w:r>
                        </w:p>
                        <w:p w:rsidRPr="00922F00" w:rsidR="00922F00" w:rsidP="00922F00" w:rsidRDefault="00922F00" w14:paraId="5388DC57" w14:textId="77777777">
                          <w:pPr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922F00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  303.556.5094 Fax</w:t>
                          </w:r>
                        </w:p>
                        <w:p w:rsidRPr="00922F00" w:rsidR="00922F00" w:rsidP="00922F00" w:rsidRDefault="00922F00" w14:paraId="4479C614" w14:textId="77777777">
                          <w:pPr>
                            <w:rPr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922F00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15"/>
                              <w:szCs w:val="15"/>
                            </w:rPr>
                            <w:t xml:space="preserve">   msudenver.edu/giving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6704D3D">
            <v:shapetype id="_x0000_t202" coordsize="21600,21600" o:spt="202" path="m,l,21600r21600,l21600,xe" w14:anchorId="584E968D">
              <v:stroke joinstyle="miter"/>
              <v:path gradientshapeok="t" o:connecttype="rect"/>
            </v:shapetype>
            <v:shape id="Text Box 2" style="position:absolute;left:0;text-align:left;margin-left:325.5pt;margin-top:27.5pt;width:179.4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">
              <v:textbox>
                <w:txbxContent>
                  <w:p w:rsidRPr="00922F00" w:rsidR="00922F00" w:rsidP="00922F00" w:rsidRDefault="00922F00" w14:paraId="7D59278E" w14:textId="77777777">
                    <w:pPr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922F00"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  <w:t xml:space="preserve">   Metropolitan State University of Denver</w:t>
                    </w:r>
                  </w:p>
                  <w:p w:rsidRPr="00922F00" w:rsidR="00922F00" w:rsidP="00922F00" w:rsidRDefault="00922F00" w14:paraId="483989EB" w14:textId="77777777">
                    <w:pPr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922F00"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  <w:t xml:space="preserve">   Foundation, Inc. </w:t>
                    </w:r>
                  </w:p>
                  <w:p w:rsidRPr="00922F00" w:rsidR="00922F00" w:rsidP="00922F00" w:rsidRDefault="00922F00" w14:paraId="039C7714" w14:textId="77777777">
                    <w:pPr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922F00"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  <w:t xml:space="preserve">   Campus Box 14 P.O. Box 173362</w:t>
                    </w:r>
                  </w:p>
                  <w:p w:rsidRPr="00922F00" w:rsidR="00922F00" w:rsidP="00922F00" w:rsidRDefault="00922F00" w14:paraId="05D65F75" w14:textId="77777777">
                    <w:pPr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922F00"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  <w:t xml:space="preserve">   Denver, CO 80217-3362</w:t>
                    </w:r>
                  </w:p>
                  <w:p w:rsidRPr="00922F00" w:rsidR="00922F00" w:rsidP="00922F00" w:rsidRDefault="00922F00" w14:paraId="3CA4F0E2" w14:textId="77777777">
                    <w:pPr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922F00"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  <w:t xml:space="preserve">   303.615.0065 Phone</w:t>
                    </w:r>
                  </w:p>
                  <w:p w:rsidRPr="00922F00" w:rsidR="00922F00" w:rsidP="00922F00" w:rsidRDefault="00922F00" w14:paraId="53E4D48E" w14:textId="77777777">
                    <w:pPr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922F00"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  <w:t xml:space="preserve">   303.556.5094 Fax</w:t>
                    </w:r>
                  </w:p>
                  <w:p w:rsidRPr="00922F00" w:rsidR="00922F00" w:rsidP="00922F00" w:rsidRDefault="00922F00" w14:paraId="62B09447" w14:textId="77777777">
                    <w:pPr>
                      <w:rPr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922F00">
                      <w:rPr>
                        <w:rFonts w:ascii="Arial Narrow" w:hAnsi="Arial Narrow"/>
                        <w:b/>
                        <w:color w:val="808080" w:themeColor="background1" w:themeShade="80"/>
                        <w:sz w:val="15"/>
                        <w:szCs w:val="15"/>
                      </w:rPr>
                      <w:t xml:space="preserve">   msudenver.edu/giving</w:t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proofErr w:type="gramStart"/>
    <w:r w:rsidR="3C2DC204">
      <w:t>ple</w:t>
    </w:r>
    <w:proofErr w:type="spellEnd"/>
    <w:proofErr w:type="gramEnd"/>
    <w:r w:rsidR="008719FC">
      <w:rPr>
        <w:noProof/>
      </w:rPr>
      <w:drawing>
        <wp:inline distT="0" distB="0" distL="0" distR="0" wp14:anchorId="45D62F97" wp14:editId="44EC7D0F">
          <wp:extent cx="4362450" cy="16268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tter_Foundation_MSUDenver_header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1966"/>
                  <a:stretch/>
                </pic:blipFill>
                <pic:spPr bwMode="auto">
                  <a:xfrm>
                    <a:off x="0" y="0"/>
                    <a:ext cx="4362478" cy="1626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600"/>
    <w:multiLevelType w:val="hybridMultilevel"/>
    <w:tmpl w:val="15944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2E5596"/>
    <w:multiLevelType w:val="hybridMultilevel"/>
    <w:tmpl w:val="29B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8A27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92"/>
    <w:rsid w:val="000055DA"/>
    <w:rsid w:val="00146F34"/>
    <w:rsid w:val="001C1B83"/>
    <w:rsid w:val="001C2622"/>
    <w:rsid w:val="001C7044"/>
    <w:rsid w:val="0022556D"/>
    <w:rsid w:val="00234B3B"/>
    <w:rsid w:val="002657DF"/>
    <w:rsid w:val="00282B96"/>
    <w:rsid w:val="00291A52"/>
    <w:rsid w:val="002A3215"/>
    <w:rsid w:val="002C7E31"/>
    <w:rsid w:val="003E17BA"/>
    <w:rsid w:val="00405452"/>
    <w:rsid w:val="004548C3"/>
    <w:rsid w:val="004725F2"/>
    <w:rsid w:val="004B2769"/>
    <w:rsid w:val="005010F3"/>
    <w:rsid w:val="0056202B"/>
    <w:rsid w:val="005C44D9"/>
    <w:rsid w:val="00601E13"/>
    <w:rsid w:val="00634E16"/>
    <w:rsid w:val="00747E64"/>
    <w:rsid w:val="007832EF"/>
    <w:rsid w:val="00787784"/>
    <w:rsid w:val="007D0CD4"/>
    <w:rsid w:val="007F2D20"/>
    <w:rsid w:val="007F34C7"/>
    <w:rsid w:val="00834C4C"/>
    <w:rsid w:val="00856674"/>
    <w:rsid w:val="008719FC"/>
    <w:rsid w:val="00922F00"/>
    <w:rsid w:val="009A4792"/>
    <w:rsid w:val="009C4A17"/>
    <w:rsid w:val="009E17BB"/>
    <w:rsid w:val="009E690C"/>
    <w:rsid w:val="00A92BC4"/>
    <w:rsid w:val="00AE7411"/>
    <w:rsid w:val="00B00E83"/>
    <w:rsid w:val="00B1043F"/>
    <w:rsid w:val="00B76CA1"/>
    <w:rsid w:val="00B85071"/>
    <w:rsid w:val="00BA37F0"/>
    <w:rsid w:val="00C04DE3"/>
    <w:rsid w:val="00C52B4E"/>
    <w:rsid w:val="00CA3217"/>
    <w:rsid w:val="00CB2DB8"/>
    <w:rsid w:val="00D07869"/>
    <w:rsid w:val="00D50A31"/>
    <w:rsid w:val="00D737B6"/>
    <w:rsid w:val="00DC28DD"/>
    <w:rsid w:val="00E86D5F"/>
    <w:rsid w:val="00EC1B5F"/>
    <w:rsid w:val="00EC7A93"/>
    <w:rsid w:val="00ED6150"/>
    <w:rsid w:val="00EE46D6"/>
    <w:rsid w:val="00EE61D0"/>
    <w:rsid w:val="00F0124C"/>
    <w:rsid w:val="00F465FC"/>
    <w:rsid w:val="00F67241"/>
    <w:rsid w:val="00F678DD"/>
    <w:rsid w:val="00F71628"/>
    <w:rsid w:val="00FE7D85"/>
    <w:rsid w:val="3C2DC204"/>
    <w:rsid w:val="4530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45FA5"/>
  <w14:defaultImageDpi w14:val="300"/>
  <w15:docId w15:val="{5538835A-5E6E-443F-8884-FF3C05D197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79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4792"/>
  </w:style>
  <w:style w:type="paragraph" w:styleId="Footer">
    <w:name w:val="footer"/>
    <w:basedOn w:val="Normal"/>
    <w:link w:val="FooterChar"/>
    <w:uiPriority w:val="99"/>
    <w:unhideWhenUsed/>
    <w:rsid w:val="009A479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4792"/>
  </w:style>
  <w:style w:type="paragraph" w:styleId="BalloonText">
    <w:name w:val="Balloon Text"/>
    <w:basedOn w:val="Normal"/>
    <w:link w:val="BalloonTextChar"/>
    <w:uiPriority w:val="99"/>
    <w:semiHidden/>
    <w:unhideWhenUsed/>
    <w:rsid w:val="007F2D20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2D20"/>
    <w:rPr>
      <w:rFonts w:ascii="Lucida Grande" w:hAnsi="Lucida Grande" w:cs="Lucida Grande"/>
      <w:sz w:val="18"/>
      <w:szCs w:val="18"/>
    </w:rPr>
  </w:style>
  <w:style w:type="paragraph" w:styleId="PAParaText" w:customStyle="1">
    <w:name w:val="PA_ParaText"/>
    <w:basedOn w:val="Normal"/>
    <w:rsid w:val="00291A52"/>
    <w:pPr>
      <w:spacing w:after="120"/>
      <w:jc w:val="both"/>
    </w:pPr>
    <w:rPr>
      <w:rFonts w:ascii="Arial" w:hAnsi="Arial" w:eastAsia="SimSun" w:cs="Times New Roman"/>
      <w:sz w:val="20"/>
      <w:szCs w:val="20"/>
      <w:lang w:eastAsia="zh-CN"/>
    </w:rPr>
  </w:style>
  <w:style w:type="character" w:styleId="Hyperlink">
    <w:name w:val="Hyperlink"/>
    <w:basedOn w:val="DefaultParagraphFont"/>
    <w:rsid w:val="00D50A31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5C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CFB30D701BB4ABF64992FD20153BC" ma:contentTypeVersion="6" ma:contentTypeDescription="Create a new document." ma:contentTypeScope="" ma:versionID="a3b0abc123be25d362f7492c83906d36">
  <xsd:schema xmlns:xsd="http://www.w3.org/2001/XMLSchema" xmlns:xs="http://www.w3.org/2001/XMLSchema" xmlns:p="http://schemas.microsoft.com/office/2006/metadata/properties" xmlns:ns2="9da4c7ca-bba8-42b2-a618-f2a30c861e7f" xmlns:ns3="2813002c-50c4-4ff9-94a3-4aabef43d8f8" targetNamespace="http://schemas.microsoft.com/office/2006/metadata/properties" ma:root="true" ma:fieldsID="b5578c06c68260bcb40faca2fd0b0b5f" ns2:_="" ns3:_="">
    <xsd:import namespace="9da4c7ca-bba8-42b2-a618-f2a30c861e7f"/>
    <xsd:import namespace="2813002c-50c4-4ff9-94a3-4aabef43d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c7ca-bba8-42b2-a618-f2a30c861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02c-50c4-4ff9-94a3-4aabef43d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5990B-28DC-4E3F-95B2-180C8C9C3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A10C7-CDFF-4BCF-9A12-B1A53617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4c7ca-bba8-42b2-a618-f2a30c861e7f"/>
    <ds:schemaRef ds:uri="2813002c-50c4-4ff9-94a3-4aabef43d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70EED-1A67-4619-9F93-D8957A3D4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Metropolitan State University of Denver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Ruth  M'Gonigle</dc:creator>
  <lastModifiedBy>Roe, Shannon</lastModifiedBy>
  <revision>5</revision>
  <lastPrinted>2017-12-14T21:16:00.0000000Z</lastPrinted>
  <dcterms:created xsi:type="dcterms:W3CDTF">2019-06-12T20:11:00.0000000Z</dcterms:created>
  <dcterms:modified xsi:type="dcterms:W3CDTF">2019-06-12T20:32:51.5948755Z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0x010100FBCCFB30D701BB4ABF64992FD20153BC</vt:lpwstr>
  </property>
</Properties>
</file>