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98" w:type="dxa"/>
        <w:tblInd w:w="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5982"/>
      </w:tblGrid>
      <w:tr w:rsidR="00215C08" w:rsidTr="00F05700">
        <w:tc>
          <w:tcPr>
            <w:tcW w:w="289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hideMark/>
          </w:tcPr>
          <w:p w:rsidR="00215C08" w:rsidRDefault="00215C08" w:rsidP="00F05700">
            <w:pPr>
              <w:spacing w:line="240" w:lineRule="auto"/>
              <w:jc w:val="center"/>
              <w:rPr>
                <w:rFonts w:ascii="Palatino Linotype" w:hAnsi="Palatino Linotype"/>
                <w:b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/>
                <w:noProof/>
              </w:rPr>
              <w:drawing>
                <wp:inline distT="0" distB="0" distL="0" distR="0" wp14:anchorId="7918C61E" wp14:editId="46755A98">
                  <wp:extent cx="1905000" cy="10198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19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15C08" w:rsidRDefault="00215C08" w:rsidP="00F05700">
            <w:pPr>
              <w:spacing w:line="240" w:lineRule="auto"/>
              <w:jc w:val="center"/>
              <w:rPr>
                <w:rFonts w:ascii="Palatino Linotype" w:hAnsi="Palatino Linotype"/>
                <w:b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sz w:val="20"/>
                <w:szCs w:val="20"/>
              </w:rPr>
              <w:t>Graduate Council</w:t>
            </w:r>
          </w:p>
          <w:p w:rsidR="00215C08" w:rsidRDefault="00215C08" w:rsidP="00F05700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Metropolitan State University of Denver</w:t>
            </w:r>
          </w:p>
          <w:p w:rsidR="00954A8D" w:rsidRDefault="00954A8D" w:rsidP="00F05700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SPECIAL SESSION</w:t>
            </w:r>
          </w:p>
          <w:p w:rsidR="00215C08" w:rsidRDefault="00954A8D" w:rsidP="00F05700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Dec. 12, 2017</w:t>
            </w:r>
          </w:p>
          <w:p w:rsidR="00215C08" w:rsidRDefault="00215C08" w:rsidP="00F05700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 11:00-12:</w:t>
            </w:r>
            <w:r w:rsidR="00954A8D">
              <w:rPr>
                <w:rFonts w:ascii="Palatino Linotype" w:hAnsi="Palatino Linotype"/>
                <w:b/>
                <w:sz w:val="20"/>
                <w:szCs w:val="20"/>
              </w:rPr>
              <w:t>15</w:t>
            </w:r>
          </w:p>
          <w:p w:rsidR="00215C08" w:rsidRDefault="00215C08" w:rsidP="00F05700">
            <w:pPr>
              <w:spacing w:line="240" w:lineRule="auto"/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SSB </w:t>
            </w:r>
            <w:proofErr w:type="spellStart"/>
            <w:r>
              <w:rPr>
                <w:rFonts w:ascii="Palatino Linotype" w:hAnsi="Palatino Linotype"/>
                <w:b/>
                <w:sz w:val="20"/>
                <w:szCs w:val="20"/>
              </w:rPr>
              <w:t>330C</w:t>
            </w:r>
            <w:proofErr w:type="spellEnd"/>
          </w:p>
          <w:p w:rsidR="00215C08" w:rsidRDefault="00954A8D" w:rsidP="00F05700">
            <w:pPr>
              <w:spacing w:line="240" w:lineRule="auto"/>
              <w:jc w:val="center"/>
              <w:rPr>
                <w:rFonts w:ascii="Palatino Linotype" w:hAnsi="Palatino Linotype"/>
                <w:b/>
                <w:spacing w:val="26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pacing w:val="26"/>
                <w:sz w:val="20"/>
                <w:szCs w:val="20"/>
              </w:rPr>
              <w:t>MINUTES</w:t>
            </w:r>
          </w:p>
          <w:p w:rsidR="00215C08" w:rsidRDefault="00215C08" w:rsidP="00F05700">
            <w:pPr>
              <w:spacing w:line="240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</w:tbl>
    <w:p w:rsidR="00215C08" w:rsidRDefault="00215C08" w:rsidP="00215C08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Welcome</w:t>
      </w:r>
    </w:p>
    <w:p w:rsidR="00215C08" w:rsidRDefault="00954A8D" w:rsidP="00215C08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Special Session </w:t>
      </w:r>
    </w:p>
    <w:p w:rsidR="00954A8D" w:rsidRPr="00954A8D" w:rsidRDefault="00954A8D" w:rsidP="00954A8D">
      <w:pPr>
        <w:ind w:left="1080"/>
        <w:rPr>
          <w:rFonts w:ascii="Palatino Linotype" w:hAnsi="Palatino Linotype"/>
          <w:sz w:val="20"/>
          <w:szCs w:val="20"/>
        </w:rPr>
      </w:pPr>
      <w:proofErr w:type="gramStart"/>
      <w:r w:rsidRPr="00954A8D">
        <w:rPr>
          <w:rFonts w:ascii="Palatino Linotype" w:hAnsi="Palatino Linotype"/>
          <w:sz w:val="20"/>
          <w:szCs w:val="20"/>
        </w:rPr>
        <w:t>The Graduate Council was called into a Special Session by Dr. Campbell</w:t>
      </w:r>
      <w:proofErr w:type="gramEnd"/>
      <w:r w:rsidRPr="00954A8D">
        <w:rPr>
          <w:rFonts w:ascii="Palatino Linotype" w:hAnsi="Palatino Linotype"/>
          <w:sz w:val="20"/>
          <w:szCs w:val="20"/>
        </w:rPr>
        <w:t xml:space="preserve"> in order to reevaluate the program and courses put forth by the proposed Masters in Clinical Behavioral Health- Addictions.  The </w:t>
      </w:r>
      <w:proofErr w:type="gramStart"/>
      <w:r w:rsidRPr="00954A8D">
        <w:rPr>
          <w:rFonts w:ascii="Palatino Linotype" w:hAnsi="Palatino Linotype"/>
          <w:sz w:val="20"/>
          <w:szCs w:val="20"/>
        </w:rPr>
        <w:t>program and courses were looked at by the GC</w:t>
      </w:r>
      <w:proofErr w:type="gramEnd"/>
      <w:r w:rsidRPr="00954A8D">
        <w:rPr>
          <w:rFonts w:ascii="Palatino Linotype" w:hAnsi="Palatino Linotype"/>
          <w:sz w:val="20"/>
          <w:szCs w:val="20"/>
        </w:rPr>
        <w:t xml:space="preserve"> in November and the motion to approve their </w:t>
      </w:r>
      <w:proofErr w:type="spellStart"/>
      <w:r w:rsidRPr="00954A8D">
        <w:rPr>
          <w:rFonts w:ascii="Palatino Linotype" w:hAnsi="Palatino Linotype"/>
          <w:sz w:val="20"/>
          <w:szCs w:val="20"/>
        </w:rPr>
        <w:t>curriculog</w:t>
      </w:r>
      <w:proofErr w:type="spellEnd"/>
      <w:r w:rsidRPr="00954A8D">
        <w:rPr>
          <w:rFonts w:ascii="Palatino Linotype" w:hAnsi="Palatino Linotype"/>
          <w:sz w:val="20"/>
          <w:szCs w:val="20"/>
        </w:rPr>
        <w:t xml:space="preserve"> submission was denied.  </w:t>
      </w:r>
    </w:p>
    <w:p w:rsidR="00954A8D" w:rsidRPr="00954A8D" w:rsidRDefault="00954A8D" w:rsidP="00954A8D">
      <w:pPr>
        <w:ind w:left="1080"/>
        <w:rPr>
          <w:rFonts w:ascii="Palatino Linotype" w:hAnsi="Palatino Linotype"/>
          <w:sz w:val="20"/>
          <w:szCs w:val="20"/>
        </w:rPr>
      </w:pPr>
      <w:r w:rsidRPr="00954A8D">
        <w:rPr>
          <w:rFonts w:ascii="Palatino Linotype" w:hAnsi="Palatino Linotype"/>
          <w:sz w:val="20"/>
          <w:szCs w:val="20"/>
        </w:rPr>
        <w:t xml:space="preserve">A paper ballot vote </w:t>
      </w:r>
      <w:proofErr w:type="gramStart"/>
      <w:r w:rsidRPr="00954A8D">
        <w:rPr>
          <w:rFonts w:ascii="Palatino Linotype" w:hAnsi="Palatino Linotype"/>
          <w:sz w:val="20"/>
          <w:szCs w:val="20"/>
        </w:rPr>
        <w:t>was conducted</w:t>
      </w:r>
      <w:proofErr w:type="gramEnd"/>
      <w:r w:rsidRPr="00954A8D">
        <w:rPr>
          <w:rFonts w:ascii="Palatino Linotype" w:hAnsi="Palatino Linotype"/>
          <w:sz w:val="20"/>
          <w:szCs w:val="20"/>
        </w:rPr>
        <w:t xml:space="preserve"> with the following results:</w:t>
      </w:r>
    </w:p>
    <w:p w:rsidR="00954A8D" w:rsidRPr="00954A8D" w:rsidRDefault="00954A8D" w:rsidP="00954A8D">
      <w:pPr>
        <w:ind w:left="1440"/>
        <w:rPr>
          <w:rFonts w:ascii="Palatino Linotype" w:hAnsi="Palatino Linotype"/>
          <w:sz w:val="20"/>
          <w:szCs w:val="20"/>
        </w:rPr>
      </w:pPr>
      <w:proofErr w:type="spellStart"/>
      <w:r w:rsidRPr="00954A8D">
        <w:rPr>
          <w:rFonts w:ascii="Palatino Linotype" w:hAnsi="Palatino Linotype"/>
          <w:sz w:val="20"/>
          <w:szCs w:val="20"/>
        </w:rPr>
        <w:t>MPAcc</w:t>
      </w:r>
      <w:proofErr w:type="spellEnd"/>
      <w:r w:rsidRPr="00954A8D">
        <w:rPr>
          <w:rFonts w:ascii="Palatino Linotype" w:hAnsi="Palatino Linotype"/>
          <w:sz w:val="20"/>
          <w:szCs w:val="20"/>
        </w:rPr>
        <w:t xml:space="preserve"> Program, which the GC accidently missed in November: Approved Unanimously</w:t>
      </w:r>
    </w:p>
    <w:p w:rsidR="00954A8D" w:rsidRPr="00954A8D" w:rsidRDefault="00954A8D" w:rsidP="00954A8D">
      <w:pPr>
        <w:ind w:left="1440"/>
        <w:rPr>
          <w:rFonts w:ascii="Palatino Linotype" w:hAnsi="Palatino Linotype"/>
          <w:sz w:val="20"/>
          <w:szCs w:val="20"/>
        </w:rPr>
      </w:pPr>
      <w:r w:rsidRPr="00954A8D">
        <w:rPr>
          <w:rFonts w:ascii="Palatino Linotype" w:hAnsi="Palatino Linotype"/>
          <w:sz w:val="20"/>
          <w:szCs w:val="20"/>
        </w:rPr>
        <w:t>BHAM Program, Approved Unanimously with Major Revisions</w:t>
      </w:r>
    </w:p>
    <w:p w:rsidR="00954A8D" w:rsidRPr="00954A8D" w:rsidRDefault="00954A8D" w:rsidP="00954A8D">
      <w:pPr>
        <w:ind w:left="1440"/>
        <w:rPr>
          <w:rFonts w:ascii="Palatino Linotype" w:hAnsi="Palatino Linotype"/>
          <w:sz w:val="20"/>
          <w:szCs w:val="20"/>
        </w:rPr>
      </w:pPr>
      <w:r w:rsidRPr="00954A8D">
        <w:rPr>
          <w:rFonts w:ascii="Palatino Linotype" w:hAnsi="Palatino Linotype"/>
          <w:sz w:val="20"/>
          <w:szCs w:val="20"/>
        </w:rPr>
        <w:t>BHAM Courses, Approved with Major Revisions</w:t>
      </w:r>
    </w:p>
    <w:p w:rsidR="00954A8D" w:rsidRPr="00954A8D" w:rsidRDefault="00954A8D" w:rsidP="00954A8D">
      <w:pPr>
        <w:ind w:left="1440"/>
        <w:rPr>
          <w:rFonts w:ascii="Palatino Linotype" w:hAnsi="Palatino Linotype"/>
          <w:sz w:val="20"/>
          <w:szCs w:val="20"/>
        </w:rPr>
      </w:pPr>
      <w:r w:rsidRPr="00954A8D">
        <w:rPr>
          <w:rFonts w:ascii="Palatino Linotype" w:hAnsi="Palatino Linotype"/>
          <w:sz w:val="20"/>
          <w:szCs w:val="20"/>
        </w:rPr>
        <w:t>(</w:t>
      </w:r>
      <w:proofErr w:type="gramStart"/>
      <w:r w:rsidRPr="00954A8D">
        <w:rPr>
          <w:rFonts w:ascii="Palatino Linotype" w:hAnsi="Palatino Linotype"/>
          <w:sz w:val="20"/>
          <w:szCs w:val="20"/>
        </w:rPr>
        <w:t>6</w:t>
      </w:r>
      <w:proofErr w:type="gramEnd"/>
      <w:r w:rsidRPr="00954A8D">
        <w:rPr>
          <w:rFonts w:ascii="Palatino Linotype" w:hAnsi="Palatino Linotype"/>
          <w:sz w:val="20"/>
          <w:szCs w:val="20"/>
        </w:rPr>
        <w:t xml:space="preserve"> approvals, 1 rejections, 1 abstention)</w:t>
      </w:r>
    </w:p>
    <w:p w:rsidR="00954A8D" w:rsidRPr="00954A8D" w:rsidRDefault="00954A8D" w:rsidP="00954A8D">
      <w:pPr>
        <w:ind w:left="1080"/>
        <w:rPr>
          <w:rFonts w:ascii="Palatino Linotype" w:hAnsi="Palatino Linotype" w:cs="Calibri"/>
          <w:sz w:val="20"/>
          <w:szCs w:val="20"/>
        </w:rPr>
      </w:pPr>
      <w:r w:rsidRPr="00954A8D">
        <w:rPr>
          <w:rFonts w:ascii="Palatino Linotype" w:hAnsi="Palatino Linotype" w:cs="Calibri"/>
          <w:sz w:val="20"/>
          <w:szCs w:val="20"/>
        </w:rPr>
        <w:t xml:space="preserve">GC and members from the current programs want to support BHAM.  There is concern about if BHAM has the support within their department to launch the program successfully.  </w:t>
      </w:r>
    </w:p>
    <w:p w:rsidR="00954A8D" w:rsidRPr="00954A8D" w:rsidRDefault="00954A8D" w:rsidP="00954A8D">
      <w:pPr>
        <w:ind w:left="450" w:firstLine="630"/>
        <w:rPr>
          <w:rFonts w:ascii="Palatino Linotype" w:hAnsi="Palatino Linotype"/>
          <w:sz w:val="20"/>
          <w:szCs w:val="20"/>
        </w:rPr>
      </w:pPr>
      <w:r w:rsidRPr="00954A8D">
        <w:rPr>
          <w:rFonts w:ascii="Palatino Linotype" w:hAnsi="Palatino Linotype" w:cs="Calibri"/>
          <w:sz w:val="20"/>
          <w:szCs w:val="20"/>
        </w:rPr>
        <w:t>A spring start is a slow start and may have implications with sequencing.</w:t>
      </w:r>
    </w:p>
    <w:p w:rsidR="00954A8D" w:rsidRDefault="00954A8D" w:rsidP="00954A8D">
      <w:pPr>
        <w:ind w:left="1440"/>
        <w:rPr>
          <w:rFonts w:ascii="Palatino Linotype" w:hAnsi="Palatino Linotype"/>
          <w:sz w:val="24"/>
          <w:szCs w:val="24"/>
        </w:rPr>
      </w:pPr>
    </w:p>
    <w:p w:rsidR="00954A8D" w:rsidRDefault="00954A8D" w:rsidP="00954A8D">
      <w:pPr>
        <w:ind w:left="1440"/>
        <w:rPr>
          <w:rFonts w:ascii="Palatino Linotype" w:hAnsi="Palatino Linotype"/>
          <w:sz w:val="24"/>
          <w:szCs w:val="24"/>
        </w:rPr>
      </w:pPr>
    </w:p>
    <w:p w:rsidR="00954A8D" w:rsidRDefault="00954A8D" w:rsidP="00954A8D">
      <w:pPr>
        <w:ind w:left="1080"/>
        <w:rPr>
          <w:rFonts w:ascii="Palatino Linotype" w:hAnsi="Palatino Linotype"/>
          <w:sz w:val="24"/>
          <w:szCs w:val="24"/>
        </w:rPr>
      </w:pPr>
    </w:p>
    <w:p w:rsidR="00954A8D" w:rsidRPr="00954A8D" w:rsidRDefault="00954A8D" w:rsidP="00954A8D">
      <w:pPr>
        <w:ind w:left="108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  </w:t>
      </w:r>
    </w:p>
    <w:p w:rsidR="00851374" w:rsidRDefault="00851374"/>
    <w:sectPr w:rsidR="0085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57CC6"/>
    <w:multiLevelType w:val="hybridMultilevel"/>
    <w:tmpl w:val="477E1744"/>
    <w:lvl w:ilvl="0" w:tplc="0EBEF6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02929"/>
    <w:multiLevelType w:val="hybridMultilevel"/>
    <w:tmpl w:val="403E081C"/>
    <w:lvl w:ilvl="0" w:tplc="96FE1DBC">
      <w:start w:val="1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08"/>
    <w:rsid w:val="00215C08"/>
    <w:rsid w:val="00590796"/>
    <w:rsid w:val="00851374"/>
    <w:rsid w:val="008F54FD"/>
    <w:rsid w:val="0095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92662-06EE-4162-B966-CC4BE04BA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0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15C08"/>
    <w:pPr>
      <w:spacing w:after="0" w:line="240" w:lineRule="auto"/>
      <w:ind w:left="720"/>
      <w:contextualSpacing/>
    </w:pPr>
    <w:rPr>
      <w:rFonts w:ascii="Arial" w:hAnsi="Arial"/>
    </w:rPr>
  </w:style>
  <w:style w:type="table" w:styleId="TableGrid">
    <w:name w:val="Table Grid"/>
    <w:basedOn w:val="TableNormal"/>
    <w:uiPriority w:val="59"/>
    <w:rsid w:val="00215C0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853</Characters>
  <Application>Microsoft Office Word</Application>
  <DocSecurity>0</DocSecurity>
  <Lines>27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State University of Denver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Shannon</dc:creator>
  <cp:keywords/>
  <dc:description/>
  <cp:lastModifiedBy>Annan, Crystal</cp:lastModifiedBy>
  <cp:revision>2</cp:revision>
  <dcterms:created xsi:type="dcterms:W3CDTF">2018-03-07T21:10:00Z</dcterms:created>
  <dcterms:modified xsi:type="dcterms:W3CDTF">2018-03-07T21:10:00Z</dcterms:modified>
</cp:coreProperties>
</file>