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4B35B" w14:textId="77777777" w:rsidR="002C20EF" w:rsidRPr="00C261D6" w:rsidRDefault="002C20EF" w:rsidP="00EF3977">
      <w:pPr>
        <w:jc w:val="center"/>
        <w:outlineLvl w:val="0"/>
        <w:rPr>
          <w:rFonts w:ascii="Arial" w:hAnsi="Arial" w:cs="Arial"/>
          <w:b/>
          <w:sz w:val="20"/>
        </w:rPr>
      </w:pPr>
      <w:bookmarkStart w:id="0" w:name="_GoBack"/>
      <w:bookmarkEnd w:id="0"/>
      <w:r w:rsidRPr="00C261D6">
        <w:rPr>
          <w:rFonts w:ascii="Arial" w:hAnsi="Arial" w:cs="Arial"/>
          <w:b/>
          <w:sz w:val="20"/>
        </w:rPr>
        <w:t xml:space="preserve">METROPOLITAN STATE UNIVERSITY of DENVER </w:t>
      </w:r>
    </w:p>
    <w:p w14:paraId="6141A0BE" w14:textId="77777777" w:rsidR="002C20EF" w:rsidRPr="00C261D6" w:rsidRDefault="002C20EF" w:rsidP="002C20EF">
      <w:pPr>
        <w:jc w:val="center"/>
        <w:rPr>
          <w:rFonts w:ascii="Arial" w:hAnsi="Arial" w:cs="Arial"/>
          <w:b/>
          <w:sz w:val="20"/>
        </w:rPr>
      </w:pPr>
      <w:r w:rsidRPr="00C261D6">
        <w:rPr>
          <w:rFonts w:ascii="Arial" w:hAnsi="Arial" w:cs="Arial"/>
          <w:b/>
          <w:sz w:val="20"/>
        </w:rPr>
        <w:t>BOARD OF TRUSTEES MEETING</w:t>
      </w:r>
    </w:p>
    <w:p w14:paraId="2DC08E70" w14:textId="4F5CA884" w:rsidR="002C20EF" w:rsidRPr="00C261D6" w:rsidRDefault="00F10D77" w:rsidP="002C20EF">
      <w:pPr>
        <w:jc w:val="center"/>
        <w:rPr>
          <w:rFonts w:ascii="Arial" w:hAnsi="Arial" w:cs="Arial"/>
          <w:b/>
          <w:sz w:val="20"/>
        </w:rPr>
      </w:pPr>
      <w:r w:rsidRPr="00C261D6">
        <w:rPr>
          <w:rFonts w:ascii="Arial" w:hAnsi="Arial" w:cs="Arial"/>
          <w:b/>
          <w:sz w:val="20"/>
        </w:rPr>
        <w:t xml:space="preserve">Friday, </w:t>
      </w:r>
      <w:r w:rsidR="00C97665" w:rsidRPr="00C261D6">
        <w:rPr>
          <w:rFonts w:ascii="Arial" w:hAnsi="Arial" w:cs="Arial"/>
          <w:b/>
          <w:sz w:val="20"/>
        </w:rPr>
        <w:t>May 10</w:t>
      </w:r>
      <w:r w:rsidRPr="00C261D6">
        <w:rPr>
          <w:rFonts w:ascii="Arial" w:hAnsi="Arial" w:cs="Arial"/>
          <w:b/>
          <w:sz w:val="20"/>
        </w:rPr>
        <w:t>, 201</w:t>
      </w:r>
      <w:r w:rsidR="00830E7C" w:rsidRPr="00C261D6">
        <w:rPr>
          <w:rFonts w:ascii="Arial" w:hAnsi="Arial" w:cs="Arial"/>
          <w:b/>
          <w:sz w:val="20"/>
        </w:rPr>
        <w:t>9</w:t>
      </w:r>
      <w:r w:rsidR="002C20EF" w:rsidRPr="00C261D6">
        <w:rPr>
          <w:rFonts w:ascii="Arial" w:hAnsi="Arial" w:cs="Arial"/>
          <w:b/>
          <w:sz w:val="20"/>
        </w:rPr>
        <w:t xml:space="preserve"> </w:t>
      </w:r>
    </w:p>
    <w:p w14:paraId="4F252A5D" w14:textId="77777777" w:rsidR="002C20EF" w:rsidRPr="00C261D6" w:rsidRDefault="002C20EF" w:rsidP="00EF3977">
      <w:pPr>
        <w:jc w:val="center"/>
        <w:outlineLvl w:val="0"/>
        <w:rPr>
          <w:rFonts w:ascii="Arial" w:hAnsi="Arial" w:cs="Arial"/>
          <w:b/>
          <w:sz w:val="20"/>
        </w:rPr>
      </w:pPr>
      <w:r w:rsidRPr="00C261D6">
        <w:rPr>
          <w:rFonts w:ascii="Arial" w:hAnsi="Arial" w:cs="Arial"/>
          <w:b/>
          <w:sz w:val="20"/>
        </w:rPr>
        <w:t>MINUTES</w:t>
      </w:r>
    </w:p>
    <w:p w14:paraId="5FD71D28" w14:textId="77777777" w:rsidR="00B20DD2" w:rsidRPr="00C261D6" w:rsidRDefault="00B20DD2" w:rsidP="002C2143">
      <w:pPr>
        <w:rPr>
          <w:rFonts w:ascii="Arial" w:hAnsi="Arial" w:cs="Arial"/>
          <w:b/>
          <w:sz w:val="20"/>
        </w:rPr>
      </w:pPr>
      <w:r w:rsidRPr="00C261D6">
        <w:rPr>
          <w:rFonts w:ascii="Arial" w:hAnsi="Arial" w:cs="Arial"/>
          <w:b/>
          <w:sz w:val="20"/>
        </w:rPr>
        <w:t>______________________________________________________________________________</w:t>
      </w:r>
    </w:p>
    <w:p w14:paraId="5A866C89" w14:textId="77777777" w:rsidR="00B20DD2" w:rsidRPr="00C261D6" w:rsidRDefault="00B20DD2" w:rsidP="002C2143">
      <w:pPr>
        <w:rPr>
          <w:rFonts w:ascii="Arial" w:hAnsi="Arial" w:cs="Arial"/>
          <w:b/>
          <w:sz w:val="20"/>
        </w:rPr>
      </w:pPr>
    </w:p>
    <w:p w14:paraId="2EECA307" w14:textId="77777777" w:rsidR="00C30419" w:rsidRPr="00C261D6" w:rsidRDefault="00805113" w:rsidP="00EF3977">
      <w:pPr>
        <w:outlineLvl w:val="0"/>
        <w:rPr>
          <w:rFonts w:ascii="Arial" w:hAnsi="Arial" w:cs="Arial"/>
          <w:b/>
          <w:sz w:val="20"/>
        </w:rPr>
      </w:pPr>
      <w:r w:rsidRPr="00C261D6">
        <w:rPr>
          <w:rFonts w:ascii="Arial" w:hAnsi="Arial" w:cs="Arial"/>
          <w:b/>
          <w:sz w:val="20"/>
        </w:rPr>
        <w:t xml:space="preserve">I.  </w:t>
      </w:r>
      <w:r w:rsidR="00C30419" w:rsidRPr="00C261D6">
        <w:rPr>
          <w:rFonts w:ascii="Arial" w:hAnsi="Arial" w:cs="Arial"/>
          <w:b/>
          <w:sz w:val="20"/>
        </w:rPr>
        <w:t>CALL TO ORDER:</w:t>
      </w:r>
    </w:p>
    <w:p w14:paraId="4F16C52C" w14:textId="6A422392" w:rsidR="002C20EF" w:rsidRPr="00C261D6" w:rsidRDefault="002C20EF" w:rsidP="002C2143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Chairman </w:t>
      </w:r>
      <w:r w:rsidR="000A4288" w:rsidRPr="00C261D6">
        <w:rPr>
          <w:rFonts w:ascii="Arial" w:hAnsi="Arial" w:cs="Arial"/>
          <w:sz w:val="20"/>
        </w:rPr>
        <w:t>Jack Pogge</w:t>
      </w:r>
      <w:r w:rsidRPr="00C261D6">
        <w:rPr>
          <w:rFonts w:ascii="Arial" w:hAnsi="Arial" w:cs="Arial"/>
          <w:sz w:val="20"/>
        </w:rPr>
        <w:t xml:space="preserve"> read the Trustees into Execut</w:t>
      </w:r>
      <w:r w:rsidR="005648EC" w:rsidRPr="00C261D6">
        <w:rPr>
          <w:rFonts w:ascii="Arial" w:hAnsi="Arial" w:cs="Arial"/>
          <w:sz w:val="20"/>
        </w:rPr>
        <w:t>ive Session at 7:3</w:t>
      </w:r>
      <w:r w:rsidRPr="00C261D6">
        <w:rPr>
          <w:rFonts w:ascii="Arial" w:hAnsi="Arial" w:cs="Arial"/>
          <w:sz w:val="20"/>
        </w:rPr>
        <w:t>0 a.m., and asked for a motion.  The motion was made and seconded, and unanimously approved.</w:t>
      </w:r>
    </w:p>
    <w:p w14:paraId="379708D2" w14:textId="77777777" w:rsidR="002C20EF" w:rsidRPr="00C261D6" w:rsidRDefault="002C20EF" w:rsidP="002C2143">
      <w:pPr>
        <w:rPr>
          <w:rFonts w:ascii="Arial" w:hAnsi="Arial" w:cs="Arial"/>
          <w:b/>
          <w:sz w:val="20"/>
        </w:rPr>
      </w:pPr>
    </w:p>
    <w:p w14:paraId="0B8D55BB" w14:textId="77777777" w:rsidR="00C30419" w:rsidRPr="00C261D6" w:rsidRDefault="00C70085" w:rsidP="00C30419">
      <w:pPr>
        <w:outlineLvl w:val="0"/>
        <w:rPr>
          <w:rFonts w:ascii="Arial" w:hAnsi="Arial" w:cs="Arial"/>
          <w:b/>
          <w:sz w:val="20"/>
        </w:rPr>
      </w:pPr>
      <w:r w:rsidRPr="00C261D6">
        <w:rPr>
          <w:rFonts w:ascii="Arial" w:hAnsi="Arial" w:cs="Arial"/>
          <w:b/>
          <w:sz w:val="20"/>
        </w:rPr>
        <w:t>II</w:t>
      </w:r>
      <w:proofErr w:type="gramStart"/>
      <w:r w:rsidRPr="00C261D6">
        <w:rPr>
          <w:rFonts w:ascii="Arial" w:hAnsi="Arial" w:cs="Arial"/>
          <w:b/>
          <w:sz w:val="20"/>
        </w:rPr>
        <w:t xml:space="preserve">.  </w:t>
      </w:r>
      <w:r w:rsidR="00C30419" w:rsidRPr="00C261D6">
        <w:rPr>
          <w:rFonts w:ascii="Arial" w:hAnsi="Arial" w:cs="Arial"/>
          <w:b/>
          <w:sz w:val="20"/>
        </w:rPr>
        <w:t>EXECUTIVE</w:t>
      </w:r>
      <w:proofErr w:type="gramEnd"/>
      <w:r w:rsidR="00C30419" w:rsidRPr="00C261D6">
        <w:rPr>
          <w:rFonts w:ascii="Arial" w:hAnsi="Arial" w:cs="Arial"/>
          <w:b/>
          <w:sz w:val="20"/>
        </w:rPr>
        <w:t xml:space="preserve"> SESSION:</w:t>
      </w:r>
    </w:p>
    <w:p w14:paraId="585E8818" w14:textId="77777777" w:rsidR="00C30419" w:rsidRPr="00C261D6" w:rsidRDefault="00C30419" w:rsidP="002C2143">
      <w:pPr>
        <w:rPr>
          <w:rFonts w:ascii="Arial" w:hAnsi="Arial" w:cs="Arial"/>
          <w:sz w:val="20"/>
        </w:rPr>
      </w:pPr>
    </w:p>
    <w:p w14:paraId="328A83C2" w14:textId="495DC1D9" w:rsidR="00B039DF" w:rsidRPr="00C261D6" w:rsidRDefault="00B20DD2" w:rsidP="002C2143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The Board of Trustees </w:t>
      </w:r>
      <w:r w:rsidR="00C30419" w:rsidRPr="00C261D6">
        <w:rPr>
          <w:rFonts w:ascii="Arial" w:hAnsi="Arial" w:cs="Arial"/>
          <w:sz w:val="20"/>
        </w:rPr>
        <w:t xml:space="preserve">business </w:t>
      </w:r>
      <w:r w:rsidRPr="00C261D6">
        <w:rPr>
          <w:rFonts w:ascii="Arial" w:hAnsi="Arial" w:cs="Arial"/>
          <w:sz w:val="20"/>
        </w:rPr>
        <w:t xml:space="preserve">meeting was called to order at </w:t>
      </w:r>
      <w:r w:rsidR="002C20EF" w:rsidRPr="00C261D6">
        <w:rPr>
          <w:rFonts w:ascii="Arial" w:hAnsi="Arial" w:cs="Arial"/>
          <w:sz w:val="20"/>
        </w:rPr>
        <w:t xml:space="preserve">approximately </w:t>
      </w:r>
      <w:r w:rsidR="002474E7" w:rsidRPr="00C261D6">
        <w:rPr>
          <w:rFonts w:ascii="Arial" w:hAnsi="Arial" w:cs="Arial"/>
          <w:sz w:val="20"/>
        </w:rPr>
        <w:t>8:</w:t>
      </w:r>
      <w:r w:rsidR="002E18AB" w:rsidRPr="00C261D6">
        <w:rPr>
          <w:rFonts w:ascii="Arial" w:hAnsi="Arial" w:cs="Arial"/>
          <w:sz w:val="20"/>
        </w:rPr>
        <w:t>3</w:t>
      </w:r>
      <w:r w:rsidR="00C30419" w:rsidRPr="00C261D6">
        <w:rPr>
          <w:rFonts w:ascii="Arial" w:hAnsi="Arial" w:cs="Arial"/>
          <w:sz w:val="20"/>
        </w:rPr>
        <w:t>0</w:t>
      </w:r>
      <w:r w:rsidRPr="00C261D6">
        <w:rPr>
          <w:rFonts w:ascii="Arial" w:hAnsi="Arial" w:cs="Arial"/>
          <w:sz w:val="20"/>
        </w:rPr>
        <w:t xml:space="preserve"> a.m. by Chairman </w:t>
      </w:r>
      <w:r w:rsidR="000A4288" w:rsidRPr="00C261D6">
        <w:rPr>
          <w:rFonts w:ascii="Arial" w:hAnsi="Arial" w:cs="Arial"/>
          <w:sz w:val="20"/>
        </w:rPr>
        <w:t>Pogge</w:t>
      </w:r>
      <w:r w:rsidRPr="00C261D6">
        <w:rPr>
          <w:rFonts w:ascii="Arial" w:hAnsi="Arial" w:cs="Arial"/>
          <w:sz w:val="20"/>
        </w:rPr>
        <w:t xml:space="preserve">.  </w:t>
      </w:r>
      <w:r w:rsidR="000A4288" w:rsidRPr="00C261D6">
        <w:rPr>
          <w:rFonts w:ascii="Arial" w:hAnsi="Arial" w:cs="Arial"/>
          <w:sz w:val="20"/>
        </w:rPr>
        <w:t>He</w:t>
      </w:r>
      <w:r w:rsidRPr="00C261D6">
        <w:rPr>
          <w:rFonts w:ascii="Arial" w:hAnsi="Arial" w:cs="Arial"/>
          <w:sz w:val="20"/>
        </w:rPr>
        <w:t xml:space="preserve"> was joined by Vice Chair</w:t>
      </w:r>
      <w:r w:rsidR="00C315A6" w:rsidRPr="00C261D6">
        <w:rPr>
          <w:rFonts w:ascii="Arial" w:hAnsi="Arial" w:cs="Arial"/>
          <w:sz w:val="20"/>
        </w:rPr>
        <w:t>wo</w:t>
      </w:r>
      <w:r w:rsidRPr="00C261D6">
        <w:rPr>
          <w:rFonts w:ascii="Arial" w:hAnsi="Arial" w:cs="Arial"/>
          <w:sz w:val="20"/>
        </w:rPr>
        <w:t xml:space="preserve">man </w:t>
      </w:r>
      <w:r w:rsidR="000A4288" w:rsidRPr="00C261D6">
        <w:rPr>
          <w:rFonts w:ascii="Arial" w:hAnsi="Arial" w:cs="Arial"/>
          <w:sz w:val="20"/>
        </w:rPr>
        <w:t xml:space="preserve">Barb </w:t>
      </w:r>
      <w:r w:rsidR="000C495F" w:rsidRPr="00C261D6">
        <w:rPr>
          <w:rFonts w:ascii="Arial" w:hAnsi="Arial" w:cs="Arial"/>
          <w:sz w:val="20"/>
        </w:rPr>
        <w:t>Grogan</w:t>
      </w:r>
      <w:r w:rsidRPr="00C261D6">
        <w:rPr>
          <w:rFonts w:ascii="Arial" w:hAnsi="Arial" w:cs="Arial"/>
          <w:sz w:val="20"/>
        </w:rPr>
        <w:t xml:space="preserve">, Trustee Wendy Dominguez, </w:t>
      </w:r>
      <w:r w:rsidR="00F7468A" w:rsidRPr="00C261D6">
        <w:rPr>
          <w:rFonts w:ascii="Arial" w:hAnsi="Arial" w:cs="Arial"/>
          <w:sz w:val="20"/>
        </w:rPr>
        <w:t xml:space="preserve">Trustee Marissa Molina, </w:t>
      </w:r>
      <w:r w:rsidR="00C97665" w:rsidRPr="00C261D6">
        <w:rPr>
          <w:rFonts w:ascii="Arial" w:hAnsi="Arial" w:cs="Arial"/>
          <w:sz w:val="20"/>
        </w:rPr>
        <w:t xml:space="preserve">Trustee Jim Mulligan, </w:t>
      </w:r>
      <w:r w:rsidR="00C1500F" w:rsidRPr="00C261D6">
        <w:rPr>
          <w:rFonts w:ascii="Arial" w:hAnsi="Arial" w:cs="Arial"/>
          <w:sz w:val="20"/>
        </w:rPr>
        <w:t xml:space="preserve">and </w:t>
      </w:r>
      <w:r w:rsidR="00C97665" w:rsidRPr="00C261D6">
        <w:rPr>
          <w:rFonts w:ascii="Arial" w:hAnsi="Arial" w:cs="Arial"/>
          <w:sz w:val="20"/>
        </w:rPr>
        <w:t>Trustee Russell Noles</w:t>
      </w:r>
      <w:r w:rsidR="000C495F" w:rsidRPr="00C261D6">
        <w:rPr>
          <w:rFonts w:ascii="Arial" w:hAnsi="Arial" w:cs="Arial"/>
          <w:sz w:val="20"/>
        </w:rPr>
        <w:t>.</w:t>
      </w:r>
      <w:r w:rsidRPr="00C261D6">
        <w:rPr>
          <w:rFonts w:ascii="Arial" w:hAnsi="Arial" w:cs="Arial"/>
          <w:sz w:val="20"/>
        </w:rPr>
        <w:t xml:space="preserve">  Faculty Trustee </w:t>
      </w:r>
      <w:r w:rsidR="000A4288" w:rsidRPr="00C261D6">
        <w:rPr>
          <w:rFonts w:ascii="Arial" w:hAnsi="Arial" w:cs="Arial"/>
          <w:sz w:val="20"/>
        </w:rPr>
        <w:t>Chris Harder</w:t>
      </w:r>
      <w:r w:rsidR="00E240C7" w:rsidRPr="00C261D6">
        <w:rPr>
          <w:rFonts w:ascii="Arial" w:hAnsi="Arial" w:cs="Arial"/>
          <w:sz w:val="20"/>
        </w:rPr>
        <w:t xml:space="preserve"> was</w:t>
      </w:r>
      <w:r w:rsidRPr="00C261D6">
        <w:rPr>
          <w:rFonts w:ascii="Arial" w:hAnsi="Arial" w:cs="Arial"/>
          <w:sz w:val="20"/>
        </w:rPr>
        <w:t xml:space="preserve"> also in attendance, along with President </w:t>
      </w:r>
      <w:r w:rsidR="008A30F3" w:rsidRPr="00C261D6">
        <w:rPr>
          <w:rFonts w:ascii="Arial" w:hAnsi="Arial" w:cs="Arial"/>
          <w:sz w:val="20"/>
        </w:rPr>
        <w:t>Janine Davidson</w:t>
      </w:r>
      <w:r w:rsidRPr="00C261D6">
        <w:rPr>
          <w:rFonts w:ascii="Arial" w:hAnsi="Arial" w:cs="Arial"/>
          <w:sz w:val="20"/>
        </w:rPr>
        <w:t xml:space="preserve">, Board Secretary </w:t>
      </w:r>
      <w:r w:rsidR="008A30F3" w:rsidRPr="00C261D6">
        <w:rPr>
          <w:rFonts w:ascii="Arial" w:hAnsi="Arial" w:cs="Arial"/>
          <w:sz w:val="20"/>
        </w:rPr>
        <w:t>David Fine</w:t>
      </w:r>
      <w:r w:rsidRPr="00C261D6">
        <w:rPr>
          <w:rFonts w:ascii="Arial" w:hAnsi="Arial" w:cs="Arial"/>
          <w:sz w:val="20"/>
        </w:rPr>
        <w:t xml:space="preserve">, Treasurer George Middlemist, </w:t>
      </w:r>
      <w:proofErr w:type="gramStart"/>
      <w:r w:rsidRPr="00C261D6">
        <w:rPr>
          <w:rFonts w:ascii="Arial" w:hAnsi="Arial" w:cs="Arial"/>
          <w:sz w:val="20"/>
        </w:rPr>
        <w:t>Assistant</w:t>
      </w:r>
      <w:proofErr w:type="gramEnd"/>
      <w:r w:rsidRPr="00C261D6">
        <w:rPr>
          <w:rFonts w:ascii="Arial" w:hAnsi="Arial" w:cs="Arial"/>
          <w:sz w:val="20"/>
        </w:rPr>
        <w:t xml:space="preserve"> Secretary </w:t>
      </w:r>
      <w:r w:rsidR="002474E7" w:rsidRPr="00C261D6">
        <w:rPr>
          <w:rFonts w:ascii="Arial" w:hAnsi="Arial" w:cs="Arial"/>
          <w:sz w:val="20"/>
        </w:rPr>
        <w:t>Mel</w:t>
      </w:r>
      <w:r w:rsidR="005D11E4" w:rsidRPr="00C261D6">
        <w:rPr>
          <w:rFonts w:ascii="Arial" w:hAnsi="Arial" w:cs="Arial"/>
          <w:sz w:val="20"/>
        </w:rPr>
        <w:t>inda</w:t>
      </w:r>
      <w:r w:rsidR="002474E7" w:rsidRPr="00C261D6">
        <w:rPr>
          <w:rFonts w:ascii="Arial" w:hAnsi="Arial" w:cs="Arial"/>
          <w:sz w:val="20"/>
        </w:rPr>
        <w:t xml:space="preserve"> </w:t>
      </w:r>
      <w:r w:rsidR="00EF3977" w:rsidRPr="00C261D6">
        <w:rPr>
          <w:rFonts w:ascii="Arial" w:hAnsi="Arial" w:cs="Arial"/>
          <w:sz w:val="20"/>
        </w:rPr>
        <w:t>Olivarez</w:t>
      </w:r>
      <w:r w:rsidRPr="00C261D6">
        <w:rPr>
          <w:rFonts w:ascii="Arial" w:hAnsi="Arial" w:cs="Arial"/>
          <w:sz w:val="20"/>
        </w:rPr>
        <w:t>, various faculty, administrators, and staff.</w:t>
      </w:r>
    </w:p>
    <w:p w14:paraId="60077547" w14:textId="77777777" w:rsidR="00B039DF" w:rsidRPr="00C261D6" w:rsidRDefault="00B039DF" w:rsidP="002C2143">
      <w:pPr>
        <w:rPr>
          <w:rFonts w:ascii="Arial" w:hAnsi="Arial" w:cs="Arial"/>
          <w:sz w:val="20"/>
        </w:rPr>
      </w:pPr>
    </w:p>
    <w:p w14:paraId="62E3CF7A" w14:textId="29118C59" w:rsidR="00B20DD2" w:rsidRPr="00C261D6" w:rsidRDefault="00B20DD2" w:rsidP="00EF3977">
      <w:pPr>
        <w:outlineLvl w:val="0"/>
        <w:rPr>
          <w:rFonts w:ascii="Arial" w:hAnsi="Arial" w:cs="Arial"/>
          <w:b/>
          <w:sz w:val="20"/>
        </w:rPr>
      </w:pPr>
      <w:r w:rsidRPr="00C261D6">
        <w:rPr>
          <w:rFonts w:ascii="Arial" w:hAnsi="Arial" w:cs="Arial"/>
          <w:b/>
          <w:sz w:val="20"/>
        </w:rPr>
        <w:t>I</w:t>
      </w:r>
      <w:r w:rsidR="008A74BC" w:rsidRPr="00C261D6">
        <w:rPr>
          <w:rFonts w:ascii="Arial" w:hAnsi="Arial" w:cs="Arial"/>
          <w:b/>
          <w:sz w:val="20"/>
        </w:rPr>
        <w:t>I</w:t>
      </w:r>
      <w:r w:rsidR="00805113" w:rsidRPr="00C261D6">
        <w:rPr>
          <w:rFonts w:ascii="Arial" w:hAnsi="Arial" w:cs="Arial"/>
          <w:b/>
          <w:sz w:val="20"/>
        </w:rPr>
        <w:t>I</w:t>
      </w:r>
      <w:proofErr w:type="gramStart"/>
      <w:r w:rsidRPr="00C261D6">
        <w:rPr>
          <w:rFonts w:ascii="Arial" w:hAnsi="Arial" w:cs="Arial"/>
          <w:b/>
          <w:sz w:val="20"/>
        </w:rPr>
        <w:t>.  CHAIR'S</w:t>
      </w:r>
      <w:proofErr w:type="gramEnd"/>
      <w:r w:rsidRPr="00C261D6">
        <w:rPr>
          <w:rFonts w:ascii="Arial" w:hAnsi="Arial" w:cs="Arial"/>
          <w:b/>
          <w:sz w:val="20"/>
        </w:rPr>
        <w:t xml:space="preserve"> WELCOME &amp; REPORT:</w:t>
      </w:r>
    </w:p>
    <w:p w14:paraId="40ED88E9" w14:textId="0860DEE2" w:rsidR="00C30419" w:rsidRPr="00C261D6" w:rsidRDefault="00B20DD2" w:rsidP="00EF1915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A.</w:t>
      </w:r>
      <w:r w:rsidRPr="00C261D6">
        <w:rPr>
          <w:rFonts w:ascii="Arial" w:hAnsi="Arial" w:cs="Arial"/>
          <w:sz w:val="20"/>
        </w:rPr>
        <w:tab/>
      </w:r>
      <w:r w:rsidR="00C30419" w:rsidRPr="00C261D6">
        <w:rPr>
          <w:rFonts w:ascii="Arial" w:hAnsi="Arial" w:cs="Arial"/>
          <w:sz w:val="20"/>
        </w:rPr>
        <w:t xml:space="preserve">Introduction of </w:t>
      </w:r>
      <w:r w:rsidR="002E18AB" w:rsidRPr="00C261D6">
        <w:rPr>
          <w:rFonts w:ascii="Arial" w:hAnsi="Arial" w:cs="Arial"/>
          <w:sz w:val="20"/>
        </w:rPr>
        <w:t xml:space="preserve">New </w:t>
      </w:r>
      <w:r w:rsidR="00C30419" w:rsidRPr="00C261D6">
        <w:rPr>
          <w:rFonts w:ascii="Arial" w:hAnsi="Arial" w:cs="Arial"/>
          <w:sz w:val="20"/>
        </w:rPr>
        <w:t>Trustee</w:t>
      </w:r>
      <w:r w:rsidR="002E18AB" w:rsidRPr="00C261D6">
        <w:rPr>
          <w:rFonts w:ascii="Arial" w:hAnsi="Arial" w:cs="Arial"/>
          <w:sz w:val="20"/>
        </w:rPr>
        <w:t>s</w:t>
      </w:r>
      <w:r w:rsidR="00C30419" w:rsidRPr="00C261D6">
        <w:rPr>
          <w:rFonts w:ascii="Arial" w:hAnsi="Arial" w:cs="Arial"/>
          <w:sz w:val="20"/>
        </w:rPr>
        <w:t xml:space="preserve"> Russell Noles</w:t>
      </w:r>
      <w:r w:rsidR="002E18AB" w:rsidRPr="00C261D6">
        <w:rPr>
          <w:rFonts w:ascii="Arial" w:hAnsi="Arial" w:cs="Arial"/>
          <w:sz w:val="20"/>
        </w:rPr>
        <w:t xml:space="preserve"> and Marissa Molina</w:t>
      </w:r>
    </w:p>
    <w:p w14:paraId="153C7CAE" w14:textId="1588CE24" w:rsidR="00C30419" w:rsidRPr="00C261D6" w:rsidRDefault="00C30419" w:rsidP="002C2143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Chair Pogge introduced</w:t>
      </w:r>
      <w:r w:rsidR="007749CF" w:rsidRPr="00C261D6">
        <w:rPr>
          <w:rFonts w:ascii="Arial" w:hAnsi="Arial" w:cs="Arial"/>
          <w:sz w:val="20"/>
        </w:rPr>
        <w:t xml:space="preserve"> </w:t>
      </w:r>
      <w:r w:rsidR="002E18AB" w:rsidRPr="00C261D6">
        <w:rPr>
          <w:rFonts w:ascii="Arial" w:hAnsi="Arial" w:cs="Arial"/>
          <w:sz w:val="20"/>
        </w:rPr>
        <w:t>new</w:t>
      </w:r>
      <w:r w:rsidR="0016493C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>Trustee</w:t>
      </w:r>
      <w:r w:rsidR="002E18AB" w:rsidRPr="00C261D6">
        <w:rPr>
          <w:rFonts w:ascii="Arial" w:hAnsi="Arial" w:cs="Arial"/>
          <w:sz w:val="20"/>
        </w:rPr>
        <w:t>s</w:t>
      </w:r>
      <w:r w:rsidRPr="00C261D6">
        <w:rPr>
          <w:rFonts w:ascii="Arial" w:hAnsi="Arial" w:cs="Arial"/>
          <w:sz w:val="20"/>
        </w:rPr>
        <w:t xml:space="preserve"> </w:t>
      </w:r>
      <w:r w:rsidR="002E18AB" w:rsidRPr="00C261D6">
        <w:rPr>
          <w:rFonts w:ascii="Arial" w:hAnsi="Arial" w:cs="Arial"/>
          <w:sz w:val="20"/>
        </w:rPr>
        <w:t>Russell Noles and Marissa Molina</w:t>
      </w:r>
      <w:r w:rsidR="004876F0" w:rsidRPr="00C261D6">
        <w:rPr>
          <w:rFonts w:ascii="Arial" w:hAnsi="Arial" w:cs="Arial"/>
          <w:sz w:val="20"/>
        </w:rPr>
        <w:t xml:space="preserve"> and welcomed them to the Board.</w:t>
      </w:r>
      <w:r w:rsidRPr="00C261D6">
        <w:rPr>
          <w:rFonts w:ascii="Arial" w:hAnsi="Arial" w:cs="Arial"/>
          <w:sz w:val="20"/>
        </w:rPr>
        <w:t xml:space="preserve"> </w:t>
      </w:r>
    </w:p>
    <w:p w14:paraId="5B1C49C4" w14:textId="77777777" w:rsidR="00C76529" w:rsidRPr="00C261D6" w:rsidRDefault="00C76529" w:rsidP="00C70085">
      <w:pPr>
        <w:outlineLvl w:val="0"/>
        <w:rPr>
          <w:rFonts w:ascii="Arial" w:hAnsi="Arial" w:cs="Arial"/>
          <w:sz w:val="20"/>
        </w:rPr>
      </w:pPr>
    </w:p>
    <w:p w14:paraId="780BA6EE" w14:textId="1EC993ED" w:rsidR="00A46DCF" w:rsidRPr="00C261D6" w:rsidRDefault="00C70085" w:rsidP="00984BEE">
      <w:pPr>
        <w:outlineLvl w:val="0"/>
        <w:rPr>
          <w:rFonts w:ascii="Arial" w:hAnsi="Arial" w:cs="Arial"/>
          <w:b/>
          <w:sz w:val="20"/>
        </w:rPr>
      </w:pPr>
      <w:r w:rsidRPr="00C261D6">
        <w:rPr>
          <w:rFonts w:ascii="Arial" w:hAnsi="Arial" w:cs="Arial"/>
          <w:b/>
          <w:sz w:val="20"/>
        </w:rPr>
        <w:t>IV</w:t>
      </w:r>
      <w:proofErr w:type="gramStart"/>
      <w:r w:rsidRPr="00C261D6">
        <w:rPr>
          <w:rFonts w:ascii="Arial" w:hAnsi="Arial" w:cs="Arial"/>
          <w:b/>
          <w:sz w:val="20"/>
        </w:rPr>
        <w:t xml:space="preserve">.  </w:t>
      </w:r>
      <w:r w:rsidR="00EF1915" w:rsidRPr="00C261D6">
        <w:rPr>
          <w:rFonts w:ascii="Arial" w:hAnsi="Arial" w:cs="Arial"/>
          <w:b/>
          <w:sz w:val="20"/>
        </w:rPr>
        <w:t>CONSENT</w:t>
      </w:r>
      <w:proofErr w:type="gramEnd"/>
      <w:r w:rsidR="00EF1915" w:rsidRPr="00C261D6">
        <w:rPr>
          <w:rFonts w:ascii="Arial" w:hAnsi="Arial" w:cs="Arial"/>
          <w:b/>
          <w:sz w:val="20"/>
        </w:rPr>
        <w:t xml:space="preserve"> AGENDA</w:t>
      </w:r>
      <w:r w:rsidRPr="00C261D6">
        <w:rPr>
          <w:rFonts w:ascii="Arial" w:hAnsi="Arial" w:cs="Arial"/>
          <w:b/>
          <w:sz w:val="20"/>
        </w:rPr>
        <w:t>:</w:t>
      </w:r>
    </w:p>
    <w:p w14:paraId="52207EE4" w14:textId="65842D58" w:rsidR="0042523A" w:rsidRPr="00C261D6" w:rsidRDefault="0042523A" w:rsidP="002C2143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A.</w:t>
      </w:r>
      <w:r w:rsidRPr="00C261D6">
        <w:rPr>
          <w:rFonts w:ascii="Arial" w:hAnsi="Arial" w:cs="Arial"/>
          <w:sz w:val="20"/>
        </w:rPr>
        <w:tab/>
        <w:t xml:space="preserve">Approval of </w:t>
      </w:r>
      <w:r w:rsidR="00C97665" w:rsidRPr="00C261D6">
        <w:rPr>
          <w:rFonts w:ascii="Arial" w:hAnsi="Arial" w:cs="Arial"/>
          <w:sz w:val="20"/>
        </w:rPr>
        <w:t>February 8</w:t>
      </w:r>
      <w:r w:rsidRPr="00C261D6">
        <w:rPr>
          <w:rFonts w:ascii="Arial" w:hAnsi="Arial" w:cs="Arial"/>
          <w:sz w:val="20"/>
        </w:rPr>
        <w:t>, 201</w:t>
      </w:r>
      <w:r w:rsidR="00C97665" w:rsidRPr="00C261D6">
        <w:rPr>
          <w:rFonts w:ascii="Arial" w:hAnsi="Arial" w:cs="Arial"/>
          <w:sz w:val="20"/>
        </w:rPr>
        <w:t>9</w:t>
      </w:r>
      <w:r w:rsidRPr="00C261D6">
        <w:rPr>
          <w:rFonts w:ascii="Arial" w:hAnsi="Arial" w:cs="Arial"/>
          <w:sz w:val="20"/>
        </w:rPr>
        <w:t xml:space="preserve"> Board of Trustees Meeting Minutes</w:t>
      </w:r>
    </w:p>
    <w:p w14:paraId="2685CF3C" w14:textId="59710F7E" w:rsidR="0042523A" w:rsidRPr="00C261D6" w:rsidRDefault="0042523A" w:rsidP="002C2143">
      <w:pPr>
        <w:rPr>
          <w:rFonts w:ascii="Arial" w:hAnsi="Arial" w:cs="Arial"/>
          <w:sz w:val="20"/>
        </w:rPr>
      </w:pPr>
    </w:p>
    <w:p w14:paraId="15721C32" w14:textId="79A2A298" w:rsidR="00C97665" w:rsidRPr="00C261D6" w:rsidRDefault="0042523A" w:rsidP="0042523A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B.</w:t>
      </w:r>
      <w:r w:rsidRPr="00C261D6">
        <w:rPr>
          <w:rFonts w:ascii="Arial" w:hAnsi="Arial" w:cs="Arial"/>
          <w:sz w:val="20"/>
        </w:rPr>
        <w:tab/>
        <w:t xml:space="preserve">Office of Human Resources revised report of personnel actions for the Board's information which have occurred since the last Board meeting on </w:t>
      </w:r>
      <w:r w:rsidR="00C97665" w:rsidRPr="00C261D6">
        <w:rPr>
          <w:rFonts w:ascii="Arial" w:hAnsi="Arial" w:cs="Arial"/>
          <w:sz w:val="20"/>
        </w:rPr>
        <w:t>February 8, 2019</w:t>
      </w:r>
      <w:r w:rsidR="002E18AB" w:rsidRPr="00C261D6">
        <w:rPr>
          <w:rFonts w:ascii="Arial" w:hAnsi="Arial" w:cs="Arial"/>
          <w:sz w:val="20"/>
        </w:rPr>
        <w:t>.</w:t>
      </w:r>
    </w:p>
    <w:p w14:paraId="5CDFFA2D" w14:textId="55B074DE" w:rsidR="0042523A" w:rsidRPr="00C261D6" w:rsidRDefault="0042523A" w:rsidP="0042523A">
      <w:pPr>
        <w:rPr>
          <w:rFonts w:ascii="Arial" w:hAnsi="Arial" w:cs="Arial"/>
          <w:sz w:val="20"/>
        </w:rPr>
      </w:pPr>
    </w:p>
    <w:p w14:paraId="6D804628" w14:textId="79BDE2DD" w:rsidR="00C97665" w:rsidRPr="00C261D6" w:rsidRDefault="00C97665" w:rsidP="0042523A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C.</w:t>
      </w:r>
      <w:r w:rsidRPr="00C261D6">
        <w:rPr>
          <w:rFonts w:ascii="Arial" w:hAnsi="Arial" w:cs="Arial"/>
          <w:sz w:val="20"/>
        </w:rPr>
        <w:tab/>
        <w:t>Approval of Faculty Tenure and Promotion Recommendation</w:t>
      </w:r>
      <w:r w:rsidR="002E18AB" w:rsidRPr="00C261D6">
        <w:rPr>
          <w:rFonts w:ascii="Arial" w:hAnsi="Arial" w:cs="Arial"/>
          <w:sz w:val="20"/>
        </w:rPr>
        <w:t xml:space="preserve">s </w:t>
      </w:r>
    </w:p>
    <w:p w14:paraId="6B712CA8" w14:textId="5FCC3C6D" w:rsidR="001708A9" w:rsidRPr="00C261D6" w:rsidRDefault="00C97665" w:rsidP="0042523A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Provost Golich </w:t>
      </w:r>
      <w:r w:rsidR="002E18AB" w:rsidRPr="00C261D6">
        <w:rPr>
          <w:rFonts w:ascii="Arial" w:hAnsi="Arial" w:cs="Arial"/>
          <w:sz w:val="20"/>
        </w:rPr>
        <w:t>recommended 24 faculty members for tenure and promotion to associate professor</w:t>
      </w:r>
      <w:r w:rsidR="001708A9" w:rsidRPr="00C261D6">
        <w:rPr>
          <w:rFonts w:ascii="Arial" w:hAnsi="Arial" w:cs="Arial"/>
          <w:sz w:val="20"/>
        </w:rPr>
        <w:t xml:space="preserve">.  Due to time constraints, she </w:t>
      </w:r>
      <w:r w:rsidRPr="00C261D6">
        <w:rPr>
          <w:rFonts w:ascii="Arial" w:hAnsi="Arial" w:cs="Arial"/>
          <w:sz w:val="20"/>
        </w:rPr>
        <w:t xml:space="preserve">highlighted </w:t>
      </w:r>
      <w:r w:rsidR="001708A9" w:rsidRPr="00C261D6">
        <w:rPr>
          <w:rFonts w:ascii="Arial" w:hAnsi="Arial" w:cs="Arial"/>
          <w:sz w:val="20"/>
        </w:rPr>
        <w:t xml:space="preserve">only a few of the faculty members.  </w:t>
      </w:r>
    </w:p>
    <w:p w14:paraId="5B877564" w14:textId="339B80F3" w:rsidR="001708A9" w:rsidRPr="00C261D6" w:rsidRDefault="00C97665" w:rsidP="001708A9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Professor Jessica Weiss from the Department of Art chair</w:t>
      </w:r>
      <w:r w:rsidR="002E18AB" w:rsidRPr="00C261D6">
        <w:rPr>
          <w:rFonts w:ascii="Arial" w:hAnsi="Arial" w:cs="Arial"/>
          <w:sz w:val="20"/>
        </w:rPr>
        <w:t>ed</w:t>
      </w:r>
      <w:r w:rsidRPr="00C261D6">
        <w:rPr>
          <w:rFonts w:ascii="Arial" w:hAnsi="Arial" w:cs="Arial"/>
          <w:sz w:val="20"/>
        </w:rPr>
        <w:t xml:space="preserve"> the </w:t>
      </w:r>
      <w:r w:rsidR="00984BEE" w:rsidRPr="00C261D6">
        <w:rPr>
          <w:rFonts w:ascii="Arial" w:hAnsi="Arial" w:cs="Arial"/>
          <w:sz w:val="20"/>
        </w:rPr>
        <w:t xml:space="preserve">Faculty Senate </w:t>
      </w:r>
      <w:r w:rsidRPr="00C261D6">
        <w:rPr>
          <w:rFonts w:ascii="Arial" w:hAnsi="Arial" w:cs="Arial"/>
          <w:sz w:val="20"/>
        </w:rPr>
        <w:t>Academic Policies Committee</w:t>
      </w:r>
      <w:r w:rsidR="002E18AB" w:rsidRPr="00C261D6">
        <w:rPr>
          <w:rFonts w:ascii="Arial" w:hAnsi="Arial" w:cs="Arial"/>
          <w:sz w:val="20"/>
        </w:rPr>
        <w:t xml:space="preserve"> in an exemplary manner.  </w:t>
      </w:r>
    </w:p>
    <w:p w14:paraId="441C6B57" w14:textId="39479A44" w:rsidR="001708A9" w:rsidRPr="00C261D6" w:rsidRDefault="00C97665" w:rsidP="001708A9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Rand</w:t>
      </w:r>
      <w:r w:rsidR="00906D6D" w:rsidRPr="00C261D6">
        <w:rPr>
          <w:rFonts w:ascii="Arial" w:hAnsi="Arial" w:cs="Arial"/>
          <w:sz w:val="20"/>
        </w:rPr>
        <w:t>i</w:t>
      </w:r>
      <w:r w:rsidRPr="00C261D6">
        <w:rPr>
          <w:rFonts w:ascii="Arial" w:hAnsi="Arial" w:cs="Arial"/>
          <w:sz w:val="20"/>
        </w:rPr>
        <w:t xml:space="preserve"> </w:t>
      </w:r>
      <w:r w:rsidR="00906D6D" w:rsidRPr="00C261D6">
        <w:rPr>
          <w:rFonts w:ascii="Arial" w:hAnsi="Arial" w:cs="Arial"/>
          <w:sz w:val="20"/>
        </w:rPr>
        <w:t>Brazeau,</w:t>
      </w:r>
      <w:r w:rsidRPr="00C261D6">
        <w:rPr>
          <w:rFonts w:ascii="Arial" w:hAnsi="Arial" w:cs="Arial"/>
          <w:sz w:val="20"/>
        </w:rPr>
        <w:t xml:space="preserve"> Dep</w:t>
      </w:r>
      <w:r w:rsidR="00906D6D" w:rsidRPr="00C261D6">
        <w:rPr>
          <w:rFonts w:ascii="Arial" w:hAnsi="Arial" w:cs="Arial"/>
          <w:sz w:val="20"/>
        </w:rPr>
        <w:t>artmen</w:t>
      </w:r>
      <w:r w:rsidRPr="00C261D6">
        <w:rPr>
          <w:rFonts w:ascii="Arial" w:hAnsi="Arial" w:cs="Arial"/>
          <w:sz w:val="20"/>
        </w:rPr>
        <w:t xml:space="preserve">t of </w:t>
      </w:r>
      <w:r w:rsidR="00906D6D" w:rsidRPr="00C261D6">
        <w:rPr>
          <w:rFonts w:ascii="Arial" w:hAnsi="Arial" w:cs="Arial"/>
          <w:sz w:val="20"/>
        </w:rPr>
        <w:t>Earth</w:t>
      </w:r>
      <w:r w:rsidRPr="00C261D6">
        <w:rPr>
          <w:rFonts w:ascii="Arial" w:hAnsi="Arial" w:cs="Arial"/>
          <w:sz w:val="20"/>
        </w:rPr>
        <w:t xml:space="preserve"> and Atmospheric Sciences, </w:t>
      </w:r>
      <w:r w:rsidR="002E18AB" w:rsidRPr="00C261D6">
        <w:rPr>
          <w:rFonts w:ascii="Arial" w:hAnsi="Arial" w:cs="Arial"/>
          <w:sz w:val="20"/>
        </w:rPr>
        <w:t xml:space="preserve">is working on the </w:t>
      </w:r>
      <w:r w:rsidRPr="00C261D6">
        <w:rPr>
          <w:rFonts w:ascii="Arial" w:hAnsi="Arial" w:cs="Arial"/>
          <w:sz w:val="20"/>
        </w:rPr>
        <w:t>Urban Horticulture Program with Denver Botanic Gardens</w:t>
      </w:r>
      <w:r w:rsidR="00984BEE" w:rsidRPr="00C261D6">
        <w:rPr>
          <w:rFonts w:ascii="Arial" w:hAnsi="Arial" w:cs="Arial"/>
          <w:sz w:val="20"/>
        </w:rPr>
        <w:t>.  H</w:t>
      </w:r>
      <w:r w:rsidR="00552DA8" w:rsidRPr="00C261D6">
        <w:rPr>
          <w:rFonts w:ascii="Arial" w:hAnsi="Arial" w:cs="Arial"/>
          <w:sz w:val="20"/>
        </w:rPr>
        <w:t xml:space="preserve">er department, the Department of Industrial Design, and the Department of Communications Arts and </w:t>
      </w:r>
      <w:r w:rsidR="00984BEE" w:rsidRPr="00C261D6">
        <w:rPr>
          <w:rFonts w:ascii="Arial" w:hAnsi="Arial" w:cs="Arial"/>
          <w:sz w:val="20"/>
        </w:rPr>
        <w:t>Sciences</w:t>
      </w:r>
      <w:r w:rsidR="00552DA8" w:rsidRPr="00C261D6">
        <w:rPr>
          <w:rFonts w:ascii="Arial" w:hAnsi="Arial" w:cs="Arial"/>
          <w:sz w:val="20"/>
        </w:rPr>
        <w:t xml:space="preserve">, </w:t>
      </w:r>
      <w:r w:rsidR="00984BEE" w:rsidRPr="00C261D6">
        <w:rPr>
          <w:rFonts w:ascii="Arial" w:hAnsi="Arial" w:cs="Arial"/>
          <w:sz w:val="20"/>
        </w:rPr>
        <w:t xml:space="preserve">are working together </w:t>
      </w:r>
      <w:r w:rsidR="00552DA8" w:rsidRPr="00C261D6">
        <w:rPr>
          <w:rFonts w:ascii="Arial" w:hAnsi="Arial" w:cs="Arial"/>
          <w:sz w:val="20"/>
        </w:rPr>
        <w:t>to bring</w:t>
      </w:r>
      <w:r w:rsidR="002E18AB" w:rsidRPr="00C261D6">
        <w:rPr>
          <w:rFonts w:ascii="Arial" w:hAnsi="Arial" w:cs="Arial"/>
          <w:sz w:val="20"/>
        </w:rPr>
        <w:t xml:space="preserve"> veggie boxes into food deserts this summer</w:t>
      </w:r>
      <w:r w:rsidR="00552DA8" w:rsidRPr="00C261D6">
        <w:rPr>
          <w:rFonts w:ascii="Arial" w:hAnsi="Arial" w:cs="Arial"/>
          <w:sz w:val="20"/>
        </w:rPr>
        <w:t xml:space="preserve">.  </w:t>
      </w:r>
    </w:p>
    <w:p w14:paraId="195034F4" w14:textId="7A288EE7" w:rsidR="001708A9" w:rsidRPr="00C261D6" w:rsidRDefault="00C97665" w:rsidP="001708A9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Az</w:t>
      </w:r>
      <w:r w:rsidR="00984BEE" w:rsidRPr="00C261D6">
        <w:rPr>
          <w:rFonts w:ascii="Arial" w:hAnsi="Arial" w:cs="Arial"/>
          <w:sz w:val="20"/>
        </w:rPr>
        <w:t>ure</w:t>
      </w:r>
      <w:r w:rsidRPr="00C261D6">
        <w:rPr>
          <w:rFonts w:ascii="Arial" w:hAnsi="Arial" w:cs="Arial"/>
          <w:sz w:val="20"/>
        </w:rPr>
        <w:t xml:space="preserve"> </w:t>
      </w:r>
      <w:r w:rsidR="002E18AB" w:rsidRPr="00C261D6">
        <w:rPr>
          <w:rFonts w:ascii="Arial" w:hAnsi="Arial" w:cs="Arial"/>
          <w:sz w:val="20"/>
        </w:rPr>
        <w:t>Avery</w:t>
      </w:r>
      <w:r w:rsidRPr="00C261D6">
        <w:rPr>
          <w:rFonts w:ascii="Arial" w:hAnsi="Arial" w:cs="Arial"/>
          <w:sz w:val="20"/>
        </w:rPr>
        <w:t xml:space="preserve"> i</w:t>
      </w:r>
      <w:r w:rsidR="002E18AB" w:rsidRPr="00C261D6">
        <w:rPr>
          <w:rFonts w:ascii="Arial" w:hAnsi="Arial" w:cs="Arial"/>
          <w:sz w:val="20"/>
        </w:rPr>
        <w:t>n the Department of Physics i</w:t>
      </w:r>
      <w:r w:rsidRPr="00C261D6">
        <w:rPr>
          <w:rFonts w:ascii="Arial" w:hAnsi="Arial" w:cs="Arial"/>
          <w:sz w:val="20"/>
        </w:rPr>
        <w:t xml:space="preserve">s an </w:t>
      </w:r>
      <w:r w:rsidR="000C495F" w:rsidRPr="00C261D6">
        <w:rPr>
          <w:rFonts w:ascii="Arial" w:hAnsi="Arial" w:cs="Arial"/>
          <w:sz w:val="20"/>
        </w:rPr>
        <w:t xml:space="preserve">alumni </w:t>
      </w:r>
      <w:r w:rsidR="00552DA8" w:rsidRPr="00C261D6">
        <w:rPr>
          <w:rFonts w:ascii="Arial" w:hAnsi="Arial" w:cs="Arial"/>
          <w:sz w:val="20"/>
        </w:rPr>
        <w:t>who has returned to</w:t>
      </w:r>
      <w:r w:rsidR="002E18AB" w:rsidRPr="00C261D6">
        <w:rPr>
          <w:rFonts w:ascii="Arial" w:hAnsi="Arial" w:cs="Arial"/>
          <w:sz w:val="20"/>
        </w:rPr>
        <w:t xml:space="preserve"> teach </w:t>
      </w:r>
      <w:r w:rsidR="00552DA8" w:rsidRPr="00C261D6">
        <w:rPr>
          <w:rFonts w:ascii="Arial" w:hAnsi="Arial" w:cs="Arial"/>
          <w:sz w:val="20"/>
        </w:rPr>
        <w:t>at MSU Denver</w:t>
      </w:r>
      <w:r w:rsidRPr="00C261D6">
        <w:rPr>
          <w:rFonts w:ascii="Arial" w:hAnsi="Arial" w:cs="Arial"/>
          <w:sz w:val="20"/>
        </w:rPr>
        <w:t xml:space="preserve">.  She has </w:t>
      </w:r>
      <w:r w:rsidR="002E18AB" w:rsidRPr="00C261D6">
        <w:rPr>
          <w:rFonts w:ascii="Arial" w:hAnsi="Arial" w:cs="Arial"/>
          <w:sz w:val="20"/>
        </w:rPr>
        <w:t xml:space="preserve">arranged </w:t>
      </w:r>
      <w:r w:rsidRPr="00C261D6">
        <w:rPr>
          <w:rFonts w:ascii="Arial" w:hAnsi="Arial" w:cs="Arial"/>
          <w:sz w:val="20"/>
        </w:rPr>
        <w:t xml:space="preserve">internships and </w:t>
      </w:r>
      <w:r w:rsidR="002E18AB" w:rsidRPr="00C261D6">
        <w:rPr>
          <w:rFonts w:ascii="Arial" w:hAnsi="Arial" w:cs="Arial"/>
          <w:sz w:val="20"/>
        </w:rPr>
        <w:t xml:space="preserve">co-op </w:t>
      </w:r>
      <w:r w:rsidRPr="00C261D6">
        <w:rPr>
          <w:rFonts w:ascii="Arial" w:hAnsi="Arial" w:cs="Arial"/>
          <w:sz w:val="20"/>
        </w:rPr>
        <w:t xml:space="preserve">work </w:t>
      </w:r>
      <w:r w:rsidR="001708A9" w:rsidRPr="00C261D6">
        <w:rPr>
          <w:rFonts w:ascii="Arial" w:hAnsi="Arial" w:cs="Arial"/>
          <w:sz w:val="20"/>
        </w:rPr>
        <w:t xml:space="preserve">at NREL </w:t>
      </w:r>
      <w:r w:rsidR="00552DA8" w:rsidRPr="00C261D6">
        <w:rPr>
          <w:rFonts w:ascii="Arial" w:hAnsi="Arial" w:cs="Arial"/>
          <w:sz w:val="20"/>
        </w:rPr>
        <w:t>for her students</w:t>
      </w:r>
      <w:r w:rsidRPr="00C261D6">
        <w:rPr>
          <w:rFonts w:ascii="Arial" w:hAnsi="Arial" w:cs="Arial"/>
          <w:sz w:val="20"/>
        </w:rPr>
        <w:t>.</w:t>
      </w:r>
    </w:p>
    <w:p w14:paraId="1FDF1FFC" w14:textId="329FC9BF" w:rsidR="001708A9" w:rsidRPr="00C261D6" w:rsidRDefault="00C97665" w:rsidP="001708A9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Professor </w:t>
      </w:r>
      <w:r w:rsidR="002E18AB" w:rsidRPr="00C261D6">
        <w:rPr>
          <w:rFonts w:ascii="Arial" w:hAnsi="Arial" w:cs="Arial"/>
          <w:sz w:val="20"/>
        </w:rPr>
        <w:t xml:space="preserve">Kristen Lyons </w:t>
      </w:r>
      <w:r w:rsidR="001708A9" w:rsidRPr="00C261D6">
        <w:rPr>
          <w:rFonts w:ascii="Arial" w:hAnsi="Arial" w:cs="Arial"/>
          <w:sz w:val="20"/>
        </w:rPr>
        <w:t xml:space="preserve">in the </w:t>
      </w:r>
      <w:r w:rsidR="002E18AB" w:rsidRPr="00C261D6">
        <w:rPr>
          <w:rFonts w:ascii="Arial" w:hAnsi="Arial" w:cs="Arial"/>
          <w:sz w:val="20"/>
        </w:rPr>
        <w:t>Department of Psychological Sci</w:t>
      </w:r>
      <w:r w:rsidR="001708A9" w:rsidRPr="00C261D6">
        <w:rPr>
          <w:rFonts w:ascii="Arial" w:hAnsi="Arial" w:cs="Arial"/>
          <w:sz w:val="20"/>
        </w:rPr>
        <w:t>ences</w:t>
      </w:r>
      <w:r w:rsidR="002E18AB" w:rsidRPr="00C261D6">
        <w:rPr>
          <w:rFonts w:ascii="Arial" w:hAnsi="Arial" w:cs="Arial"/>
          <w:sz w:val="20"/>
        </w:rPr>
        <w:t xml:space="preserve"> </w:t>
      </w:r>
      <w:r w:rsidR="0090505B" w:rsidRPr="00C261D6">
        <w:rPr>
          <w:rFonts w:ascii="Arial" w:hAnsi="Arial" w:cs="Arial"/>
          <w:sz w:val="20"/>
        </w:rPr>
        <w:t>started</w:t>
      </w:r>
      <w:r w:rsidR="002E18AB" w:rsidRPr="00C261D6">
        <w:rPr>
          <w:rFonts w:ascii="Arial" w:hAnsi="Arial" w:cs="Arial"/>
          <w:sz w:val="20"/>
        </w:rPr>
        <w:t xml:space="preserve"> a book club </w:t>
      </w:r>
      <w:r w:rsidR="001708A9" w:rsidRPr="00C261D6">
        <w:rPr>
          <w:rFonts w:ascii="Arial" w:hAnsi="Arial" w:cs="Arial"/>
          <w:sz w:val="20"/>
        </w:rPr>
        <w:t xml:space="preserve">focused </w:t>
      </w:r>
      <w:r w:rsidR="002E18AB" w:rsidRPr="00C261D6">
        <w:rPr>
          <w:rFonts w:ascii="Arial" w:hAnsi="Arial" w:cs="Arial"/>
          <w:sz w:val="20"/>
        </w:rPr>
        <w:t xml:space="preserve">on evidence-based research </w:t>
      </w:r>
      <w:r w:rsidR="005A3989" w:rsidRPr="00C261D6">
        <w:rPr>
          <w:rFonts w:ascii="Arial" w:hAnsi="Arial" w:cs="Arial"/>
          <w:sz w:val="20"/>
        </w:rPr>
        <w:t>on the</w:t>
      </w:r>
      <w:r w:rsidR="001708A9" w:rsidRPr="00C261D6">
        <w:rPr>
          <w:rFonts w:ascii="Arial" w:hAnsi="Arial" w:cs="Arial"/>
          <w:sz w:val="20"/>
        </w:rPr>
        <w:t xml:space="preserve"> </w:t>
      </w:r>
      <w:r w:rsidR="002E18AB" w:rsidRPr="00C261D6">
        <w:rPr>
          <w:rFonts w:ascii="Arial" w:hAnsi="Arial" w:cs="Arial"/>
          <w:sz w:val="20"/>
        </w:rPr>
        <w:t>retention</w:t>
      </w:r>
      <w:r w:rsidR="00984BEE" w:rsidRPr="00C261D6">
        <w:rPr>
          <w:rFonts w:ascii="Arial" w:hAnsi="Arial" w:cs="Arial"/>
          <w:sz w:val="20"/>
        </w:rPr>
        <w:t xml:space="preserve"> of students</w:t>
      </w:r>
      <w:r w:rsidR="002E18AB" w:rsidRPr="00C261D6">
        <w:rPr>
          <w:rFonts w:ascii="Arial" w:hAnsi="Arial" w:cs="Arial"/>
          <w:sz w:val="20"/>
        </w:rPr>
        <w:t>.</w:t>
      </w:r>
    </w:p>
    <w:p w14:paraId="268AA142" w14:textId="21FF99CF" w:rsidR="001708A9" w:rsidRPr="00C261D6" w:rsidRDefault="002E18AB" w:rsidP="001708A9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Dr. </w:t>
      </w:r>
      <w:r w:rsidR="00C97665" w:rsidRPr="00C261D6">
        <w:rPr>
          <w:rFonts w:ascii="Arial" w:hAnsi="Arial" w:cs="Arial"/>
          <w:sz w:val="20"/>
        </w:rPr>
        <w:t>Rose</w:t>
      </w:r>
      <w:r w:rsidR="00906D6D" w:rsidRPr="00C261D6">
        <w:rPr>
          <w:rFonts w:ascii="Arial" w:hAnsi="Arial" w:cs="Arial"/>
          <w:sz w:val="20"/>
        </w:rPr>
        <w:t>m</w:t>
      </w:r>
      <w:r w:rsidR="00C97665" w:rsidRPr="00C261D6">
        <w:rPr>
          <w:rFonts w:ascii="Arial" w:hAnsi="Arial" w:cs="Arial"/>
          <w:sz w:val="20"/>
        </w:rPr>
        <w:t xml:space="preserve">arie Allen from the Department of </w:t>
      </w:r>
      <w:r w:rsidR="00906D6D" w:rsidRPr="00C261D6">
        <w:rPr>
          <w:rFonts w:ascii="Arial" w:hAnsi="Arial" w:cs="Arial"/>
          <w:sz w:val="20"/>
        </w:rPr>
        <w:t>Special Education, Early Childhood and Culturally and Linguistically Diverse Education</w:t>
      </w:r>
      <w:r w:rsidR="00C97665" w:rsidRPr="00C261D6">
        <w:rPr>
          <w:rFonts w:ascii="Arial" w:hAnsi="Arial" w:cs="Arial"/>
          <w:sz w:val="20"/>
        </w:rPr>
        <w:t xml:space="preserve">, </w:t>
      </w:r>
      <w:r w:rsidR="00552DA8" w:rsidRPr="00C261D6">
        <w:rPr>
          <w:rFonts w:ascii="Arial" w:hAnsi="Arial" w:cs="Arial"/>
          <w:sz w:val="20"/>
        </w:rPr>
        <w:t xml:space="preserve">is an educator </w:t>
      </w:r>
      <w:r w:rsidR="00C97665" w:rsidRPr="00C261D6">
        <w:rPr>
          <w:rFonts w:ascii="Arial" w:hAnsi="Arial" w:cs="Arial"/>
          <w:sz w:val="20"/>
        </w:rPr>
        <w:t>whose prim</w:t>
      </w:r>
      <w:r w:rsidR="001708A9" w:rsidRPr="00C261D6">
        <w:rPr>
          <w:rFonts w:ascii="Arial" w:hAnsi="Arial" w:cs="Arial"/>
          <w:sz w:val="20"/>
        </w:rPr>
        <w:t>a</w:t>
      </w:r>
      <w:r w:rsidR="00C97665" w:rsidRPr="00C261D6">
        <w:rPr>
          <w:rFonts w:ascii="Arial" w:hAnsi="Arial" w:cs="Arial"/>
          <w:sz w:val="20"/>
        </w:rPr>
        <w:t xml:space="preserve">ry focus is on the equitable treatment </w:t>
      </w:r>
      <w:r w:rsidR="00552DA8" w:rsidRPr="00C261D6">
        <w:rPr>
          <w:rFonts w:ascii="Arial" w:hAnsi="Arial" w:cs="Arial"/>
          <w:sz w:val="20"/>
        </w:rPr>
        <w:t>of</w:t>
      </w:r>
      <w:r w:rsidR="00C97665" w:rsidRPr="00C261D6">
        <w:rPr>
          <w:rFonts w:ascii="Arial" w:hAnsi="Arial" w:cs="Arial"/>
          <w:sz w:val="20"/>
        </w:rPr>
        <w:t xml:space="preserve"> all children.</w:t>
      </w:r>
      <w:r w:rsidR="00984BEE" w:rsidRPr="00C261D6">
        <w:rPr>
          <w:rFonts w:ascii="Arial" w:hAnsi="Arial" w:cs="Arial"/>
          <w:sz w:val="20"/>
        </w:rPr>
        <w:t xml:space="preserve">  Dr. Allen’s work has been recognized on television and </w:t>
      </w:r>
      <w:r w:rsidR="005A3989" w:rsidRPr="00C261D6">
        <w:rPr>
          <w:rFonts w:ascii="Arial" w:hAnsi="Arial" w:cs="Arial"/>
          <w:sz w:val="20"/>
        </w:rPr>
        <w:t xml:space="preserve">in </w:t>
      </w:r>
      <w:r w:rsidR="00984BEE" w:rsidRPr="00C261D6">
        <w:rPr>
          <w:rFonts w:ascii="Arial" w:hAnsi="Arial" w:cs="Arial"/>
          <w:sz w:val="20"/>
        </w:rPr>
        <w:t>print publications.</w:t>
      </w:r>
    </w:p>
    <w:p w14:paraId="2DDF2091" w14:textId="5709BDD7" w:rsidR="00984BEE" w:rsidRPr="00C261D6" w:rsidRDefault="00235736" w:rsidP="001708A9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Professor</w:t>
      </w:r>
      <w:r w:rsidR="00552DA8" w:rsidRPr="00C261D6">
        <w:rPr>
          <w:rFonts w:ascii="Arial" w:hAnsi="Arial" w:cs="Arial"/>
          <w:sz w:val="20"/>
        </w:rPr>
        <w:t xml:space="preserve"> Jan</w:t>
      </w:r>
      <w:r w:rsidR="001708A9" w:rsidRPr="00C261D6">
        <w:rPr>
          <w:rFonts w:ascii="Arial" w:hAnsi="Arial" w:cs="Arial"/>
          <w:sz w:val="20"/>
        </w:rPr>
        <w:t>e</w:t>
      </w:r>
      <w:r w:rsidR="00552DA8" w:rsidRPr="00C261D6">
        <w:rPr>
          <w:rFonts w:ascii="Arial" w:hAnsi="Arial" w:cs="Arial"/>
          <w:sz w:val="20"/>
        </w:rPr>
        <w:t>lle Johnson</w:t>
      </w:r>
      <w:r w:rsidR="001708A9" w:rsidRPr="00C261D6">
        <w:rPr>
          <w:rFonts w:ascii="Arial" w:hAnsi="Arial" w:cs="Arial"/>
          <w:sz w:val="20"/>
        </w:rPr>
        <w:t xml:space="preserve">, </w:t>
      </w:r>
      <w:r w:rsidR="00552DA8" w:rsidRPr="00C261D6">
        <w:rPr>
          <w:rFonts w:ascii="Arial" w:hAnsi="Arial" w:cs="Arial"/>
          <w:sz w:val="20"/>
        </w:rPr>
        <w:t xml:space="preserve">Secondary Education, </w:t>
      </w:r>
      <w:r w:rsidR="000861A6" w:rsidRPr="00C261D6">
        <w:rPr>
          <w:rFonts w:ascii="Arial" w:hAnsi="Arial" w:cs="Arial"/>
          <w:sz w:val="20"/>
        </w:rPr>
        <w:t>K-12 Education and Educational Technology</w:t>
      </w:r>
      <w:r w:rsidR="00552DA8" w:rsidRPr="00C261D6">
        <w:rPr>
          <w:rFonts w:ascii="Arial" w:hAnsi="Arial" w:cs="Arial"/>
          <w:sz w:val="20"/>
        </w:rPr>
        <w:t xml:space="preserve">, </w:t>
      </w:r>
      <w:r w:rsidR="00C97665" w:rsidRPr="00C261D6">
        <w:rPr>
          <w:rFonts w:ascii="Arial" w:hAnsi="Arial" w:cs="Arial"/>
          <w:sz w:val="20"/>
        </w:rPr>
        <w:t xml:space="preserve">has </w:t>
      </w:r>
      <w:r w:rsidR="001708A9" w:rsidRPr="00C261D6">
        <w:rPr>
          <w:rFonts w:ascii="Arial" w:hAnsi="Arial" w:cs="Arial"/>
          <w:sz w:val="20"/>
        </w:rPr>
        <w:t xml:space="preserve">brought in nearly </w:t>
      </w:r>
      <w:r w:rsidR="00C97665" w:rsidRPr="00C261D6">
        <w:rPr>
          <w:rFonts w:ascii="Arial" w:hAnsi="Arial" w:cs="Arial"/>
          <w:sz w:val="20"/>
        </w:rPr>
        <w:t xml:space="preserve">$3 million </w:t>
      </w:r>
      <w:r w:rsidR="00552DA8" w:rsidRPr="00C261D6">
        <w:rPr>
          <w:rFonts w:ascii="Arial" w:hAnsi="Arial" w:cs="Arial"/>
          <w:sz w:val="20"/>
        </w:rPr>
        <w:t xml:space="preserve">of grant work focused on </w:t>
      </w:r>
      <w:r w:rsidR="00984BEE" w:rsidRPr="00C261D6">
        <w:rPr>
          <w:rFonts w:ascii="Arial" w:hAnsi="Arial" w:cs="Arial"/>
          <w:sz w:val="20"/>
        </w:rPr>
        <w:t>improving</w:t>
      </w:r>
      <w:r w:rsidR="001708A9" w:rsidRPr="00C261D6">
        <w:rPr>
          <w:rFonts w:ascii="Arial" w:hAnsi="Arial" w:cs="Arial"/>
          <w:sz w:val="20"/>
        </w:rPr>
        <w:t xml:space="preserve"> K-12</w:t>
      </w:r>
      <w:r w:rsidR="00C97665" w:rsidRPr="00C261D6">
        <w:rPr>
          <w:rFonts w:ascii="Arial" w:hAnsi="Arial" w:cs="Arial"/>
          <w:sz w:val="20"/>
        </w:rPr>
        <w:t xml:space="preserve"> teachers</w:t>
      </w:r>
      <w:r w:rsidR="00984BEE" w:rsidRPr="00C261D6">
        <w:rPr>
          <w:rFonts w:ascii="Arial" w:hAnsi="Arial" w:cs="Arial"/>
          <w:sz w:val="20"/>
        </w:rPr>
        <w:t>.</w:t>
      </w:r>
    </w:p>
    <w:p w14:paraId="3713E227" w14:textId="77777777" w:rsidR="00984BEE" w:rsidRPr="00C261D6" w:rsidRDefault="00984BEE" w:rsidP="0042523A">
      <w:pPr>
        <w:rPr>
          <w:rFonts w:ascii="Arial" w:hAnsi="Arial" w:cs="Arial"/>
          <w:sz w:val="20"/>
        </w:rPr>
      </w:pPr>
    </w:p>
    <w:p w14:paraId="178D7D4C" w14:textId="63F131E4" w:rsidR="0042523A" w:rsidRPr="00C261D6" w:rsidRDefault="0042523A" w:rsidP="0042523A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Trustee </w:t>
      </w:r>
      <w:r w:rsidR="000C495F" w:rsidRPr="00C261D6">
        <w:rPr>
          <w:rFonts w:ascii="Arial" w:hAnsi="Arial" w:cs="Arial"/>
          <w:sz w:val="20"/>
        </w:rPr>
        <w:t>Grogan</w:t>
      </w:r>
      <w:r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b/>
          <w:sz w:val="20"/>
        </w:rPr>
        <w:t>moved for approval</w:t>
      </w:r>
      <w:r w:rsidRPr="00C261D6">
        <w:rPr>
          <w:rFonts w:ascii="Arial" w:hAnsi="Arial" w:cs="Arial"/>
          <w:sz w:val="20"/>
        </w:rPr>
        <w:t xml:space="preserve"> of the Consent Agenda, with a </w:t>
      </w:r>
      <w:r w:rsidRPr="00C261D6">
        <w:rPr>
          <w:rFonts w:ascii="Arial" w:hAnsi="Arial" w:cs="Arial"/>
          <w:b/>
          <w:sz w:val="20"/>
        </w:rPr>
        <w:t>second</w:t>
      </w:r>
      <w:r w:rsidRPr="00C261D6">
        <w:rPr>
          <w:rFonts w:ascii="Arial" w:hAnsi="Arial" w:cs="Arial"/>
          <w:sz w:val="20"/>
        </w:rPr>
        <w:t xml:space="preserve"> by Trustee </w:t>
      </w:r>
      <w:r w:rsidR="00C97665" w:rsidRPr="00C261D6">
        <w:rPr>
          <w:rFonts w:ascii="Arial" w:hAnsi="Arial" w:cs="Arial"/>
          <w:sz w:val="20"/>
        </w:rPr>
        <w:t>Mulligan</w:t>
      </w:r>
      <w:r w:rsidRPr="00C261D6">
        <w:rPr>
          <w:rFonts w:ascii="Arial" w:hAnsi="Arial" w:cs="Arial"/>
          <w:sz w:val="20"/>
        </w:rPr>
        <w:t xml:space="preserve">.  The motion was </w:t>
      </w:r>
      <w:r w:rsidRPr="00C261D6">
        <w:rPr>
          <w:rFonts w:ascii="Arial" w:hAnsi="Arial" w:cs="Arial"/>
          <w:b/>
          <w:sz w:val="20"/>
        </w:rPr>
        <w:t>unanimously approved</w:t>
      </w:r>
      <w:r w:rsidRPr="00C261D6">
        <w:rPr>
          <w:rFonts w:ascii="Arial" w:hAnsi="Arial" w:cs="Arial"/>
          <w:sz w:val="20"/>
        </w:rPr>
        <w:t>.</w:t>
      </w:r>
    </w:p>
    <w:p w14:paraId="2C128729" w14:textId="463B8241" w:rsidR="005E7208" w:rsidRPr="00C261D6" w:rsidRDefault="005E7208">
      <w:pPr>
        <w:rPr>
          <w:rFonts w:ascii="Arial" w:hAnsi="Arial" w:cs="Arial"/>
          <w:b/>
          <w:sz w:val="20"/>
        </w:rPr>
      </w:pPr>
    </w:p>
    <w:p w14:paraId="38EC30C4" w14:textId="0271CAED" w:rsidR="00552DA8" w:rsidRPr="00C261D6" w:rsidRDefault="00C97665" w:rsidP="004633FB">
      <w:pPr>
        <w:keepNext/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lastRenderedPageBreak/>
        <w:t xml:space="preserve">D.  Approval of Recommendations for Tenure </w:t>
      </w:r>
      <w:proofErr w:type="gramStart"/>
      <w:r w:rsidRPr="00C261D6">
        <w:rPr>
          <w:rFonts w:ascii="Arial" w:hAnsi="Arial" w:cs="Arial"/>
          <w:sz w:val="20"/>
        </w:rPr>
        <w:t>Upon</w:t>
      </w:r>
      <w:proofErr w:type="gramEnd"/>
      <w:r w:rsidRPr="00C261D6">
        <w:rPr>
          <w:rFonts w:ascii="Arial" w:hAnsi="Arial" w:cs="Arial"/>
          <w:sz w:val="20"/>
        </w:rPr>
        <w:t xml:space="preserve"> Appointment </w:t>
      </w:r>
    </w:p>
    <w:p w14:paraId="6A2442BB" w14:textId="604E7329" w:rsidR="001708A9" w:rsidRPr="00C261D6" w:rsidRDefault="001708A9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Provost Golich stated that t</w:t>
      </w:r>
      <w:r w:rsidR="00552DA8" w:rsidRPr="00C261D6">
        <w:rPr>
          <w:rFonts w:ascii="Arial" w:hAnsi="Arial" w:cs="Arial"/>
          <w:sz w:val="20"/>
        </w:rPr>
        <w:t xml:space="preserve">wo </w:t>
      </w:r>
      <w:r w:rsidRPr="00C261D6">
        <w:rPr>
          <w:rFonts w:ascii="Arial" w:hAnsi="Arial" w:cs="Arial"/>
          <w:sz w:val="20"/>
        </w:rPr>
        <w:t xml:space="preserve">highly qualified </w:t>
      </w:r>
      <w:r w:rsidR="00552DA8" w:rsidRPr="00C261D6">
        <w:rPr>
          <w:rFonts w:ascii="Arial" w:hAnsi="Arial" w:cs="Arial"/>
          <w:sz w:val="20"/>
        </w:rPr>
        <w:t>faculty</w:t>
      </w:r>
      <w:r w:rsidR="004A7380" w:rsidRPr="00C261D6">
        <w:rPr>
          <w:rFonts w:ascii="Arial" w:hAnsi="Arial" w:cs="Arial"/>
          <w:sz w:val="20"/>
        </w:rPr>
        <w:t>, Michele Trujillo, Ph.D., and Kathryn Whitmore, Ph.D.,</w:t>
      </w:r>
      <w:r w:rsidR="00552DA8" w:rsidRPr="00C261D6">
        <w:rPr>
          <w:rFonts w:ascii="Arial" w:hAnsi="Arial" w:cs="Arial"/>
          <w:sz w:val="20"/>
        </w:rPr>
        <w:t xml:space="preserve"> </w:t>
      </w:r>
      <w:r w:rsidR="00984BEE" w:rsidRPr="00C261D6">
        <w:rPr>
          <w:rFonts w:ascii="Arial" w:hAnsi="Arial" w:cs="Arial"/>
          <w:sz w:val="20"/>
        </w:rPr>
        <w:t xml:space="preserve">are </w:t>
      </w:r>
      <w:r w:rsidRPr="00C261D6">
        <w:rPr>
          <w:rFonts w:ascii="Arial" w:hAnsi="Arial" w:cs="Arial"/>
          <w:sz w:val="20"/>
        </w:rPr>
        <w:t>entering</w:t>
      </w:r>
      <w:r w:rsidR="00552DA8" w:rsidRPr="00C261D6">
        <w:rPr>
          <w:rFonts w:ascii="Arial" w:hAnsi="Arial" w:cs="Arial"/>
          <w:sz w:val="20"/>
        </w:rPr>
        <w:t xml:space="preserve"> the </w:t>
      </w:r>
      <w:r w:rsidRPr="00C261D6">
        <w:rPr>
          <w:rFonts w:ascii="Arial" w:hAnsi="Arial" w:cs="Arial"/>
          <w:sz w:val="20"/>
        </w:rPr>
        <w:t>Department of Special Education, Early Childhood and Culturally and Linguistically Diverse Education, and recommended that both be granted tenure upon appointment</w:t>
      </w:r>
      <w:r w:rsidR="00552DA8" w:rsidRPr="00C261D6">
        <w:rPr>
          <w:rFonts w:ascii="Arial" w:hAnsi="Arial" w:cs="Arial"/>
          <w:sz w:val="20"/>
        </w:rPr>
        <w:t xml:space="preserve">.  </w:t>
      </w:r>
    </w:p>
    <w:p w14:paraId="67BE167E" w14:textId="77777777" w:rsidR="001708A9" w:rsidRPr="00C261D6" w:rsidRDefault="001708A9">
      <w:pPr>
        <w:rPr>
          <w:rFonts w:ascii="Arial" w:hAnsi="Arial" w:cs="Arial"/>
          <w:sz w:val="20"/>
        </w:rPr>
      </w:pPr>
    </w:p>
    <w:p w14:paraId="02139C77" w14:textId="5466FFF5" w:rsidR="001708A9" w:rsidRPr="00C261D6" w:rsidRDefault="001708A9" w:rsidP="001708A9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Trustee Mulligan </w:t>
      </w:r>
      <w:r w:rsidRPr="00C261D6">
        <w:rPr>
          <w:rFonts w:ascii="Arial" w:hAnsi="Arial" w:cs="Arial"/>
          <w:b/>
          <w:sz w:val="20"/>
        </w:rPr>
        <w:t>moved for approval</w:t>
      </w:r>
      <w:r w:rsidRPr="00C261D6">
        <w:rPr>
          <w:rFonts w:ascii="Arial" w:hAnsi="Arial" w:cs="Arial"/>
          <w:sz w:val="20"/>
        </w:rPr>
        <w:t xml:space="preserve"> of the recommendations for tenure upon appointment, with a </w:t>
      </w:r>
      <w:r w:rsidRPr="00C261D6">
        <w:rPr>
          <w:rFonts w:ascii="Arial" w:hAnsi="Arial" w:cs="Arial"/>
          <w:b/>
          <w:sz w:val="20"/>
        </w:rPr>
        <w:t>second</w:t>
      </w:r>
      <w:r w:rsidRPr="00C261D6">
        <w:rPr>
          <w:rFonts w:ascii="Arial" w:hAnsi="Arial" w:cs="Arial"/>
          <w:sz w:val="20"/>
        </w:rPr>
        <w:t xml:space="preserve"> by Trustee Grogan.  The motion was </w:t>
      </w:r>
      <w:r w:rsidRPr="00C261D6">
        <w:rPr>
          <w:rFonts w:ascii="Arial" w:hAnsi="Arial" w:cs="Arial"/>
          <w:b/>
          <w:sz w:val="20"/>
        </w:rPr>
        <w:t>unanimously approved</w:t>
      </w:r>
      <w:r w:rsidRPr="00C261D6">
        <w:rPr>
          <w:rFonts w:ascii="Arial" w:hAnsi="Arial" w:cs="Arial"/>
          <w:sz w:val="20"/>
        </w:rPr>
        <w:t>.</w:t>
      </w:r>
    </w:p>
    <w:p w14:paraId="06A7B6AA" w14:textId="77777777" w:rsidR="00552DA8" w:rsidRPr="00C261D6" w:rsidRDefault="00552DA8">
      <w:pPr>
        <w:rPr>
          <w:rFonts w:ascii="Arial" w:hAnsi="Arial" w:cs="Arial"/>
          <w:b/>
          <w:sz w:val="20"/>
        </w:rPr>
      </w:pPr>
    </w:p>
    <w:p w14:paraId="6ECD8452" w14:textId="493C5EED" w:rsidR="00C70085" w:rsidRPr="00C261D6" w:rsidRDefault="00C70085" w:rsidP="002C2143">
      <w:pPr>
        <w:rPr>
          <w:rFonts w:ascii="Arial" w:hAnsi="Arial" w:cs="Arial"/>
          <w:b/>
          <w:sz w:val="20"/>
        </w:rPr>
      </w:pPr>
      <w:r w:rsidRPr="00C261D6">
        <w:rPr>
          <w:rFonts w:ascii="Arial" w:hAnsi="Arial" w:cs="Arial"/>
          <w:b/>
          <w:sz w:val="20"/>
        </w:rPr>
        <w:t>V.  PRESENTATIONS:</w:t>
      </w:r>
    </w:p>
    <w:p w14:paraId="09E81A64" w14:textId="77777777" w:rsidR="00C97665" w:rsidRPr="00C261D6" w:rsidRDefault="00C70085" w:rsidP="002C2143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A</w:t>
      </w:r>
      <w:r w:rsidR="00A46DCF" w:rsidRPr="00C261D6">
        <w:rPr>
          <w:rFonts w:ascii="Arial" w:hAnsi="Arial" w:cs="Arial"/>
          <w:sz w:val="20"/>
        </w:rPr>
        <w:t>.</w:t>
      </w:r>
      <w:r w:rsidR="00A46DCF" w:rsidRPr="00C261D6">
        <w:rPr>
          <w:rFonts w:ascii="Arial" w:hAnsi="Arial" w:cs="Arial"/>
          <w:sz w:val="20"/>
        </w:rPr>
        <w:tab/>
      </w:r>
      <w:r w:rsidR="00C97665" w:rsidRPr="00C261D6">
        <w:rPr>
          <w:rFonts w:ascii="Arial" w:hAnsi="Arial" w:cs="Arial"/>
          <w:sz w:val="20"/>
        </w:rPr>
        <w:t>Enrollment Update</w:t>
      </w:r>
    </w:p>
    <w:p w14:paraId="21014393" w14:textId="15AF9EAA" w:rsidR="00154F0D" w:rsidRPr="00C261D6" w:rsidRDefault="00C97665" w:rsidP="00C97665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Will Simpkins</w:t>
      </w:r>
      <w:r w:rsidR="00BD6888" w:rsidRPr="00C261D6">
        <w:rPr>
          <w:rFonts w:ascii="Arial" w:hAnsi="Arial" w:cs="Arial"/>
          <w:sz w:val="20"/>
        </w:rPr>
        <w:t xml:space="preserve">, Vice President of Student Affairs, </w:t>
      </w:r>
      <w:r w:rsidR="00984BEE" w:rsidRPr="00C261D6">
        <w:rPr>
          <w:rFonts w:ascii="Arial" w:hAnsi="Arial" w:cs="Arial"/>
          <w:sz w:val="20"/>
        </w:rPr>
        <w:t xml:space="preserve">presented an update on enrollments at MSU </w:t>
      </w:r>
      <w:proofErr w:type="gramStart"/>
      <w:r w:rsidR="00984BEE" w:rsidRPr="00C261D6">
        <w:rPr>
          <w:rFonts w:ascii="Arial" w:hAnsi="Arial" w:cs="Arial"/>
          <w:sz w:val="20"/>
        </w:rPr>
        <w:t>Denver</w:t>
      </w:r>
      <w:r w:rsidR="00782E7D" w:rsidRPr="00C261D6">
        <w:rPr>
          <w:rFonts w:ascii="Arial" w:hAnsi="Arial" w:cs="Arial"/>
          <w:sz w:val="20"/>
        </w:rPr>
        <w:t>.</w:t>
      </w:r>
      <w:proofErr w:type="gramEnd"/>
      <w:r w:rsidR="00782E7D" w:rsidRPr="00C261D6">
        <w:rPr>
          <w:rFonts w:ascii="Arial" w:hAnsi="Arial" w:cs="Arial"/>
          <w:sz w:val="20"/>
        </w:rPr>
        <w:t xml:space="preserve">  </w:t>
      </w:r>
      <w:r w:rsidR="00BD6888" w:rsidRPr="00C261D6">
        <w:rPr>
          <w:rFonts w:ascii="Arial" w:hAnsi="Arial" w:cs="Arial"/>
          <w:sz w:val="20"/>
        </w:rPr>
        <w:t>Dr. Simpkins’ office is collecting data on the trend over the last two years in particular</w:t>
      </w:r>
      <w:r w:rsidR="004876F0" w:rsidRPr="00C261D6">
        <w:rPr>
          <w:rFonts w:ascii="Arial" w:hAnsi="Arial" w:cs="Arial"/>
          <w:sz w:val="20"/>
        </w:rPr>
        <w:t xml:space="preserve">.  </w:t>
      </w:r>
      <w:r w:rsidR="00782E7D" w:rsidRPr="00C261D6">
        <w:rPr>
          <w:rFonts w:ascii="Arial" w:hAnsi="Arial" w:cs="Arial"/>
          <w:sz w:val="20"/>
        </w:rPr>
        <w:t xml:space="preserve">Fall and </w:t>
      </w:r>
      <w:proofErr w:type="gramStart"/>
      <w:r w:rsidR="00782E7D" w:rsidRPr="00C261D6">
        <w:rPr>
          <w:rFonts w:ascii="Arial" w:hAnsi="Arial" w:cs="Arial"/>
          <w:sz w:val="20"/>
        </w:rPr>
        <w:t>Spring</w:t>
      </w:r>
      <w:proofErr w:type="gramEnd"/>
      <w:r w:rsidR="00782E7D" w:rsidRPr="00C261D6">
        <w:rPr>
          <w:rFonts w:ascii="Arial" w:hAnsi="Arial" w:cs="Arial"/>
          <w:sz w:val="20"/>
        </w:rPr>
        <w:t xml:space="preserve"> enrollment head counts at the University have been declining since 2010</w:t>
      </w:r>
      <w:r w:rsidR="00BD6888" w:rsidRPr="00C261D6">
        <w:rPr>
          <w:rFonts w:ascii="Arial" w:hAnsi="Arial" w:cs="Arial"/>
          <w:sz w:val="20"/>
        </w:rPr>
        <w:t>.</w:t>
      </w:r>
      <w:r w:rsidR="00782E7D" w:rsidRPr="00C261D6">
        <w:rPr>
          <w:rFonts w:ascii="Arial" w:hAnsi="Arial" w:cs="Arial"/>
          <w:sz w:val="20"/>
        </w:rPr>
        <w:t xml:space="preserve"> </w:t>
      </w:r>
      <w:r w:rsidR="00BD6888" w:rsidRPr="00C261D6">
        <w:rPr>
          <w:rFonts w:ascii="Arial" w:hAnsi="Arial" w:cs="Arial"/>
          <w:sz w:val="20"/>
        </w:rPr>
        <w:t xml:space="preserve"> T</w:t>
      </w:r>
      <w:r w:rsidR="00782E7D" w:rsidRPr="00C261D6">
        <w:rPr>
          <w:rFonts w:ascii="Arial" w:hAnsi="Arial" w:cs="Arial"/>
          <w:sz w:val="20"/>
        </w:rPr>
        <w:t xml:space="preserve">his is in line with other non-selective regional comprehensive institutions across the nation.  The </w:t>
      </w:r>
      <w:r w:rsidR="00984BEE" w:rsidRPr="00C261D6">
        <w:rPr>
          <w:rFonts w:ascii="Arial" w:hAnsi="Arial" w:cs="Arial"/>
          <w:sz w:val="20"/>
        </w:rPr>
        <w:t>Budget Office</w:t>
      </w:r>
      <w:r w:rsidR="00782E7D" w:rsidRPr="00C261D6">
        <w:rPr>
          <w:rFonts w:ascii="Arial" w:hAnsi="Arial" w:cs="Arial"/>
          <w:sz w:val="20"/>
        </w:rPr>
        <w:t xml:space="preserve"> currently </w:t>
      </w:r>
      <w:r w:rsidR="00984BEE" w:rsidRPr="00C261D6">
        <w:rPr>
          <w:rFonts w:ascii="Arial" w:hAnsi="Arial" w:cs="Arial"/>
          <w:sz w:val="20"/>
        </w:rPr>
        <w:t>propos</w:t>
      </w:r>
      <w:r w:rsidR="00782E7D" w:rsidRPr="00C261D6">
        <w:rPr>
          <w:rFonts w:ascii="Arial" w:hAnsi="Arial" w:cs="Arial"/>
          <w:sz w:val="20"/>
        </w:rPr>
        <w:t xml:space="preserve">es </w:t>
      </w:r>
      <w:r w:rsidR="00984BEE" w:rsidRPr="00C261D6">
        <w:rPr>
          <w:rFonts w:ascii="Arial" w:hAnsi="Arial" w:cs="Arial"/>
          <w:sz w:val="20"/>
        </w:rPr>
        <w:t>a conservative 3% decline in head count</w:t>
      </w:r>
      <w:r w:rsidR="00BD6888" w:rsidRPr="00C261D6">
        <w:rPr>
          <w:rFonts w:ascii="Arial" w:hAnsi="Arial" w:cs="Arial"/>
          <w:sz w:val="20"/>
        </w:rPr>
        <w:t>s</w:t>
      </w:r>
      <w:r w:rsidR="00382D6A" w:rsidRPr="00C261D6">
        <w:rPr>
          <w:rFonts w:ascii="Arial" w:hAnsi="Arial" w:cs="Arial"/>
          <w:sz w:val="20"/>
        </w:rPr>
        <w:t xml:space="preserve"> for </w:t>
      </w:r>
      <w:proofErr w:type="gramStart"/>
      <w:r w:rsidR="00382D6A" w:rsidRPr="00C261D6">
        <w:rPr>
          <w:rFonts w:ascii="Arial" w:hAnsi="Arial" w:cs="Arial"/>
          <w:sz w:val="20"/>
        </w:rPr>
        <w:t>Fall</w:t>
      </w:r>
      <w:proofErr w:type="gramEnd"/>
      <w:r w:rsidR="00382D6A" w:rsidRPr="00C261D6">
        <w:rPr>
          <w:rFonts w:ascii="Arial" w:hAnsi="Arial" w:cs="Arial"/>
          <w:sz w:val="20"/>
        </w:rPr>
        <w:t xml:space="preserve"> 2019</w:t>
      </w:r>
      <w:r w:rsidR="00BD6888" w:rsidRPr="00C261D6">
        <w:rPr>
          <w:rFonts w:ascii="Arial" w:hAnsi="Arial" w:cs="Arial"/>
          <w:sz w:val="20"/>
        </w:rPr>
        <w:t>.</w:t>
      </w:r>
      <w:r w:rsidR="00984BEE" w:rsidRPr="00C261D6">
        <w:rPr>
          <w:rFonts w:ascii="Arial" w:hAnsi="Arial" w:cs="Arial"/>
          <w:sz w:val="20"/>
        </w:rPr>
        <w:t xml:space="preserve"> </w:t>
      </w:r>
      <w:r w:rsidR="00154F0D" w:rsidRPr="00C261D6">
        <w:rPr>
          <w:rFonts w:ascii="Arial" w:hAnsi="Arial" w:cs="Arial"/>
          <w:sz w:val="20"/>
        </w:rPr>
        <w:t xml:space="preserve"> </w:t>
      </w:r>
    </w:p>
    <w:p w14:paraId="11AFE827" w14:textId="2469CFF9" w:rsidR="00154F0D" w:rsidRPr="00C261D6" w:rsidRDefault="00154F0D" w:rsidP="00C97665">
      <w:pPr>
        <w:rPr>
          <w:rFonts w:ascii="Arial" w:hAnsi="Arial" w:cs="Arial"/>
          <w:sz w:val="20"/>
        </w:rPr>
      </w:pPr>
    </w:p>
    <w:p w14:paraId="455B3BDD" w14:textId="060771C6" w:rsidR="0090505B" w:rsidRPr="00C261D6" w:rsidRDefault="00782E7D" w:rsidP="00C97665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Of the 14,640 applications</w:t>
      </w:r>
      <w:r w:rsidR="00BD6888" w:rsidRPr="00C261D6">
        <w:rPr>
          <w:rFonts w:ascii="Arial" w:hAnsi="Arial" w:cs="Arial"/>
          <w:sz w:val="20"/>
        </w:rPr>
        <w:t xml:space="preserve"> received to date</w:t>
      </w:r>
      <w:r w:rsidRPr="00C261D6">
        <w:rPr>
          <w:rFonts w:ascii="Arial" w:hAnsi="Arial" w:cs="Arial"/>
          <w:sz w:val="20"/>
        </w:rPr>
        <w:t xml:space="preserve"> for the coming </w:t>
      </w:r>
      <w:proofErr w:type="gramStart"/>
      <w:r w:rsidRPr="00C261D6">
        <w:rPr>
          <w:rFonts w:ascii="Arial" w:hAnsi="Arial" w:cs="Arial"/>
          <w:sz w:val="20"/>
        </w:rPr>
        <w:t>Fall</w:t>
      </w:r>
      <w:proofErr w:type="gramEnd"/>
      <w:r w:rsidRPr="00C261D6">
        <w:rPr>
          <w:rFonts w:ascii="Arial" w:hAnsi="Arial" w:cs="Arial"/>
          <w:sz w:val="20"/>
        </w:rPr>
        <w:t xml:space="preserve"> semester, nearly 8,500 </w:t>
      </w:r>
      <w:r w:rsidR="00723458" w:rsidRPr="00C261D6">
        <w:rPr>
          <w:rFonts w:ascii="Arial" w:hAnsi="Arial" w:cs="Arial"/>
          <w:sz w:val="20"/>
        </w:rPr>
        <w:t>have been</w:t>
      </w:r>
      <w:r w:rsidRPr="00C261D6">
        <w:rPr>
          <w:rFonts w:ascii="Arial" w:hAnsi="Arial" w:cs="Arial"/>
          <w:sz w:val="20"/>
        </w:rPr>
        <w:t xml:space="preserve"> admitted.  </w:t>
      </w:r>
      <w:r w:rsidR="00723458" w:rsidRPr="00C261D6">
        <w:rPr>
          <w:rFonts w:ascii="Arial" w:hAnsi="Arial" w:cs="Arial"/>
          <w:sz w:val="20"/>
        </w:rPr>
        <w:t xml:space="preserve">By </w:t>
      </w:r>
      <w:r w:rsidR="00BD6888" w:rsidRPr="00C261D6">
        <w:rPr>
          <w:rFonts w:ascii="Arial" w:hAnsi="Arial" w:cs="Arial"/>
          <w:sz w:val="20"/>
        </w:rPr>
        <w:t>this</w:t>
      </w:r>
      <w:r w:rsidR="00723458" w:rsidRPr="00C261D6">
        <w:rPr>
          <w:rFonts w:ascii="Arial" w:hAnsi="Arial" w:cs="Arial"/>
          <w:sz w:val="20"/>
        </w:rPr>
        <w:t xml:space="preserve"> Fall semester, t</w:t>
      </w:r>
      <w:r w:rsidRPr="00C261D6">
        <w:rPr>
          <w:rFonts w:ascii="Arial" w:hAnsi="Arial" w:cs="Arial"/>
          <w:sz w:val="20"/>
        </w:rPr>
        <w:t>he University</w:t>
      </w:r>
      <w:r w:rsidR="00154F0D" w:rsidRPr="00C261D6">
        <w:rPr>
          <w:rFonts w:ascii="Arial" w:hAnsi="Arial" w:cs="Arial"/>
          <w:sz w:val="20"/>
        </w:rPr>
        <w:t xml:space="preserve"> </w:t>
      </w:r>
      <w:r w:rsidR="0090505B" w:rsidRPr="00C261D6">
        <w:rPr>
          <w:rFonts w:ascii="Arial" w:hAnsi="Arial" w:cs="Arial"/>
          <w:sz w:val="20"/>
        </w:rPr>
        <w:t xml:space="preserve">will have instituted an </w:t>
      </w:r>
      <w:r w:rsidRPr="00C261D6">
        <w:rPr>
          <w:rFonts w:ascii="Arial" w:hAnsi="Arial" w:cs="Arial"/>
          <w:sz w:val="20"/>
        </w:rPr>
        <w:t>a</w:t>
      </w:r>
      <w:r w:rsidR="0090505B" w:rsidRPr="00C261D6">
        <w:rPr>
          <w:rFonts w:ascii="Arial" w:hAnsi="Arial" w:cs="Arial"/>
          <w:sz w:val="20"/>
        </w:rPr>
        <w:t xml:space="preserve">uto-admit process </w:t>
      </w:r>
      <w:r w:rsidR="00BD6888" w:rsidRPr="00C261D6">
        <w:rPr>
          <w:rFonts w:ascii="Arial" w:hAnsi="Arial" w:cs="Arial"/>
          <w:sz w:val="20"/>
        </w:rPr>
        <w:t xml:space="preserve">(the University’s “Just Say Yes” initiative) </w:t>
      </w:r>
      <w:r w:rsidR="00723458" w:rsidRPr="00C261D6">
        <w:rPr>
          <w:rFonts w:ascii="Arial" w:hAnsi="Arial" w:cs="Arial"/>
          <w:sz w:val="20"/>
        </w:rPr>
        <w:t>through</w:t>
      </w:r>
      <w:r w:rsidRPr="00C261D6">
        <w:rPr>
          <w:rFonts w:ascii="Arial" w:hAnsi="Arial" w:cs="Arial"/>
          <w:sz w:val="20"/>
        </w:rPr>
        <w:t xml:space="preserve"> which</w:t>
      </w:r>
      <w:r w:rsidR="0090505B" w:rsidRPr="00C261D6">
        <w:rPr>
          <w:rFonts w:ascii="Arial" w:hAnsi="Arial" w:cs="Arial"/>
          <w:sz w:val="20"/>
        </w:rPr>
        <w:t xml:space="preserve"> prospective students </w:t>
      </w:r>
      <w:r w:rsidRPr="00C261D6">
        <w:rPr>
          <w:rFonts w:ascii="Arial" w:hAnsi="Arial" w:cs="Arial"/>
          <w:sz w:val="20"/>
        </w:rPr>
        <w:t>can</w:t>
      </w:r>
      <w:r w:rsidR="0090505B" w:rsidRPr="00C261D6">
        <w:rPr>
          <w:rFonts w:ascii="Arial" w:hAnsi="Arial" w:cs="Arial"/>
          <w:sz w:val="20"/>
        </w:rPr>
        <w:t xml:space="preserve"> </w:t>
      </w:r>
      <w:r w:rsidR="00154F0D" w:rsidRPr="00C261D6">
        <w:rPr>
          <w:rFonts w:ascii="Arial" w:hAnsi="Arial" w:cs="Arial"/>
          <w:sz w:val="20"/>
        </w:rPr>
        <w:t>self-</w:t>
      </w:r>
      <w:r w:rsidR="0090505B" w:rsidRPr="00C261D6">
        <w:rPr>
          <w:rFonts w:ascii="Arial" w:hAnsi="Arial" w:cs="Arial"/>
          <w:sz w:val="20"/>
        </w:rPr>
        <w:t>report their academic and test scores</w:t>
      </w:r>
      <w:r w:rsidRPr="00C261D6">
        <w:rPr>
          <w:rFonts w:ascii="Arial" w:hAnsi="Arial" w:cs="Arial"/>
          <w:sz w:val="20"/>
        </w:rPr>
        <w:t>,</w:t>
      </w:r>
      <w:r w:rsidR="00154F0D" w:rsidRPr="00C261D6">
        <w:rPr>
          <w:rFonts w:ascii="Arial" w:hAnsi="Arial" w:cs="Arial"/>
          <w:sz w:val="20"/>
        </w:rPr>
        <w:t xml:space="preserve"> and </w:t>
      </w:r>
      <w:r w:rsidR="00BD6888" w:rsidRPr="00C261D6">
        <w:rPr>
          <w:rFonts w:ascii="Arial" w:hAnsi="Arial" w:cs="Arial"/>
          <w:sz w:val="20"/>
        </w:rPr>
        <w:t xml:space="preserve">based on that information </w:t>
      </w:r>
      <w:r w:rsidR="00723458" w:rsidRPr="00C261D6">
        <w:rPr>
          <w:rFonts w:ascii="Arial" w:hAnsi="Arial" w:cs="Arial"/>
          <w:sz w:val="20"/>
        </w:rPr>
        <w:t xml:space="preserve">a </w:t>
      </w:r>
      <w:r w:rsidR="00154F0D" w:rsidRPr="00C261D6">
        <w:rPr>
          <w:rFonts w:ascii="Arial" w:hAnsi="Arial" w:cs="Arial"/>
          <w:sz w:val="20"/>
        </w:rPr>
        <w:t>conditional admission</w:t>
      </w:r>
      <w:r w:rsidR="00723458" w:rsidRPr="00C261D6">
        <w:rPr>
          <w:rFonts w:ascii="Arial" w:hAnsi="Arial" w:cs="Arial"/>
          <w:sz w:val="20"/>
        </w:rPr>
        <w:t>s</w:t>
      </w:r>
      <w:r w:rsidR="00154F0D" w:rsidRPr="00C261D6">
        <w:rPr>
          <w:rFonts w:ascii="Arial" w:hAnsi="Arial" w:cs="Arial"/>
          <w:sz w:val="20"/>
        </w:rPr>
        <w:t xml:space="preserve"> decision </w:t>
      </w:r>
      <w:r w:rsidRPr="00C261D6">
        <w:rPr>
          <w:rFonts w:ascii="Arial" w:hAnsi="Arial" w:cs="Arial"/>
          <w:sz w:val="20"/>
        </w:rPr>
        <w:t>will be made</w:t>
      </w:r>
      <w:r w:rsidR="00154F0D" w:rsidRPr="00C261D6">
        <w:rPr>
          <w:rFonts w:ascii="Arial" w:hAnsi="Arial" w:cs="Arial"/>
          <w:sz w:val="20"/>
        </w:rPr>
        <w:t xml:space="preserve">.  </w:t>
      </w:r>
      <w:r w:rsidRPr="00C261D6">
        <w:rPr>
          <w:rFonts w:ascii="Arial" w:hAnsi="Arial" w:cs="Arial"/>
          <w:sz w:val="20"/>
        </w:rPr>
        <w:t>The g</w:t>
      </w:r>
      <w:r w:rsidR="00154F0D" w:rsidRPr="00C261D6">
        <w:rPr>
          <w:rFonts w:ascii="Arial" w:hAnsi="Arial" w:cs="Arial"/>
          <w:sz w:val="20"/>
        </w:rPr>
        <w:t xml:space="preserve">oal is to dramatically reduce the </w:t>
      </w:r>
      <w:r w:rsidR="00BD6888" w:rsidRPr="00C261D6">
        <w:rPr>
          <w:rFonts w:ascii="Arial" w:hAnsi="Arial" w:cs="Arial"/>
          <w:sz w:val="20"/>
        </w:rPr>
        <w:t>drop</w:t>
      </w:r>
      <w:r w:rsidR="007B2D2B" w:rsidRPr="00C261D6">
        <w:rPr>
          <w:rFonts w:ascii="Arial" w:hAnsi="Arial" w:cs="Arial"/>
          <w:sz w:val="20"/>
        </w:rPr>
        <w:t>-</w:t>
      </w:r>
      <w:r w:rsidR="00BD6888" w:rsidRPr="00C261D6">
        <w:rPr>
          <w:rFonts w:ascii="Arial" w:hAnsi="Arial" w:cs="Arial"/>
          <w:sz w:val="20"/>
        </w:rPr>
        <w:t>off</w:t>
      </w:r>
      <w:r w:rsidR="00154F0D" w:rsidRPr="00C261D6">
        <w:rPr>
          <w:rFonts w:ascii="Arial" w:hAnsi="Arial" w:cs="Arial"/>
          <w:sz w:val="20"/>
        </w:rPr>
        <w:t xml:space="preserve"> </w:t>
      </w:r>
      <w:r w:rsidR="0090505B" w:rsidRPr="00C261D6">
        <w:rPr>
          <w:rFonts w:ascii="Arial" w:hAnsi="Arial" w:cs="Arial"/>
          <w:sz w:val="20"/>
        </w:rPr>
        <w:t xml:space="preserve">between </w:t>
      </w:r>
      <w:r w:rsidRPr="00C261D6">
        <w:rPr>
          <w:rFonts w:ascii="Arial" w:hAnsi="Arial" w:cs="Arial"/>
          <w:sz w:val="20"/>
        </w:rPr>
        <w:t>a</w:t>
      </w:r>
      <w:r w:rsidR="0090505B" w:rsidRPr="00C261D6">
        <w:rPr>
          <w:rFonts w:ascii="Arial" w:hAnsi="Arial" w:cs="Arial"/>
          <w:sz w:val="20"/>
        </w:rPr>
        <w:t>pplications</w:t>
      </w:r>
      <w:r w:rsidRPr="00C261D6">
        <w:rPr>
          <w:rFonts w:ascii="Arial" w:hAnsi="Arial" w:cs="Arial"/>
          <w:sz w:val="20"/>
        </w:rPr>
        <w:t>,</w:t>
      </w:r>
      <w:r w:rsidR="0090505B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>admissions,</w:t>
      </w:r>
      <w:r w:rsidR="0090505B" w:rsidRPr="00C261D6">
        <w:rPr>
          <w:rFonts w:ascii="Arial" w:hAnsi="Arial" w:cs="Arial"/>
          <w:sz w:val="20"/>
        </w:rPr>
        <w:t xml:space="preserve"> and </w:t>
      </w:r>
      <w:r w:rsidRPr="00C261D6">
        <w:rPr>
          <w:rFonts w:ascii="Arial" w:hAnsi="Arial" w:cs="Arial"/>
          <w:sz w:val="20"/>
        </w:rPr>
        <w:t>enrollments</w:t>
      </w:r>
      <w:r w:rsidR="0090505B" w:rsidRPr="00C261D6">
        <w:rPr>
          <w:rFonts w:ascii="Arial" w:hAnsi="Arial" w:cs="Arial"/>
          <w:sz w:val="20"/>
        </w:rPr>
        <w:t xml:space="preserve">.  </w:t>
      </w:r>
    </w:p>
    <w:p w14:paraId="70DB26C7" w14:textId="77777777" w:rsidR="00782E7D" w:rsidRPr="00C261D6" w:rsidRDefault="00782E7D" w:rsidP="00C97665">
      <w:pPr>
        <w:rPr>
          <w:rFonts w:ascii="Arial" w:hAnsi="Arial" w:cs="Arial"/>
          <w:sz w:val="20"/>
        </w:rPr>
      </w:pPr>
    </w:p>
    <w:p w14:paraId="6A0CE0DE" w14:textId="73BA191C" w:rsidR="00287E4F" w:rsidRPr="00C261D6" w:rsidRDefault="00287E4F" w:rsidP="00C97665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The majority of applicants </w:t>
      </w:r>
      <w:r w:rsidR="00723458" w:rsidRPr="00C261D6">
        <w:rPr>
          <w:rFonts w:ascii="Arial" w:hAnsi="Arial" w:cs="Arial"/>
          <w:sz w:val="20"/>
        </w:rPr>
        <w:t xml:space="preserve">to MSU Denver </w:t>
      </w:r>
      <w:r w:rsidRPr="00C261D6">
        <w:rPr>
          <w:rFonts w:ascii="Arial" w:hAnsi="Arial" w:cs="Arial"/>
          <w:sz w:val="20"/>
        </w:rPr>
        <w:t xml:space="preserve">are from </w:t>
      </w:r>
      <w:r w:rsidR="00C95C8D" w:rsidRPr="00C261D6">
        <w:rPr>
          <w:rFonts w:ascii="Arial" w:hAnsi="Arial" w:cs="Arial"/>
          <w:sz w:val="20"/>
        </w:rPr>
        <w:t>Colorado</w:t>
      </w:r>
      <w:r w:rsidRPr="00C261D6">
        <w:rPr>
          <w:rFonts w:ascii="Arial" w:hAnsi="Arial" w:cs="Arial"/>
          <w:sz w:val="20"/>
        </w:rPr>
        <w:t xml:space="preserve">.  As part of its efforts to achieve </w:t>
      </w:r>
      <w:r w:rsidR="00154F0D" w:rsidRPr="00C261D6">
        <w:rPr>
          <w:rFonts w:ascii="Arial" w:hAnsi="Arial" w:cs="Arial"/>
          <w:sz w:val="20"/>
        </w:rPr>
        <w:t>HSI desig</w:t>
      </w:r>
      <w:r w:rsidR="008F3EF4" w:rsidRPr="00C261D6">
        <w:rPr>
          <w:rFonts w:ascii="Arial" w:hAnsi="Arial" w:cs="Arial"/>
          <w:sz w:val="20"/>
        </w:rPr>
        <w:t>nation</w:t>
      </w:r>
      <w:r w:rsidR="00154F0D" w:rsidRPr="00C261D6">
        <w:rPr>
          <w:rFonts w:ascii="Arial" w:hAnsi="Arial" w:cs="Arial"/>
          <w:sz w:val="20"/>
        </w:rPr>
        <w:t xml:space="preserve">, </w:t>
      </w:r>
      <w:r w:rsidRPr="00C261D6">
        <w:rPr>
          <w:rFonts w:ascii="Arial" w:hAnsi="Arial" w:cs="Arial"/>
          <w:sz w:val="20"/>
        </w:rPr>
        <w:t xml:space="preserve">the University became </w:t>
      </w:r>
      <w:r w:rsidR="00154F0D" w:rsidRPr="00C261D6">
        <w:rPr>
          <w:rFonts w:ascii="Arial" w:hAnsi="Arial" w:cs="Arial"/>
          <w:sz w:val="20"/>
        </w:rPr>
        <w:t xml:space="preserve">more </w:t>
      </w:r>
      <w:r w:rsidR="0090505B" w:rsidRPr="00C261D6">
        <w:rPr>
          <w:rFonts w:ascii="Arial" w:hAnsi="Arial" w:cs="Arial"/>
          <w:sz w:val="20"/>
        </w:rPr>
        <w:t xml:space="preserve">strategic and </w:t>
      </w:r>
      <w:r w:rsidR="00154F0D" w:rsidRPr="00C261D6">
        <w:rPr>
          <w:rFonts w:ascii="Arial" w:hAnsi="Arial" w:cs="Arial"/>
          <w:sz w:val="20"/>
        </w:rPr>
        <w:t xml:space="preserve">proactive with </w:t>
      </w:r>
      <w:r w:rsidRPr="00C261D6">
        <w:rPr>
          <w:rFonts w:ascii="Arial" w:hAnsi="Arial" w:cs="Arial"/>
          <w:sz w:val="20"/>
        </w:rPr>
        <w:t xml:space="preserve">the </w:t>
      </w:r>
      <w:r w:rsidR="00154F0D" w:rsidRPr="00C261D6">
        <w:rPr>
          <w:rFonts w:ascii="Arial" w:hAnsi="Arial" w:cs="Arial"/>
          <w:sz w:val="20"/>
        </w:rPr>
        <w:t>high schools</w:t>
      </w:r>
      <w:r w:rsidR="0090505B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>it was</w:t>
      </w:r>
      <w:r w:rsidR="0090505B" w:rsidRPr="00C261D6">
        <w:rPr>
          <w:rFonts w:ascii="Arial" w:hAnsi="Arial" w:cs="Arial"/>
          <w:sz w:val="20"/>
        </w:rPr>
        <w:t xml:space="preserve"> working with</w:t>
      </w:r>
      <w:r w:rsidRPr="00C261D6">
        <w:rPr>
          <w:rFonts w:ascii="Arial" w:hAnsi="Arial" w:cs="Arial"/>
          <w:sz w:val="20"/>
        </w:rPr>
        <w:t xml:space="preserve">, and those efforts have continued. </w:t>
      </w:r>
      <w:r w:rsidR="00154F0D" w:rsidRPr="00C261D6">
        <w:rPr>
          <w:rFonts w:ascii="Arial" w:hAnsi="Arial" w:cs="Arial"/>
          <w:sz w:val="20"/>
        </w:rPr>
        <w:t xml:space="preserve"> </w:t>
      </w:r>
      <w:r w:rsidR="00723458" w:rsidRPr="00C261D6">
        <w:rPr>
          <w:rFonts w:ascii="Arial" w:hAnsi="Arial" w:cs="Arial"/>
          <w:sz w:val="20"/>
        </w:rPr>
        <w:t>EAB/</w:t>
      </w:r>
      <w:r w:rsidR="0090505B" w:rsidRPr="00C261D6">
        <w:rPr>
          <w:rFonts w:ascii="Arial" w:hAnsi="Arial" w:cs="Arial"/>
          <w:sz w:val="20"/>
        </w:rPr>
        <w:t>Royall</w:t>
      </w:r>
      <w:r w:rsidR="00723458" w:rsidRPr="00C261D6">
        <w:rPr>
          <w:rFonts w:ascii="Arial" w:hAnsi="Arial" w:cs="Arial"/>
          <w:sz w:val="20"/>
        </w:rPr>
        <w:t>,</w:t>
      </w:r>
      <w:r w:rsidR="0090505B" w:rsidRPr="00C261D6">
        <w:rPr>
          <w:rFonts w:ascii="Arial" w:hAnsi="Arial" w:cs="Arial"/>
          <w:sz w:val="20"/>
        </w:rPr>
        <w:t xml:space="preserve"> </w:t>
      </w:r>
      <w:r w:rsidR="00154F0D" w:rsidRPr="00C261D6">
        <w:rPr>
          <w:rFonts w:ascii="Arial" w:hAnsi="Arial" w:cs="Arial"/>
          <w:sz w:val="20"/>
        </w:rPr>
        <w:t xml:space="preserve">a recruiting service that </w:t>
      </w:r>
      <w:r w:rsidRPr="00C261D6">
        <w:rPr>
          <w:rFonts w:ascii="Arial" w:hAnsi="Arial" w:cs="Arial"/>
          <w:sz w:val="20"/>
        </w:rPr>
        <w:t>the University</w:t>
      </w:r>
      <w:r w:rsidR="00154F0D" w:rsidRPr="00C261D6">
        <w:rPr>
          <w:rFonts w:ascii="Arial" w:hAnsi="Arial" w:cs="Arial"/>
          <w:sz w:val="20"/>
        </w:rPr>
        <w:t xml:space="preserve"> contract</w:t>
      </w:r>
      <w:r w:rsidRPr="00C261D6">
        <w:rPr>
          <w:rFonts w:ascii="Arial" w:hAnsi="Arial" w:cs="Arial"/>
          <w:sz w:val="20"/>
        </w:rPr>
        <w:t>s</w:t>
      </w:r>
      <w:r w:rsidR="00154F0D" w:rsidRPr="00C261D6">
        <w:rPr>
          <w:rFonts w:ascii="Arial" w:hAnsi="Arial" w:cs="Arial"/>
          <w:sz w:val="20"/>
        </w:rPr>
        <w:t xml:space="preserve"> with</w:t>
      </w:r>
      <w:r w:rsidR="00723458" w:rsidRPr="00C261D6">
        <w:rPr>
          <w:rFonts w:ascii="Arial" w:hAnsi="Arial" w:cs="Arial"/>
          <w:sz w:val="20"/>
        </w:rPr>
        <w:t xml:space="preserve">, </w:t>
      </w:r>
      <w:r w:rsidRPr="00C261D6">
        <w:rPr>
          <w:rFonts w:ascii="Arial" w:hAnsi="Arial" w:cs="Arial"/>
          <w:sz w:val="20"/>
        </w:rPr>
        <w:t xml:space="preserve">has </w:t>
      </w:r>
      <w:r w:rsidR="0090505B" w:rsidRPr="00C261D6">
        <w:rPr>
          <w:rFonts w:ascii="Arial" w:hAnsi="Arial" w:cs="Arial"/>
          <w:sz w:val="20"/>
        </w:rPr>
        <w:t xml:space="preserve">helped </w:t>
      </w:r>
      <w:r w:rsidRPr="00C261D6">
        <w:rPr>
          <w:rFonts w:ascii="Arial" w:hAnsi="Arial" w:cs="Arial"/>
          <w:sz w:val="20"/>
        </w:rPr>
        <w:t>it</w:t>
      </w:r>
      <w:r w:rsidR="0090505B" w:rsidRPr="00C261D6">
        <w:rPr>
          <w:rFonts w:ascii="Arial" w:hAnsi="Arial" w:cs="Arial"/>
          <w:sz w:val="20"/>
        </w:rPr>
        <w:t xml:space="preserve"> with campaigns in</w:t>
      </w:r>
      <w:r w:rsidRPr="00C261D6">
        <w:rPr>
          <w:rFonts w:ascii="Arial" w:hAnsi="Arial" w:cs="Arial"/>
          <w:sz w:val="20"/>
        </w:rPr>
        <w:t>-</w:t>
      </w:r>
      <w:r w:rsidR="0090505B" w:rsidRPr="00C261D6">
        <w:rPr>
          <w:rFonts w:ascii="Arial" w:hAnsi="Arial" w:cs="Arial"/>
          <w:sz w:val="20"/>
        </w:rPr>
        <w:t xml:space="preserve">state and </w:t>
      </w:r>
      <w:r w:rsidRPr="00C261D6">
        <w:rPr>
          <w:rFonts w:ascii="Arial" w:hAnsi="Arial" w:cs="Arial"/>
          <w:sz w:val="20"/>
        </w:rPr>
        <w:t xml:space="preserve">in </w:t>
      </w:r>
      <w:r w:rsidR="0090505B" w:rsidRPr="00C261D6">
        <w:rPr>
          <w:rFonts w:ascii="Arial" w:hAnsi="Arial" w:cs="Arial"/>
          <w:sz w:val="20"/>
        </w:rPr>
        <w:t>select out</w:t>
      </w:r>
      <w:r w:rsidRPr="00C261D6">
        <w:rPr>
          <w:rFonts w:ascii="Arial" w:hAnsi="Arial" w:cs="Arial"/>
          <w:sz w:val="20"/>
        </w:rPr>
        <w:t>-</w:t>
      </w:r>
      <w:r w:rsidR="0090505B" w:rsidRPr="00C261D6">
        <w:rPr>
          <w:rFonts w:ascii="Arial" w:hAnsi="Arial" w:cs="Arial"/>
          <w:sz w:val="20"/>
        </w:rPr>
        <w:t>of</w:t>
      </w:r>
      <w:r w:rsidRPr="00C261D6">
        <w:rPr>
          <w:rFonts w:ascii="Arial" w:hAnsi="Arial" w:cs="Arial"/>
          <w:sz w:val="20"/>
        </w:rPr>
        <w:t>-</w:t>
      </w:r>
      <w:r w:rsidR="0090505B" w:rsidRPr="00C261D6">
        <w:rPr>
          <w:rFonts w:ascii="Arial" w:hAnsi="Arial" w:cs="Arial"/>
          <w:sz w:val="20"/>
        </w:rPr>
        <w:t>state regions where there is a known interest in MSU Denver.</w:t>
      </w:r>
      <w:r w:rsidR="00154F0D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 xml:space="preserve"> The University has</w:t>
      </w:r>
      <w:r w:rsidR="00154F0D" w:rsidRPr="00C261D6">
        <w:rPr>
          <w:rFonts w:ascii="Arial" w:hAnsi="Arial" w:cs="Arial"/>
          <w:sz w:val="20"/>
        </w:rPr>
        <w:t xml:space="preserve"> a </w:t>
      </w:r>
      <w:r w:rsidR="0090505B" w:rsidRPr="00C261D6">
        <w:rPr>
          <w:rFonts w:ascii="Arial" w:hAnsi="Arial" w:cs="Arial"/>
          <w:sz w:val="20"/>
        </w:rPr>
        <w:t xml:space="preserve">search </w:t>
      </w:r>
      <w:r w:rsidR="00154F0D" w:rsidRPr="00C261D6">
        <w:rPr>
          <w:rFonts w:ascii="Arial" w:hAnsi="Arial" w:cs="Arial"/>
          <w:sz w:val="20"/>
        </w:rPr>
        <w:t xml:space="preserve">campaign </w:t>
      </w:r>
      <w:r w:rsidR="0090505B" w:rsidRPr="00C261D6">
        <w:rPr>
          <w:rFonts w:ascii="Arial" w:hAnsi="Arial" w:cs="Arial"/>
          <w:sz w:val="20"/>
        </w:rPr>
        <w:t xml:space="preserve">that </w:t>
      </w:r>
      <w:r w:rsidR="00154F0D" w:rsidRPr="00C261D6">
        <w:rPr>
          <w:rFonts w:ascii="Arial" w:hAnsi="Arial" w:cs="Arial"/>
          <w:sz w:val="20"/>
        </w:rPr>
        <w:t>reach</w:t>
      </w:r>
      <w:r w:rsidR="0090505B" w:rsidRPr="00C261D6">
        <w:rPr>
          <w:rFonts w:ascii="Arial" w:hAnsi="Arial" w:cs="Arial"/>
          <w:sz w:val="20"/>
        </w:rPr>
        <w:t>e</w:t>
      </w:r>
      <w:r w:rsidR="00723458" w:rsidRPr="00C261D6">
        <w:rPr>
          <w:rFonts w:ascii="Arial" w:hAnsi="Arial" w:cs="Arial"/>
          <w:sz w:val="20"/>
        </w:rPr>
        <w:t>s</w:t>
      </w:r>
      <w:r w:rsidRPr="00C261D6">
        <w:rPr>
          <w:rFonts w:ascii="Arial" w:hAnsi="Arial" w:cs="Arial"/>
          <w:sz w:val="20"/>
        </w:rPr>
        <w:t xml:space="preserve"> </w:t>
      </w:r>
      <w:r w:rsidR="00154F0D" w:rsidRPr="00C261D6">
        <w:rPr>
          <w:rFonts w:ascii="Arial" w:hAnsi="Arial" w:cs="Arial"/>
          <w:sz w:val="20"/>
        </w:rPr>
        <w:t xml:space="preserve">out to </w:t>
      </w:r>
      <w:r w:rsidR="00C95C8D" w:rsidRPr="00C261D6">
        <w:rPr>
          <w:rFonts w:ascii="Arial" w:hAnsi="Arial" w:cs="Arial"/>
          <w:sz w:val="20"/>
        </w:rPr>
        <w:t>high school</w:t>
      </w:r>
      <w:r w:rsidR="00154F0D" w:rsidRPr="00C261D6">
        <w:rPr>
          <w:rFonts w:ascii="Arial" w:hAnsi="Arial" w:cs="Arial"/>
          <w:sz w:val="20"/>
        </w:rPr>
        <w:t xml:space="preserve"> sop</w:t>
      </w:r>
      <w:r w:rsidR="00C95C8D" w:rsidRPr="00C261D6">
        <w:rPr>
          <w:rFonts w:ascii="Arial" w:hAnsi="Arial" w:cs="Arial"/>
          <w:sz w:val="20"/>
        </w:rPr>
        <w:t>h</w:t>
      </w:r>
      <w:r w:rsidR="00906D6D" w:rsidRPr="00C261D6">
        <w:rPr>
          <w:rFonts w:ascii="Arial" w:hAnsi="Arial" w:cs="Arial"/>
          <w:sz w:val="20"/>
        </w:rPr>
        <w:t xml:space="preserve">omores </w:t>
      </w:r>
      <w:r w:rsidR="00154F0D" w:rsidRPr="00C261D6">
        <w:rPr>
          <w:rFonts w:ascii="Arial" w:hAnsi="Arial" w:cs="Arial"/>
          <w:sz w:val="20"/>
        </w:rPr>
        <w:t>and j</w:t>
      </w:r>
      <w:r w:rsidR="008F3EF4" w:rsidRPr="00C261D6">
        <w:rPr>
          <w:rFonts w:ascii="Arial" w:hAnsi="Arial" w:cs="Arial"/>
          <w:sz w:val="20"/>
        </w:rPr>
        <w:t>unio</w:t>
      </w:r>
      <w:r w:rsidR="00154F0D" w:rsidRPr="00C261D6">
        <w:rPr>
          <w:rFonts w:ascii="Arial" w:hAnsi="Arial" w:cs="Arial"/>
          <w:sz w:val="20"/>
        </w:rPr>
        <w:t xml:space="preserve">rs, </w:t>
      </w:r>
      <w:r w:rsidRPr="00C261D6">
        <w:rPr>
          <w:rFonts w:ascii="Arial" w:hAnsi="Arial" w:cs="Arial"/>
          <w:sz w:val="20"/>
        </w:rPr>
        <w:t>and</w:t>
      </w:r>
      <w:r w:rsidR="00154F0D" w:rsidRPr="00C261D6">
        <w:rPr>
          <w:rFonts w:ascii="Arial" w:hAnsi="Arial" w:cs="Arial"/>
          <w:sz w:val="20"/>
        </w:rPr>
        <w:t xml:space="preserve"> </w:t>
      </w:r>
      <w:r w:rsidR="00BD6888" w:rsidRPr="00C261D6">
        <w:rPr>
          <w:rFonts w:ascii="Arial" w:hAnsi="Arial" w:cs="Arial"/>
          <w:sz w:val="20"/>
        </w:rPr>
        <w:t xml:space="preserve">of those </w:t>
      </w:r>
      <w:r w:rsidRPr="00C261D6">
        <w:rPr>
          <w:rFonts w:ascii="Arial" w:hAnsi="Arial" w:cs="Arial"/>
          <w:sz w:val="20"/>
        </w:rPr>
        <w:t>targeted by the campaign</w:t>
      </w:r>
      <w:r w:rsidR="00BD6888" w:rsidRPr="00C261D6">
        <w:rPr>
          <w:rFonts w:ascii="Arial" w:hAnsi="Arial" w:cs="Arial"/>
          <w:sz w:val="20"/>
        </w:rPr>
        <w:t>, over 13,000 students</w:t>
      </w:r>
      <w:r w:rsidRPr="00C261D6">
        <w:rPr>
          <w:rFonts w:ascii="Arial" w:hAnsi="Arial" w:cs="Arial"/>
          <w:sz w:val="20"/>
        </w:rPr>
        <w:t xml:space="preserve"> </w:t>
      </w:r>
      <w:r w:rsidR="00154F0D" w:rsidRPr="00C261D6">
        <w:rPr>
          <w:rFonts w:ascii="Arial" w:hAnsi="Arial" w:cs="Arial"/>
          <w:sz w:val="20"/>
        </w:rPr>
        <w:t>have</w:t>
      </w:r>
      <w:r w:rsidR="00BD6888" w:rsidRPr="00C261D6">
        <w:rPr>
          <w:rFonts w:ascii="Arial" w:hAnsi="Arial" w:cs="Arial"/>
          <w:sz w:val="20"/>
        </w:rPr>
        <w:t xml:space="preserve"> responded and</w:t>
      </w:r>
      <w:r w:rsidR="00154F0D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>requested</w:t>
      </w:r>
      <w:r w:rsidR="00154F0D" w:rsidRPr="00C261D6">
        <w:rPr>
          <w:rFonts w:ascii="Arial" w:hAnsi="Arial" w:cs="Arial"/>
          <w:sz w:val="20"/>
        </w:rPr>
        <w:t xml:space="preserve"> inf</w:t>
      </w:r>
      <w:r w:rsidR="00906D6D" w:rsidRPr="00C261D6">
        <w:rPr>
          <w:rFonts w:ascii="Arial" w:hAnsi="Arial" w:cs="Arial"/>
          <w:sz w:val="20"/>
        </w:rPr>
        <w:t>ormation</w:t>
      </w:r>
      <w:r w:rsidR="00154F0D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>about</w:t>
      </w:r>
      <w:r w:rsidR="00154F0D" w:rsidRPr="00C261D6">
        <w:rPr>
          <w:rFonts w:ascii="Arial" w:hAnsi="Arial" w:cs="Arial"/>
          <w:sz w:val="20"/>
        </w:rPr>
        <w:t xml:space="preserve"> MSU</w:t>
      </w:r>
      <w:r w:rsidR="00906D6D" w:rsidRPr="00C261D6">
        <w:rPr>
          <w:rFonts w:ascii="Arial" w:hAnsi="Arial" w:cs="Arial"/>
          <w:sz w:val="20"/>
        </w:rPr>
        <w:t xml:space="preserve"> Denver</w:t>
      </w:r>
      <w:r w:rsidR="00154F0D" w:rsidRPr="00C261D6">
        <w:rPr>
          <w:rFonts w:ascii="Arial" w:hAnsi="Arial" w:cs="Arial"/>
          <w:sz w:val="20"/>
        </w:rPr>
        <w:t xml:space="preserve">.  </w:t>
      </w:r>
      <w:r w:rsidRPr="00C261D6">
        <w:rPr>
          <w:rFonts w:ascii="Arial" w:hAnsi="Arial" w:cs="Arial"/>
          <w:sz w:val="20"/>
        </w:rPr>
        <w:t xml:space="preserve">This effort will </w:t>
      </w:r>
      <w:r w:rsidR="009F1112" w:rsidRPr="00C261D6">
        <w:rPr>
          <w:rFonts w:ascii="Arial" w:hAnsi="Arial" w:cs="Arial"/>
          <w:sz w:val="20"/>
        </w:rPr>
        <w:t>result in</w:t>
      </w:r>
      <w:r w:rsidRPr="00C261D6">
        <w:rPr>
          <w:rFonts w:ascii="Arial" w:hAnsi="Arial" w:cs="Arial"/>
          <w:sz w:val="20"/>
        </w:rPr>
        <w:t xml:space="preserve"> a positive </w:t>
      </w:r>
      <w:r w:rsidR="009F1112" w:rsidRPr="00C261D6">
        <w:rPr>
          <w:rFonts w:ascii="Arial" w:hAnsi="Arial" w:cs="Arial"/>
          <w:sz w:val="20"/>
        </w:rPr>
        <w:t>impact</w:t>
      </w:r>
      <w:r w:rsidRPr="00C261D6">
        <w:rPr>
          <w:rFonts w:ascii="Arial" w:hAnsi="Arial" w:cs="Arial"/>
          <w:sz w:val="20"/>
        </w:rPr>
        <w:t xml:space="preserve"> on enrollment numbers in two or three years</w:t>
      </w:r>
      <w:r w:rsidR="004876F0" w:rsidRPr="00C261D6">
        <w:rPr>
          <w:rFonts w:ascii="Arial" w:hAnsi="Arial" w:cs="Arial"/>
          <w:sz w:val="20"/>
        </w:rPr>
        <w:t>, Dr. Simpkins said</w:t>
      </w:r>
      <w:r w:rsidRPr="00C261D6">
        <w:rPr>
          <w:rFonts w:ascii="Arial" w:hAnsi="Arial" w:cs="Arial"/>
          <w:sz w:val="20"/>
        </w:rPr>
        <w:t xml:space="preserve">. </w:t>
      </w:r>
    </w:p>
    <w:p w14:paraId="3B4E765F" w14:textId="77777777" w:rsidR="00287E4F" w:rsidRPr="00C261D6" w:rsidRDefault="00287E4F" w:rsidP="00C97665">
      <w:pPr>
        <w:rPr>
          <w:rFonts w:ascii="Arial" w:hAnsi="Arial" w:cs="Arial"/>
          <w:sz w:val="20"/>
        </w:rPr>
      </w:pPr>
    </w:p>
    <w:p w14:paraId="6397F864" w14:textId="77777777" w:rsidR="004876F0" w:rsidRPr="00C261D6" w:rsidRDefault="007B2D2B" w:rsidP="00C97665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More than 8,000 senior applications were received in </w:t>
      </w:r>
      <w:proofErr w:type="gramStart"/>
      <w:r w:rsidRPr="00C261D6">
        <w:rPr>
          <w:rFonts w:ascii="Arial" w:hAnsi="Arial" w:cs="Arial"/>
          <w:sz w:val="20"/>
        </w:rPr>
        <w:t>Fall</w:t>
      </w:r>
      <w:proofErr w:type="gramEnd"/>
      <w:r w:rsidRPr="00C261D6">
        <w:rPr>
          <w:rFonts w:ascii="Arial" w:hAnsi="Arial" w:cs="Arial"/>
          <w:sz w:val="20"/>
        </w:rPr>
        <w:t xml:space="preserve"> 2018 which is also </w:t>
      </w:r>
      <w:r w:rsidR="00706A28" w:rsidRPr="00C261D6">
        <w:rPr>
          <w:rFonts w:ascii="Arial" w:hAnsi="Arial" w:cs="Arial"/>
          <w:sz w:val="20"/>
        </w:rPr>
        <w:t>attributable</w:t>
      </w:r>
      <w:r w:rsidR="00287E4F" w:rsidRPr="00C261D6">
        <w:rPr>
          <w:rFonts w:ascii="Arial" w:hAnsi="Arial" w:cs="Arial"/>
          <w:sz w:val="20"/>
        </w:rPr>
        <w:t xml:space="preserve"> to the University’s partnership with </w:t>
      </w:r>
      <w:r w:rsidR="009F1112" w:rsidRPr="00C261D6">
        <w:rPr>
          <w:rFonts w:ascii="Arial" w:hAnsi="Arial" w:cs="Arial"/>
          <w:sz w:val="20"/>
        </w:rPr>
        <w:t>EAB/</w:t>
      </w:r>
      <w:r w:rsidR="00287E4F" w:rsidRPr="00C261D6">
        <w:rPr>
          <w:rFonts w:ascii="Arial" w:hAnsi="Arial" w:cs="Arial"/>
          <w:sz w:val="20"/>
        </w:rPr>
        <w:t>Royall</w:t>
      </w:r>
      <w:r w:rsidR="004876F0" w:rsidRPr="00C261D6">
        <w:rPr>
          <w:rFonts w:ascii="Arial" w:hAnsi="Arial" w:cs="Arial"/>
          <w:sz w:val="20"/>
        </w:rPr>
        <w:t>.</w:t>
      </w:r>
    </w:p>
    <w:p w14:paraId="170F4CDB" w14:textId="77777777" w:rsidR="00287E4F" w:rsidRPr="00C261D6" w:rsidRDefault="00287E4F" w:rsidP="00C97665">
      <w:pPr>
        <w:rPr>
          <w:rFonts w:ascii="Arial" w:hAnsi="Arial" w:cs="Arial"/>
          <w:sz w:val="20"/>
        </w:rPr>
      </w:pPr>
    </w:p>
    <w:p w14:paraId="646D7DA1" w14:textId="500A507B" w:rsidR="00723458" w:rsidRPr="00C261D6" w:rsidRDefault="00287E4F" w:rsidP="00C97665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A new</w:t>
      </w:r>
      <w:r w:rsidR="00723458" w:rsidRPr="00C261D6">
        <w:rPr>
          <w:rFonts w:ascii="Arial" w:hAnsi="Arial" w:cs="Arial"/>
          <w:sz w:val="20"/>
        </w:rPr>
        <w:t xml:space="preserve"> marketing</w:t>
      </w:r>
      <w:r w:rsidRPr="00C261D6">
        <w:rPr>
          <w:rFonts w:ascii="Arial" w:hAnsi="Arial" w:cs="Arial"/>
          <w:sz w:val="20"/>
        </w:rPr>
        <w:t xml:space="preserve"> program has been launched to </w:t>
      </w:r>
      <w:r w:rsidR="00723458" w:rsidRPr="00C261D6">
        <w:rPr>
          <w:rFonts w:ascii="Arial" w:hAnsi="Arial" w:cs="Arial"/>
          <w:sz w:val="20"/>
        </w:rPr>
        <w:t>increase t</w:t>
      </w:r>
      <w:r w:rsidR="0090505B" w:rsidRPr="00C261D6">
        <w:rPr>
          <w:rFonts w:ascii="Arial" w:hAnsi="Arial" w:cs="Arial"/>
          <w:sz w:val="20"/>
        </w:rPr>
        <w:t>ransfer applications</w:t>
      </w:r>
      <w:r w:rsidR="00BD6888" w:rsidRPr="00C261D6">
        <w:rPr>
          <w:rFonts w:ascii="Arial" w:hAnsi="Arial" w:cs="Arial"/>
          <w:sz w:val="20"/>
        </w:rPr>
        <w:t xml:space="preserve"> and is showing promising results</w:t>
      </w:r>
      <w:r w:rsidR="00723458" w:rsidRPr="00C261D6">
        <w:rPr>
          <w:rFonts w:ascii="Arial" w:hAnsi="Arial" w:cs="Arial"/>
          <w:sz w:val="20"/>
        </w:rPr>
        <w:t>.</w:t>
      </w:r>
    </w:p>
    <w:p w14:paraId="4F104DBE" w14:textId="77777777" w:rsidR="00706A28" w:rsidRPr="00C261D6" w:rsidRDefault="00706A28" w:rsidP="00C97665">
      <w:pPr>
        <w:rPr>
          <w:rFonts w:ascii="Arial" w:hAnsi="Arial" w:cs="Arial"/>
          <w:sz w:val="20"/>
        </w:rPr>
      </w:pPr>
    </w:p>
    <w:p w14:paraId="42CA42A5" w14:textId="2BF9DB56" w:rsidR="0090505B" w:rsidRPr="00C261D6" w:rsidRDefault="00706A28" w:rsidP="00C97665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On October 30, MSU Denver participated in the</w:t>
      </w:r>
      <w:r w:rsidR="0090505B" w:rsidRPr="00C261D6">
        <w:rPr>
          <w:rFonts w:ascii="Arial" w:hAnsi="Arial" w:cs="Arial"/>
          <w:sz w:val="20"/>
        </w:rPr>
        <w:t xml:space="preserve"> first </w:t>
      </w:r>
      <w:r w:rsidRPr="00C261D6">
        <w:rPr>
          <w:rFonts w:ascii="Arial" w:hAnsi="Arial" w:cs="Arial"/>
          <w:sz w:val="20"/>
        </w:rPr>
        <w:t>“</w:t>
      </w:r>
      <w:r w:rsidR="00154F0D" w:rsidRPr="00C261D6">
        <w:rPr>
          <w:rFonts w:ascii="Arial" w:hAnsi="Arial" w:cs="Arial"/>
          <w:sz w:val="20"/>
        </w:rPr>
        <w:t>Free App</w:t>
      </w:r>
      <w:r w:rsidR="00BD6888" w:rsidRPr="00C261D6">
        <w:rPr>
          <w:rFonts w:ascii="Arial" w:hAnsi="Arial" w:cs="Arial"/>
          <w:sz w:val="20"/>
        </w:rPr>
        <w:t>lication</w:t>
      </w:r>
      <w:r w:rsidR="00154F0D" w:rsidRPr="00C261D6">
        <w:rPr>
          <w:rFonts w:ascii="Arial" w:hAnsi="Arial" w:cs="Arial"/>
          <w:sz w:val="20"/>
        </w:rPr>
        <w:t xml:space="preserve"> Day</w:t>
      </w:r>
      <w:r w:rsidRPr="00C261D6">
        <w:rPr>
          <w:rFonts w:ascii="Arial" w:hAnsi="Arial" w:cs="Arial"/>
          <w:sz w:val="20"/>
        </w:rPr>
        <w:t xml:space="preserve">” organized by the DOHE, </w:t>
      </w:r>
      <w:r w:rsidR="0090505B" w:rsidRPr="00C261D6">
        <w:rPr>
          <w:rFonts w:ascii="Arial" w:hAnsi="Arial" w:cs="Arial"/>
          <w:sz w:val="20"/>
        </w:rPr>
        <w:t xml:space="preserve">and </w:t>
      </w:r>
      <w:r w:rsidR="00154F0D" w:rsidRPr="00C261D6">
        <w:rPr>
          <w:rFonts w:ascii="Arial" w:hAnsi="Arial" w:cs="Arial"/>
          <w:sz w:val="20"/>
        </w:rPr>
        <w:t>over 2</w:t>
      </w:r>
      <w:r w:rsidR="008F3EF4" w:rsidRPr="00C261D6">
        <w:rPr>
          <w:rFonts w:ascii="Arial" w:hAnsi="Arial" w:cs="Arial"/>
          <w:sz w:val="20"/>
        </w:rPr>
        <w:t>,000</w:t>
      </w:r>
      <w:r w:rsidR="00154F0D" w:rsidRPr="00C261D6">
        <w:rPr>
          <w:rFonts w:ascii="Arial" w:hAnsi="Arial" w:cs="Arial"/>
          <w:sz w:val="20"/>
        </w:rPr>
        <w:t xml:space="preserve"> appl</w:t>
      </w:r>
      <w:r w:rsidR="008F3EF4" w:rsidRPr="00C261D6">
        <w:rPr>
          <w:rFonts w:ascii="Arial" w:hAnsi="Arial" w:cs="Arial"/>
          <w:sz w:val="20"/>
        </w:rPr>
        <w:t>ication</w:t>
      </w:r>
      <w:r w:rsidR="00154F0D" w:rsidRPr="00C261D6">
        <w:rPr>
          <w:rFonts w:ascii="Arial" w:hAnsi="Arial" w:cs="Arial"/>
          <w:sz w:val="20"/>
        </w:rPr>
        <w:t>s</w:t>
      </w:r>
      <w:r w:rsidR="0090505B" w:rsidRPr="00C261D6">
        <w:rPr>
          <w:rFonts w:ascii="Arial" w:hAnsi="Arial" w:cs="Arial"/>
          <w:sz w:val="20"/>
        </w:rPr>
        <w:t xml:space="preserve"> </w:t>
      </w:r>
      <w:r w:rsidR="00BD6888" w:rsidRPr="00C261D6">
        <w:rPr>
          <w:rFonts w:ascii="Arial" w:hAnsi="Arial" w:cs="Arial"/>
          <w:sz w:val="20"/>
        </w:rPr>
        <w:t xml:space="preserve">were received </w:t>
      </w:r>
      <w:r w:rsidR="0090505B" w:rsidRPr="00C261D6">
        <w:rPr>
          <w:rFonts w:ascii="Arial" w:hAnsi="Arial" w:cs="Arial"/>
          <w:sz w:val="20"/>
        </w:rPr>
        <w:t>in one day</w:t>
      </w:r>
      <w:r w:rsidR="00154F0D" w:rsidRPr="00C261D6">
        <w:rPr>
          <w:rFonts w:ascii="Arial" w:hAnsi="Arial" w:cs="Arial"/>
          <w:sz w:val="20"/>
        </w:rPr>
        <w:t xml:space="preserve">.  </w:t>
      </w:r>
      <w:r w:rsidRPr="00C261D6">
        <w:rPr>
          <w:rFonts w:ascii="Arial" w:hAnsi="Arial" w:cs="Arial"/>
          <w:sz w:val="20"/>
        </w:rPr>
        <w:t>Th</w:t>
      </w:r>
      <w:r w:rsidR="009F1112" w:rsidRPr="00C261D6">
        <w:rPr>
          <w:rFonts w:ascii="Arial" w:hAnsi="Arial" w:cs="Arial"/>
          <w:sz w:val="20"/>
        </w:rPr>
        <w:t>e</w:t>
      </w:r>
      <w:r w:rsidRPr="00C261D6">
        <w:rPr>
          <w:rFonts w:ascii="Arial" w:hAnsi="Arial" w:cs="Arial"/>
          <w:sz w:val="20"/>
        </w:rPr>
        <w:t xml:space="preserve"> </w:t>
      </w:r>
      <w:r w:rsidR="009F1112" w:rsidRPr="00C261D6">
        <w:rPr>
          <w:rFonts w:ascii="Arial" w:hAnsi="Arial" w:cs="Arial"/>
          <w:sz w:val="20"/>
        </w:rPr>
        <w:t xml:space="preserve">sheer </w:t>
      </w:r>
      <w:r w:rsidRPr="00C261D6">
        <w:rPr>
          <w:rFonts w:ascii="Arial" w:hAnsi="Arial" w:cs="Arial"/>
          <w:sz w:val="20"/>
        </w:rPr>
        <w:t xml:space="preserve">number </w:t>
      </w:r>
      <w:r w:rsidR="009F1112" w:rsidRPr="00C261D6">
        <w:rPr>
          <w:rFonts w:ascii="Arial" w:hAnsi="Arial" w:cs="Arial"/>
          <w:sz w:val="20"/>
        </w:rPr>
        <w:t xml:space="preserve">of applications received in one day </w:t>
      </w:r>
      <w:r w:rsidR="00154F0D" w:rsidRPr="00C261D6">
        <w:rPr>
          <w:rFonts w:ascii="Arial" w:hAnsi="Arial" w:cs="Arial"/>
          <w:sz w:val="20"/>
        </w:rPr>
        <w:t xml:space="preserve">significantly affected </w:t>
      </w:r>
      <w:r w:rsidRPr="00C261D6">
        <w:rPr>
          <w:rFonts w:ascii="Arial" w:hAnsi="Arial" w:cs="Arial"/>
          <w:sz w:val="20"/>
        </w:rPr>
        <w:t>the</w:t>
      </w:r>
      <w:r w:rsidR="00154F0D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 xml:space="preserve">University’s </w:t>
      </w:r>
      <w:r w:rsidR="00154F0D" w:rsidRPr="00C261D6">
        <w:rPr>
          <w:rFonts w:ascii="Arial" w:hAnsi="Arial" w:cs="Arial"/>
          <w:sz w:val="20"/>
        </w:rPr>
        <w:t xml:space="preserve">ability to process </w:t>
      </w:r>
      <w:r w:rsidRPr="00C261D6">
        <w:rPr>
          <w:rFonts w:ascii="Arial" w:hAnsi="Arial" w:cs="Arial"/>
          <w:sz w:val="20"/>
        </w:rPr>
        <w:t>the</w:t>
      </w:r>
      <w:r w:rsidR="009F1112" w:rsidRPr="00C261D6">
        <w:rPr>
          <w:rFonts w:ascii="Arial" w:hAnsi="Arial" w:cs="Arial"/>
          <w:sz w:val="20"/>
        </w:rPr>
        <w:t>m</w:t>
      </w:r>
      <w:r w:rsidR="00154F0D" w:rsidRPr="00C261D6">
        <w:rPr>
          <w:rFonts w:ascii="Arial" w:hAnsi="Arial" w:cs="Arial"/>
          <w:sz w:val="20"/>
        </w:rPr>
        <w:t xml:space="preserve"> </w:t>
      </w:r>
      <w:r w:rsidR="0090505B" w:rsidRPr="00C261D6">
        <w:rPr>
          <w:rFonts w:ascii="Arial" w:hAnsi="Arial" w:cs="Arial"/>
          <w:sz w:val="20"/>
        </w:rPr>
        <w:t xml:space="preserve">in a timely manner.  Moving to the “Just Say Yes” </w:t>
      </w:r>
      <w:r w:rsidR="007B2D2B" w:rsidRPr="00C261D6">
        <w:rPr>
          <w:rFonts w:ascii="Arial" w:hAnsi="Arial" w:cs="Arial"/>
          <w:sz w:val="20"/>
        </w:rPr>
        <w:t>campaign</w:t>
      </w:r>
      <w:r w:rsidR="0090505B" w:rsidRPr="00C261D6">
        <w:rPr>
          <w:rFonts w:ascii="Arial" w:hAnsi="Arial" w:cs="Arial"/>
          <w:sz w:val="20"/>
        </w:rPr>
        <w:t xml:space="preserve"> will allow students </w:t>
      </w:r>
      <w:r w:rsidRPr="00C261D6">
        <w:rPr>
          <w:rFonts w:ascii="Arial" w:hAnsi="Arial" w:cs="Arial"/>
          <w:sz w:val="20"/>
        </w:rPr>
        <w:t xml:space="preserve">to be </w:t>
      </w:r>
      <w:r w:rsidR="0090505B" w:rsidRPr="00C261D6">
        <w:rPr>
          <w:rFonts w:ascii="Arial" w:hAnsi="Arial" w:cs="Arial"/>
          <w:sz w:val="20"/>
        </w:rPr>
        <w:t>admitted more quickly.</w:t>
      </w:r>
    </w:p>
    <w:p w14:paraId="0DFFB9C3" w14:textId="77777777" w:rsidR="0090505B" w:rsidRPr="00C261D6" w:rsidRDefault="0090505B" w:rsidP="00C97665">
      <w:pPr>
        <w:rPr>
          <w:rFonts w:ascii="Arial" w:hAnsi="Arial" w:cs="Arial"/>
          <w:sz w:val="20"/>
        </w:rPr>
      </w:pPr>
    </w:p>
    <w:p w14:paraId="11190B43" w14:textId="48E456FA" w:rsidR="009F1112" w:rsidRPr="00C261D6" w:rsidRDefault="00406157" w:rsidP="00C97665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President Davidson</w:t>
      </w:r>
      <w:r w:rsidR="009F1112" w:rsidRPr="00C261D6">
        <w:rPr>
          <w:rFonts w:ascii="Arial" w:hAnsi="Arial" w:cs="Arial"/>
          <w:sz w:val="20"/>
        </w:rPr>
        <w:t xml:space="preserve"> noted that many applicants</w:t>
      </w:r>
      <w:r w:rsidR="00154F0D" w:rsidRPr="00C261D6">
        <w:rPr>
          <w:rFonts w:ascii="Arial" w:hAnsi="Arial" w:cs="Arial"/>
          <w:sz w:val="20"/>
        </w:rPr>
        <w:t xml:space="preserve"> list MSU Denver as their backup</w:t>
      </w:r>
      <w:r w:rsidR="009F1112" w:rsidRPr="00C261D6">
        <w:rPr>
          <w:rFonts w:ascii="Arial" w:hAnsi="Arial" w:cs="Arial"/>
          <w:sz w:val="20"/>
        </w:rPr>
        <w:t>, second-</w:t>
      </w:r>
      <w:r w:rsidR="0079475F" w:rsidRPr="00C261D6">
        <w:rPr>
          <w:rFonts w:ascii="Arial" w:hAnsi="Arial" w:cs="Arial"/>
          <w:sz w:val="20"/>
        </w:rPr>
        <w:t xml:space="preserve"> or third-</w:t>
      </w:r>
      <w:r w:rsidR="009F1112" w:rsidRPr="00C261D6">
        <w:rPr>
          <w:rFonts w:ascii="Arial" w:hAnsi="Arial" w:cs="Arial"/>
          <w:sz w:val="20"/>
        </w:rPr>
        <w:t>choice, school</w:t>
      </w:r>
      <w:r w:rsidR="00154F0D" w:rsidRPr="00C261D6">
        <w:rPr>
          <w:rFonts w:ascii="Arial" w:hAnsi="Arial" w:cs="Arial"/>
          <w:sz w:val="20"/>
        </w:rPr>
        <w:t xml:space="preserve">.  </w:t>
      </w:r>
      <w:r w:rsidR="0079475F" w:rsidRPr="00C261D6">
        <w:rPr>
          <w:rFonts w:ascii="Arial" w:hAnsi="Arial" w:cs="Arial"/>
          <w:sz w:val="20"/>
        </w:rPr>
        <w:t>The initiatives listed by Dr. Simpkins address that issue.  Also, t</w:t>
      </w:r>
      <w:r w:rsidR="009F1112" w:rsidRPr="00C261D6">
        <w:rPr>
          <w:rFonts w:ascii="Arial" w:hAnsi="Arial" w:cs="Arial"/>
          <w:sz w:val="20"/>
        </w:rPr>
        <w:t xml:space="preserve">he Alumni Association is addressing </w:t>
      </w:r>
      <w:r w:rsidR="00C61984" w:rsidRPr="00C261D6">
        <w:rPr>
          <w:rFonts w:ascii="Arial" w:hAnsi="Arial" w:cs="Arial"/>
          <w:sz w:val="20"/>
        </w:rPr>
        <w:t>it</w:t>
      </w:r>
      <w:r w:rsidR="009F1112" w:rsidRPr="00C261D6">
        <w:rPr>
          <w:rFonts w:ascii="Arial" w:hAnsi="Arial" w:cs="Arial"/>
          <w:sz w:val="20"/>
        </w:rPr>
        <w:t xml:space="preserve"> through a program in which</w:t>
      </w:r>
      <w:r w:rsidR="00154F0D" w:rsidRPr="00C261D6">
        <w:rPr>
          <w:rFonts w:ascii="Arial" w:hAnsi="Arial" w:cs="Arial"/>
          <w:sz w:val="20"/>
        </w:rPr>
        <w:t xml:space="preserve"> </w:t>
      </w:r>
      <w:r w:rsidR="000C495F" w:rsidRPr="00C261D6">
        <w:rPr>
          <w:rFonts w:ascii="Arial" w:hAnsi="Arial" w:cs="Arial"/>
          <w:sz w:val="20"/>
        </w:rPr>
        <w:t xml:space="preserve">alumni </w:t>
      </w:r>
      <w:r w:rsidR="009F1112" w:rsidRPr="00C261D6">
        <w:rPr>
          <w:rFonts w:ascii="Arial" w:hAnsi="Arial" w:cs="Arial"/>
          <w:sz w:val="20"/>
        </w:rPr>
        <w:t>return</w:t>
      </w:r>
      <w:r w:rsidR="00154F0D" w:rsidRPr="00C261D6">
        <w:rPr>
          <w:rFonts w:ascii="Arial" w:hAnsi="Arial" w:cs="Arial"/>
          <w:sz w:val="20"/>
        </w:rPr>
        <w:t xml:space="preserve"> to their </w:t>
      </w:r>
      <w:r w:rsidR="00C95C8D" w:rsidRPr="00C261D6">
        <w:rPr>
          <w:rFonts w:ascii="Arial" w:hAnsi="Arial" w:cs="Arial"/>
          <w:sz w:val="20"/>
        </w:rPr>
        <w:t>high school</w:t>
      </w:r>
      <w:r w:rsidR="00154F0D" w:rsidRPr="00C261D6">
        <w:rPr>
          <w:rFonts w:ascii="Arial" w:hAnsi="Arial" w:cs="Arial"/>
          <w:sz w:val="20"/>
        </w:rPr>
        <w:t>s</w:t>
      </w:r>
      <w:r w:rsidR="009F1112" w:rsidRPr="00C261D6">
        <w:rPr>
          <w:rFonts w:ascii="Arial" w:hAnsi="Arial" w:cs="Arial"/>
          <w:sz w:val="20"/>
        </w:rPr>
        <w:t xml:space="preserve"> to speak about their experiences </w:t>
      </w:r>
      <w:r w:rsidR="00C61984" w:rsidRPr="00C261D6">
        <w:rPr>
          <w:rFonts w:ascii="Arial" w:hAnsi="Arial" w:cs="Arial"/>
          <w:sz w:val="20"/>
        </w:rPr>
        <w:t xml:space="preserve">while </w:t>
      </w:r>
      <w:r w:rsidR="009F1112" w:rsidRPr="00C261D6">
        <w:rPr>
          <w:rFonts w:ascii="Arial" w:hAnsi="Arial" w:cs="Arial"/>
          <w:sz w:val="20"/>
        </w:rPr>
        <w:t>at MSU Denver.</w:t>
      </w:r>
    </w:p>
    <w:p w14:paraId="6089B1F3" w14:textId="1D7C8F78" w:rsidR="00154F0D" w:rsidRPr="00C261D6" w:rsidRDefault="00154F0D" w:rsidP="00C97665">
      <w:pPr>
        <w:rPr>
          <w:rFonts w:ascii="Arial" w:hAnsi="Arial" w:cs="Arial"/>
          <w:sz w:val="20"/>
        </w:rPr>
      </w:pPr>
    </w:p>
    <w:p w14:paraId="5D6BA219" w14:textId="493BF563" w:rsidR="00382D6A" w:rsidRPr="00C261D6" w:rsidRDefault="0079475F" w:rsidP="00C97665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The University</w:t>
      </w:r>
      <w:r w:rsidR="00382D6A" w:rsidRPr="00C261D6">
        <w:rPr>
          <w:rFonts w:ascii="Arial" w:hAnsi="Arial" w:cs="Arial"/>
          <w:sz w:val="20"/>
        </w:rPr>
        <w:t>’s</w:t>
      </w:r>
      <w:r w:rsidRPr="00C261D6">
        <w:rPr>
          <w:rFonts w:ascii="Arial" w:hAnsi="Arial" w:cs="Arial"/>
          <w:sz w:val="20"/>
        </w:rPr>
        <w:t xml:space="preserve"> financial aid chat-bot</w:t>
      </w:r>
      <w:r w:rsidR="00382D6A" w:rsidRPr="00C261D6">
        <w:rPr>
          <w:rFonts w:ascii="Arial" w:hAnsi="Arial" w:cs="Arial"/>
          <w:sz w:val="20"/>
        </w:rPr>
        <w:t xml:space="preserve"> has had over 1,000</w:t>
      </w:r>
      <w:r w:rsidRPr="00C261D6">
        <w:rPr>
          <w:rFonts w:ascii="Arial" w:hAnsi="Arial" w:cs="Arial"/>
          <w:sz w:val="20"/>
        </w:rPr>
        <w:t xml:space="preserve"> </w:t>
      </w:r>
      <w:r w:rsidR="00382D6A" w:rsidRPr="00C261D6">
        <w:rPr>
          <w:rFonts w:ascii="Arial" w:hAnsi="Arial" w:cs="Arial"/>
          <w:sz w:val="20"/>
        </w:rPr>
        <w:t>distinct interactions since it was launched in January 2019.  Many of those interactions occurred after 5:00 p.m. or on Saturdays, making the University’s financial aid information available at times convenient</w:t>
      </w:r>
      <w:r w:rsidR="00C61984" w:rsidRPr="00C261D6">
        <w:rPr>
          <w:rFonts w:ascii="Arial" w:hAnsi="Arial" w:cs="Arial"/>
          <w:sz w:val="20"/>
        </w:rPr>
        <w:t xml:space="preserve"> to students</w:t>
      </w:r>
      <w:r w:rsidR="00382D6A" w:rsidRPr="00C261D6">
        <w:rPr>
          <w:rFonts w:ascii="Arial" w:hAnsi="Arial" w:cs="Arial"/>
          <w:sz w:val="20"/>
        </w:rPr>
        <w:t>.</w:t>
      </w:r>
    </w:p>
    <w:p w14:paraId="5AA68939" w14:textId="41EB3097" w:rsidR="00154F0D" w:rsidRPr="00C261D6" w:rsidRDefault="00154F0D" w:rsidP="00C97665">
      <w:pPr>
        <w:rPr>
          <w:rFonts w:ascii="Arial" w:hAnsi="Arial" w:cs="Arial"/>
          <w:sz w:val="20"/>
        </w:rPr>
      </w:pPr>
    </w:p>
    <w:p w14:paraId="76B3E55F" w14:textId="630CE1B4" w:rsidR="00154F0D" w:rsidRPr="00C261D6" w:rsidRDefault="00976A7C" w:rsidP="00C97665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In </w:t>
      </w:r>
      <w:proofErr w:type="gramStart"/>
      <w:r w:rsidRPr="00C261D6">
        <w:rPr>
          <w:rFonts w:ascii="Arial" w:hAnsi="Arial" w:cs="Arial"/>
          <w:sz w:val="20"/>
        </w:rPr>
        <w:t>Fall</w:t>
      </w:r>
      <w:proofErr w:type="gramEnd"/>
      <w:r w:rsidRPr="00C261D6">
        <w:rPr>
          <w:rFonts w:ascii="Arial" w:hAnsi="Arial" w:cs="Arial"/>
          <w:sz w:val="20"/>
        </w:rPr>
        <w:t xml:space="preserve"> 2020</w:t>
      </w:r>
      <w:r w:rsidR="00C61984" w:rsidRPr="00C261D6">
        <w:rPr>
          <w:rFonts w:ascii="Arial" w:hAnsi="Arial" w:cs="Arial"/>
          <w:sz w:val="20"/>
        </w:rPr>
        <w:t>,</w:t>
      </w:r>
      <w:r w:rsidRPr="00C261D6">
        <w:rPr>
          <w:rFonts w:ascii="Arial" w:hAnsi="Arial" w:cs="Arial"/>
          <w:sz w:val="20"/>
        </w:rPr>
        <w:t xml:space="preserve"> </w:t>
      </w:r>
      <w:r w:rsidR="0022700C" w:rsidRPr="00C261D6">
        <w:rPr>
          <w:rFonts w:ascii="Arial" w:hAnsi="Arial" w:cs="Arial"/>
          <w:sz w:val="20"/>
        </w:rPr>
        <w:t>MSU Denver</w:t>
      </w:r>
      <w:r w:rsidRPr="00C261D6">
        <w:rPr>
          <w:rFonts w:ascii="Arial" w:hAnsi="Arial" w:cs="Arial"/>
          <w:sz w:val="20"/>
        </w:rPr>
        <w:t xml:space="preserve"> will join the </w:t>
      </w:r>
      <w:r w:rsidR="00382D6A" w:rsidRPr="00C261D6">
        <w:rPr>
          <w:rFonts w:ascii="Arial" w:hAnsi="Arial" w:cs="Arial"/>
          <w:sz w:val="20"/>
        </w:rPr>
        <w:t>national common application for university admission</w:t>
      </w:r>
      <w:r w:rsidRPr="00C261D6">
        <w:rPr>
          <w:rFonts w:ascii="Arial" w:hAnsi="Arial" w:cs="Arial"/>
          <w:sz w:val="20"/>
        </w:rPr>
        <w:t>s</w:t>
      </w:r>
      <w:r w:rsidR="0022700C" w:rsidRPr="00C261D6">
        <w:rPr>
          <w:rFonts w:ascii="Arial" w:hAnsi="Arial" w:cs="Arial"/>
          <w:sz w:val="20"/>
        </w:rPr>
        <w:t xml:space="preserve"> system.  By then, the University will have the </w:t>
      </w:r>
      <w:r w:rsidRPr="00C261D6">
        <w:rPr>
          <w:rFonts w:ascii="Arial" w:hAnsi="Arial" w:cs="Arial"/>
          <w:sz w:val="20"/>
        </w:rPr>
        <w:t>auto-admit procedure in place</w:t>
      </w:r>
      <w:r w:rsidR="00382D6A" w:rsidRPr="00C261D6">
        <w:rPr>
          <w:rFonts w:ascii="Arial" w:hAnsi="Arial" w:cs="Arial"/>
          <w:sz w:val="20"/>
        </w:rPr>
        <w:t xml:space="preserve"> </w:t>
      </w:r>
      <w:r w:rsidR="0022700C" w:rsidRPr="00C261D6">
        <w:rPr>
          <w:rFonts w:ascii="Arial" w:hAnsi="Arial" w:cs="Arial"/>
          <w:sz w:val="20"/>
        </w:rPr>
        <w:t xml:space="preserve">and be able to respond in a timely manner </w:t>
      </w:r>
      <w:r w:rsidR="00C61984" w:rsidRPr="00C261D6">
        <w:rPr>
          <w:rFonts w:ascii="Arial" w:hAnsi="Arial" w:cs="Arial"/>
          <w:sz w:val="20"/>
        </w:rPr>
        <w:t>to</w:t>
      </w:r>
      <w:r w:rsidR="0022700C" w:rsidRPr="00C261D6">
        <w:rPr>
          <w:rFonts w:ascii="Arial" w:hAnsi="Arial" w:cs="Arial"/>
          <w:sz w:val="20"/>
        </w:rPr>
        <w:t xml:space="preserve"> </w:t>
      </w:r>
      <w:r w:rsidR="00382D6A" w:rsidRPr="00C261D6">
        <w:rPr>
          <w:rFonts w:ascii="Arial" w:hAnsi="Arial" w:cs="Arial"/>
          <w:sz w:val="20"/>
        </w:rPr>
        <w:t xml:space="preserve">the </w:t>
      </w:r>
      <w:r w:rsidR="00C61984" w:rsidRPr="00C261D6">
        <w:rPr>
          <w:rFonts w:ascii="Arial" w:hAnsi="Arial" w:cs="Arial"/>
          <w:sz w:val="20"/>
        </w:rPr>
        <w:t xml:space="preserve">increased </w:t>
      </w:r>
      <w:r w:rsidR="00382D6A" w:rsidRPr="00C261D6">
        <w:rPr>
          <w:rFonts w:ascii="Arial" w:hAnsi="Arial" w:cs="Arial"/>
          <w:sz w:val="20"/>
        </w:rPr>
        <w:t>number of applications.</w:t>
      </w:r>
      <w:r w:rsidR="0022700C" w:rsidRPr="00C261D6">
        <w:rPr>
          <w:rFonts w:ascii="Arial" w:hAnsi="Arial" w:cs="Arial"/>
          <w:sz w:val="20"/>
        </w:rPr>
        <w:t xml:space="preserve">  The national common application for university admissions system will direct</w:t>
      </w:r>
      <w:r w:rsidR="00135D36" w:rsidRPr="00C261D6">
        <w:rPr>
          <w:rFonts w:ascii="Arial" w:hAnsi="Arial" w:cs="Arial"/>
          <w:sz w:val="20"/>
        </w:rPr>
        <w:t xml:space="preserve"> all applications </w:t>
      </w:r>
      <w:r w:rsidR="00C61984" w:rsidRPr="00C261D6">
        <w:rPr>
          <w:rFonts w:ascii="Arial" w:hAnsi="Arial" w:cs="Arial"/>
          <w:sz w:val="20"/>
        </w:rPr>
        <w:t>which</w:t>
      </w:r>
      <w:r w:rsidR="00135D36" w:rsidRPr="00C261D6">
        <w:rPr>
          <w:rFonts w:ascii="Arial" w:hAnsi="Arial" w:cs="Arial"/>
          <w:sz w:val="20"/>
        </w:rPr>
        <w:t xml:space="preserve"> indicate MSU Denver to the University.</w:t>
      </w:r>
    </w:p>
    <w:p w14:paraId="11B50477" w14:textId="6879016D" w:rsidR="00976A7C" w:rsidRPr="00C261D6" w:rsidRDefault="00976A7C" w:rsidP="00C97665">
      <w:pPr>
        <w:rPr>
          <w:rFonts w:ascii="Arial" w:hAnsi="Arial" w:cs="Arial"/>
          <w:sz w:val="20"/>
        </w:rPr>
      </w:pPr>
    </w:p>
    <w:p w14:paraId="5844B04D" w14:textId="20AD05A3" w:rsidR="00976A7C" w:rsidRPr="00C261D6" w:rsidRDefault="00976A7C" w:rsidP="00C97665">
      <w:pPr>
        <w:rPr>
          <w:rFonts w:ascii="Arial" w:hAnsi="Arial" w:cs="Arial"/>
          <w:bCs/>
          <w:sz w:val="20"/>
        </w:rPr>
      </w:pPr>
      <w:r w:rsidRPr="00C261D6">
        <w:rPr>
          <w:rFonts w:ascii="Arial" w:hAnsi="Arial" w:cs="Arial"/>
          <w:bCs/>
          <w:sz w:val="20"/>
        </w:rPr>
        <w:t>B.</w:t>
      </w:r>
      <w:r w:rsidR="00235736" w:rsidRPr="00C261D6">
        <w:rPr>
          <w:rFonts w:ascii="Arial" w:hAnsi="Arial" w:cs="Arial"/>
          <w:bCs/>
          <w:sz w:val="20"/>
        </w:rPr>
        <w:tab/>
      </w:r>
      <w:r w:rsidRPr="00C261D6">
        <w:rPr>
          <w:rFonts w:ascii="Arial" w:hAnsi="Arial" w:cs="Arial"/>
          <w:bCs/>
          <w:sz w:val="20"/>
        </w:rPr>
        <w:t>Board Oversight of Education</w:t>
      </w:r>
      <w:r w:rsidR="0022491D" w:rsidRPr="00C261D6">
        <w:rPr>
          <w:rFonts w:ascii="Arial" w:hAnsi="Arial" w:cs="Arial"/>
          <w:bCs/>
          <w:sz w:val="20"/>
        </w:rPr>
        <w:t>al</w:t>
      </w:r>
      <w:r w:rsidRPr="00C261D6">
        <w:rPr>
          <w:rFonts w:ascii="Arial" w:hAnsi="Arial" w:cs="Arial"/>
          <w:bCs/>
          <w:sz w:val="20"/>
        </w:rPr>
        <w:t xml:space="preserve"> Quality &amp; Student Success – Graduate Studies:  Where Excellence and Innovation Converge</w:t>
      </w:r>
    </w:p>
    <w:p w14:paraId="55B809B3" w14:textId="3D16AB1B" w:rsidR="00976A7C" w:rsidRPr="00C261D6" w:rsidRDefault="00976A7C" w:rsidP="00C97665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Dr. Shannon Campbell</w:t>
      </w:r>
      <w:r w:rsidR="0022491D" w:rsidRPr="00C261D6">
        <w:rPr>
          <w:rFonts w:ascii="Arial" w:hAnsi="Arial" w:cs="Arial"/>
          <w:sz w:val="20"/>
        </w:rPr>
        <w:t>, director of Graduate Studies,</w:t>
      </w:r>
      <w:r w:rsidRPr="00C261D6">
        <w:rPr>
          <w:rFonts w:ascii="Arial" w:hAnsi="Arial" w:cs="Arial"/>
          <w:sz w:val="20"/>
        </w:rPr>
        <w:t xml:space="preserve"> </w:t>
      </w:r>
      <w:r w:rsidR="0022491D" w:rsidRPr="00C261D6">
        <w:rPr>
          <w:rFonts w:ascii="Arial" w:hAnsi="Arial" w:cs="Arial"/>
          <w:sz w:val="20"/>
        </w:rPr>
        <w:t xml:space="preserve">stated that graduate </w:t>
      </w:r>
      <w:r w:rsidRPr="00C261D6">
        <w:rPr>
          <w:rFonts w:ascii="Arial" w:hAnsi="Arial" w:cs="Arial"/>
          <w:sz w:val="20"/>
        </w:rPr>
        <w:t xml:space="preserve">programs at MSU </w:t>
      </w:r>
      <w:r w:rsidR="0022491D" w:rsidRPr="00C261D6">
        <w:rPr>
          <w:rFonts w:ascii="Arial" w:hAnsi="Arial" w:cs="Arial"/>
          <w:sz w:val="20"/>
        </w:rPr>
        <w:t xml:space="preserve">Denver </w:t>
      </w:r>
      <w:r w:rsidRPr="00C261D6">
        <w:rPr>
          <w:rFonts w:ascii="Arial" w:hAnsi="Arial" w:cs="Arial"/>
          <w:sz w:val="20"/>
        </w:rPr>
        <w:t>were created</w:t>
      </w:r>
      <w:r w:rsidR="00C61984" w:rsidRPr="00C261D6">
        <w:rPr>
          <w:rFonts w:ascii="Arial" w:hAnsi="Arial" w:cs="Arial"/>
          <w:sz w:val="20"/>
        </w:rPr>
        <w:t xml:space="preserve"> beginning in </w:t>
      </w:r>
      <w:proofErr w:type="gramStart"/>
      <w:r w:rsidR="00C61984" w:rsidRPr="00C261D6">
        <w:rPr>
          <w:rFonts w:ascii="Arial" w:hAnsi="Arial" w:cs="Arial"/>
          <w:sz w:val="20"/>
        </w:rPr>
        <w:t>Fall</w:t>
      </w:r>
      <w:proofErr w:type="gramEnd"/>
      <w:r w:rsidR="00C61984" w:rsidRPr="00C261D6">
        <w:rPr>
          <w:rFonts w:ascii="Arial" w:hAnsi="Arial" w:cs="Arial"/>
          <w:sz w:val="20"/>
        </w:rPr>
        <w:t xml:space="preserve"> 2010,</w:t>
      </w:r>
      <w:r w:rsidRPr="00C261D6">
        <w:rPr>
          <w:rFonts w:ascii="Arial" w:hAnsi="Arial" w:cs="Arial"/>
          <w:sz w:val="20"/>
        </w:rPr>
        <w:t xml:space="preserve"> </w:t>
      </w:r>
      <w:r w:rsidR="0022491D" w:rsidRPr="00C261D6">
        <w:rPr>
          <w:rFonts w:ascii="Arial" w:hAnsi="Arial" w:cs="Arial"/>
          <w:sz w:val="20"/>
        </w:rPr>
        <w:t xml:space="preserve">in response to </w:t>
      </w:r>
      <w:r w:rsidRPr="00C261D6">
        <w:rPr>
          <w:rFonts w:ascii="Arial" w:hAnsi="Arial" w:cs="Arial"/>
          <w:sz w:val="20"/>
        </w:rPr>
        <w:t>recomm</w:t>
      </w:r>
      <w:r w:rsidR="007D3705" w:rsidRPr="00C261D6">
        <w:rPr>
          <w:rFonts w:ascii="Arial" w:hAnsi="Arial" w:cs="Arial"/>
          <w:sz w:val="20"/>
        </w:rPr>
        <w:t>endation</w:t>
      </w:r>
      <w:r w:rsidRPr="00C261D6">
        <w:rPr>
          <w:rFonts w:ascii="Arial" w:hAnsi="Arial" w:cs="Arial"/>
          <w:sz w:val="20"/>
        </w:rPr>
        <w:t xml:space="preserve">s </w:t>
      </w:r>
      <w:r w:rsidR="008D5071" w:rsidRPr="00C261D6">
        <w:rPr>
          <w:rFonts w:ascii="Arial" w:hAnsi="Arial" w:cs="Arial"/>
          <w:sz w:val="20"/>
        </w:rPr>
        <w:t>of</w:t>
      </w:r>
      <w:r w:rsidRPr="00C261D6">
        <w:rPr>
          <w:rFonts w:ascii="Arial" w:hAnsi="Arial" w:cs="Arial"/>
          <w:sz w:val="20"/>
        </w:rPr>
        <w:t xml:space="preserve"> </w:t>
      </w:r>
      <w:r w:rsidR="0022491D" w:rsidRPr="00C261D6">
        <w:rPr>
          <w:rFonts w:ascii="Arial" w:hAnsi="Arial" w:cs="Arial"/>
          <w:sz w:val="20"/>
        </w:rPr>
        <w:t>the</w:t>
      </w:r>
      <w:r w:rsidRPr="00C261D6">
        <w:rPr>
          <w:rFonts w:ascii="Arial" w:hAnsi="Arial" w:cs="Arial"/>
          <w:sz w:val="20"/>
        </w:rPr>
        <w:t xml:space="preserve"> HSI Task Force</w:t>
      </w:r>
      <w:r w:rsidR="0022491D" w:rsidRPr="00C261D6">
        <w:rPr>
          <w:rFonts w:ascii="Arial" w:hAnsi="Arial" w:cs="Arial"/>
          <w:sz w:val="20"/>
        </w:rPr>
        <w:t xml:space="preserve">.  </w:t>
      </w:r>
      <w:r w:rsidR="00C61984" w:rsidRPr="00C261D6">
        <w:rPr>
          <w:rFonts w:ascii="Arial" w:hAnsi="Arial" w:cs="Arial"/>
          <w:sz w:val="20"/>
        </w:rPr>
        <w:t>T</w:t>
      </w:r>
      <w:r w:rsidR="0022491D" w:rsidRPr="00C261D6">
        <w:rPr>
          <w:rFonts w:ascii="Arial" w:hAnsi="Arial" w:cs="Arial"/>
          <w:sz w:val="20"/>
        </w:rPr>
        <w:t xml:space="preserve">he </w:t>
      </w:r>
      <w:r w:rsidR="007B2D2B" w:rsidRPr="00C261D6">
        <w:rPr>
          <w:rFonts w:ascii="Arial" w:hAnsi="Arial" w:cs="Arial"/>
          <w:sz w:val="20"/>
        </w:rPr>
        <w:t xml:space="preserve">graduate </w:t>
      </w:r>
      <w:r w:rsidR="0022491D" w:rsidRPr="00C261D6">
        <w:rPr>
          <w:rFonts w:ascii="Arial" w:hAnsi="Arial" w:cs="Arial"/>
          <w:sz w:val="20"/>
        </w:rPr>
        <w:t>programs</w:t>
      </w:r>
      <w:r w:rsidR="00C61984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>are self</w:t>
      </w:r>
      <w:r w:rsidR="00112378" w:rsidRPr="00C261D6">
        <w:rPr>
          <w:rFonts w:ascii="Arial" w:hAnsi="Arial" w:cs="Arial"/>
          <w:sz w:val="20"/>
        </w:rPr>
        <w:t>-</w:t>
      </w:r>
      <w:r w:rsidRPr="00C261D6">
        <w:rPr>
          <w:rFonts w:ascii="Arial" w:hAnsi="Arial" w:cs="Arial"/>
          <w:sz w:val="20"/>
        </w:rPr>
        <w:t>sustaining and self</w:t>
      </w:r>
      <w:r w:rsidR="00112378" w:rsidRPr="00C261D6">
        <w:rPr>
          <w:rFonts w:ascii="Arial" w:hAnsi="Arial" w:cs="Arial"/>
          <w:sz w:val="20"/>
        </w:rPr>
        <w:t>-</w:t>
      </w:r>
      <w:r w:rsidRPr="00C261D6">
        <w:rPr>
          <w:rFonts w:ascii="Arial" w:hAnsi="Arial" w:cs="Arial"/>
          <w:sz w:val="20"/>
        </w:rPr>
        <w:t>supporting</w:t>
      </w:r>
      <w:r w:rsidR="007B2D2B" w:rsidRPr="00C261D6">
        <w:rPr>
          <w:rFonts w:ascii="Arial" w:hAnsi="Arial" w:cs="Arial"/>
          <w:sz w:val="20"/>
        </w:rPr>
        <w:t>; they receive no state support</w:t>
      </w:r>
      <w:r w:rsidRPr="00C261D6">
        <w:rPr>
          <w:rFonts w:ascii="Arial" w:hAnsi="Arial" w:cs="Arial"/>
          <w:sz w:val="20"/>
        </w:rPr>
        <w:t xml:space="preserve">.  </w:t>
      </w:r>
      <w:r w:rsidR="007B2D2B" w:rsidRPr="00C261D6">
        <w:rPr>
          <w:rFonts w:ascii="Arial" w:hAnsi="Arial" w:cs="Arial"/>
          <w:sz w:val="20"/>
        </w:rPr>
        <w:t xml:space="preserve">From </w:t>
      </w:r>
      <w:r w:rsidR="00C61984" w:rsidRPr="00C261D6">
        <w:rPr>
          <w:rFonts w:ascii="Arial" w:hAnsi="Arial" w:cs="Arial"/>
          <w:sz w:val="20"/>
        </w:rPr>
        <w:t>each program’s</w:t>
      </w:r>
      <w:r w:rsidR="007B2D2B" w:rsidRPr="00C261D6">
        <w:rPr>
          <w:rFonts w:ascii="Arial" w:hAnsi="Arial" w:cs="Arial"/>
          <w:sz w:val="20"/>
        </w:rPr>
        <w:t xml:space="preserve"> tuition revenues, </w:t>
      </w:r>
      <w:r w:rsidR="00C61984" w:rsidRPr="00C261D6">
        <w:rPr>
          <w:rFonts w:ascii="Arial" w:hAnsi="Arial" w:cs="Arial"/>
          <w:sz w:val="20"/>
        </w:rPr>
        <w:t>it</w:t>
      </w:r>
      <w:r w:rsidR="007B2D2B" w:rsidRPr="00C261D6">
        <w:rPr>
          <w:rFonts w:ascii="Arial" w:hAnsi="Arial" w:cs="Arial"/>
          <w:sz w:val="20"/>
        </w:rPr>
        <w:t xml:space="preserve"> must pay the University 2% for dad debt, 10% for ASR (University services such as financial aid), and 3% to the Office of Graduate Studies.  After five years of being successful, that </w:t>
      </w:r>
      <w:r w:rsidR="008D5071" w:rsidRPr="00C261D6">
        <w:rPr>
          <w:rFonts w:ascii="Arial" w:hAnsi="Arial" w:cs="Arial"/>
          <w:sz w:val="20"/>
        </w:rPr>
        <w:t>percentage</w:t>
      </w:r>
      <w:r w:rsidR="007B2D2B" w:rsidRPr="00C261D6">
        <w:rPr>
          <w:rFonts w:ascii="Arial" w:hAnsi="Arial" w:cs="Arial"/>
          <w:sz w:val="20"/>
        </w:rPr>
        <w:t xml:space="preserve"> increases to 7%.  </w:t>
      </w:r>
      <w:r w:rsidRPr="00C261D6">
        <w:rPr>
          <w:rFonts w:ascii="Arial" w:hAnsi="Arial" w:cs="Arial"/>
          <w:sz w:val="20"/>
        </w:rPr>
        <w:t xml:space="preserve">The </w:t>
      </w:r>
      <w:r w:rsidR="007B2D2B" w:rsidRPr="00C261D6">
        <w:rPr>
          <w:rFonts w:ascii="Arial" w:hAnsi="Arial" w:cs="Arial"/>
          <w:sz w:val="20"/>
        </w:rPr>
        <w:t>remainder</w:t>
      </w:r>
      <w:r w:rsidRPr="00C261D6">
        <w:rPr>
          <w:rFonts w:ascii="Arial" w:hAnsi="Arial" w:cs="Arial"/>
          <w:sz w:val="20"/>
        </w:rPr>
        <w:t xml:space="preserve"> </w:t>
      </w:r>
      <w:r w:rsidR="0022491D" w:rsidRPr="00C261D6">
        <w:rPr>
          <w:rFonts w:ascii="Arial" w:hAnsi="Arial" w:cs="Arial"/>
          <w:sz w:val="20"/>
        </w:rPr>
        <w:t xml:space="preserve">is </w:t>
      </w:r>
      <w:r w:rsidR="007B2D2B" w:rsidRPr="00C261D6">
        <w:rPr>
          <w:rFonts w:ascii="Arial" w:hAnsi="Arial" w:cs="Arial"/>
          <w:sz w:val="20"/>
        </w:rPr>
        <w:t>retained</w:t>
      </w:r>
      <w:r w:rsidR="0022491D" w:rsidRPr="00C261D6">
        <w:rPr>
          <w:rFonts w:ascii="Arial" w:hAnsi="Arial" w:cs="Arial"/>
          <w:sz w:val="20"/>
        </w:rPr>
        <w:t xml:space="preserve"> by the program</w:t>
      </w:r>
      <w:r w:rsidRPr="00C261D6">
        <w:rPr>
          <w:rFonts w:ascii="Arial" w:hAnsi="Arial" w:cs="Arial"/>
          <w:sz w:val="20"/>
        </w:rPr>
        <w:t xml:space="preserve"> </w:t>
      </w:r>
      <w:r w:rsidR="0022491D" w:rsidRPr="00C261D6">
        <w:rPr>
          <w:rFonts w:ascii="Arial" w:hAnsi="Arial" w:cs="Arial"/>
          <w:sz w:val="20"/>
        </w:rPr>
        <w:t>for its</w:t>
      </w:r>
      <w:r w:rsidRPr="00C261D6">
        <w:rPr>
          <w:rFonts w:ascii="Arial" w:hAnsi="Arial" w:cs="Arial"/>
          <w:sz w:val="20"/>
        </w:rPr>
        <w:t xml:space="preserve"> operat</w:t>
      </w:r>
      <w:r w:rsidR="0022491D" w:rsidRPr="00C261D6">
        <w:rPr>
          <w:rFonts w:ascii="Arial" w:hAnsi="Arial" w:cs="Arial"/>
          <w:sz w:val="20"/>
        </w:rPr>
        <w:t xml:space="preserve">ions.  </w:t>
      </w:r>
      <w:r w:rsidRPr="00C261D6">
        <w:rPr>
          <w:rFonts w:ascii="Arial" w:hAnsi="Arial" w:cs="Arial"/>
          <w:sz w:val="20"/>
        </w:rPr>
        <w:t xml:space="preserve">Some programs have </w:t>
      </w:r>
      <w:r w:rsidR="007D3705" w:rsidRPr="00C261D6">
        <w:rPr>
          <w:rFonts w:ascii="Arial" w:hAnsi="Arial" w:cs="Arial"/>
          <w:sz w:val="20"/>
        </w:rPr>
        <w:t>large</w:t>
      </w:r>
      <w:r w:rsidRPr="00C261D6">
        <w:rPr>
          <w:rFonts w:ascii="Arial" w:hAnsi="Arial" w:cs="Arial"/>
          <w:sz w:val="20"/>
        </w:rPr>
        <w:t xml:space="preserve"> staffs </w:t>
      </w:r>
      <w:r w:rsidR="007B2D2B" w:rsidRPr="00C261D6">
        <w:rPr>
          <w:rFonts w:ascii="Arial" w:hAnsi="Arial" w:cs="Arial"/>
          <w:sz w:val="20"/>
        </w:rPr>
        <w:t>to assist with retention, but others</w:t>
      </w:r>
      <w:r w:rsidR="0022491D" w:rsidRPr="00C261D6">
        <w:rPr>
          <w:rFonts w:ascii="Arial" w:hAnsi="Arial" w:cs="Arial"/>
          <w:sz w:val="20"/>
        </w:rPr>
        <w:t xml:space="preserve"> that are starting up</w:t>
      </w:r>
      <w:r w:rsidRPr="00C261D6">
        <w:rPr>
          <w:rFonts w:ascii="Arial" w:hAnsi="Arial" w:cs="Arial"/>
          <w:sz w:val="20"/>
        </w:rPr>
        <w:t xml:space="preserve"> rely more heavily on </w:t>
      </w:r>
      <w:r w:rsidR="0022491D" w:rsidRPr="00C261D6">
        <w:rPr>
          <w:rFonts w:ascii="Arial" w:hAnsi="Arial" w:cs="Arial"/>
          <w:sz w:val="20"/>
        </w:rPr>
        <w:t>Dr. Campbell’s</w:t>
      </w:r>
      <w:r w:rsidRPr="00C261D6">
        <w:rPr>
          <w:rFonts w:ascii="Arial" w:hAnsi="Arial" w:cs="Arial"/>
          <w:sz w:val="20"/>
        </w:rPr>
        <w:t xml:space="preserve"> office to do some of those things. </w:t>
      </w:r>
    </w:p>
    <w:p w14:paraId="38F25909" w14:textId="77777777" w:rsidR="007B2D2B" w:rsidRPr="00C261D6" w:rsidRDefault="007B2D2B" w:rsidP="00C97665">
      <w:pPr>
        <w:rPr>
          <w:rFonts w:ascii="Arial" w:hAnsi="Arial" w:cs="Arial"/>
          <w:sz w:val="20"/>
        </w:rPr>
      </w:pPr>
    </w:p>
    <w:p w14:paraId="444A64B8" w14:textId="6E3F3863" w:rsidR="00FC0F94" w:rsidRPr="00C261D6" w:rsidRDefault="008F3EF4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Trustee Dominguez</w:t>
      </w:r>
      <w:r w:rsidR="00CA3B0B" w:rsidRPr="00C261D6">
        <w:rPr>
          <w:rFonts w:ascii="Arial" w:hAnsi="Arial" w:cs="Arial"/>
          <w:sz w:val="20"/>
        </w:rPr>
        <w:t xml:space="preserve"> asked how </w:t>
      </w:r>
      <w:r w:rsidR="00FC0F94" w:rsidRPr="00C261D6">
        <w:rPr>
          <w:rFonts w:ascii="Arial" w:hAnsi="Arial" w:cs="Arial"/>
          <w:sz w:val="20"/>
        </w:rPr>
        <w:t>many grad</w:t>
      </w:r>
      <w:r w:rsidRPr="00C261D6">
        <w:rPr>
          <w:rFonts w:ascii="Arial" w:hAnsi="Arial" w:cs="Arial"/>
          <w:sz w:val="20"/>
        </w:rPr>
        <w:t>uate</w:t>
      </w:r>
      <w:r w:rsidR="00FC0F94" w:rsidRPr="00C261D6">
        <w:rPr>
          <w:rFonts w:ascii="Arial" w:hAnsi="Arial" w:cs="Arial"/>
          <w:sz w:val="20"/>
        </w:rPr>
        <w:t xml:space="preserve"> </w:t>
      </w:r>
      <w:r w:rsidR="00FE614A" w:rsidRPr="00C261D6">
        <w:rPr>
          <w:rFonts w:ascii="Arial" w:hAnsi="Arial" w:cs="Arial"/>
          <w:sz w:val="20"/>
        </w:rPr>
        <w:t>students</w:t>
      </w:r>
      <w:r w:rsidR="004F4C74" w:rsidRPr="00C261D6">
        <w:rPr>
          <w:rFonts w:ascii="Arial" w:hAnsi="Arial" w:cs="Arial"/>
          <w:sz w:val="20"/>
        </w:rPr>
        <w:t xml:space="preserve"> </w:t>
      </w:r>
      <w:r w:rsidR="00CA3B0B" w:rsidRPr="00C261D6">
        <w:rPr>
          <w:rFonts w:ascii="Arial" w:hAnsi="Arial" w:cs="Arial"/>
          <w:sz w:val="20"/>
        </w:rPr>
        <w:t xml:space="preserve">are enrolled at MSU Denver.  Dr. Campbell said that there are just under 1,000 total.  </w:t>
      </w:r>
      <w:r w:rsidR="00C61984" w:rsidRPr="00C261D6">
        <w:rPr>
          <w:rFonts w:ascii="Arial" w:hAnsi="Arial" w:cs="Arial"/>
          <w:sz w:val="20"/>
        </w:rPr>
        <w:t>C</w:t>
      </w:r>
      <w:r w:rsidR="00CA3B0B" w:rsidRPr="00C261D6">
        <w:rPr>
          <w:rFonts w:ascii="Arial" w:hAnsi="Arial" w:cs="Arial"/>
          <w:sz w:val="20"/>
        </w:rPr>
        <w:t>ash-funded graduate programs</w:t>
      </w:r>
      <w:r w:rsidR="00C61984" w:rsidRPr="00C261D6">
        <w:rPr>
          <w:rFonts w:ascii="Arial" w:hAnsi="Arial" w:cs="Arial"/>
          <w:sz w:val="20"/>
        </w:rPr>
        <w:t xml:space="preserve"> exist</w:t>
      </w:r>
      <w:r w:rsidR="00CA3B0B" w:rsidRPr="00C261D6">
        <w:rPr>
          <w:rFonts w:ascii="Arial" w:hAnsi="Arial" w:cs="Arial"/>
          <w:sz w:val="20"/>
        </w:rPr>
        <w:t xml:space="preserve"> in the U.S.  T</w:t>
      </w:r>
      <w:r w:rsidR="00FC0F94" w:rsidRPr="00C261D6">
        <w:rPr>
          <w:rFonts w:ascii="Arial" w:hAnsi="Arial" w:cs="Arial"/>
          <w:sz w:val="20"/>
        </w:rPr>
        <w:t>he ben</w:t>
      </w:r>
      <w:r w:rsidR="004F4C74" w:rsidRPr="00C261D6">
        <w:rPr>
          <w:rFonts w:ascii="Arial" w:hAnsi="Arial" w:cs="Arial"/>
          <w:sz w:val="20"/>
        </w:rPr>
        <w:t>efit</w:t>
      </w:r>
      <w:r w:rsidR="00FC0F94" w:rsidRPr="00C261D6">
        <w:rPr>
          <w:rFonts w:ascii="Arial" w:hAnsi="Arial" w:cs="Arial"/>
          <w:sz w:val="20"/>
        </w:rPr>
        <w:t xml:space="preserve"> </w:t>
      </w:r>
      <w:r w:rsidR="00CA3B0B" w:rsidRPr="00C261D6">
        <w:rPr>
          <w:rFonts w:ascii="Arial" w:hAnsi="Arial" w:cs="Arial"/>
          <w:sz w:val="20"/>
        </w:rPr>
        <w:t>as compared to a t</w:t>
      </w:r>
      <w:r w:rsidR="00A910F1" w:rsidRPr="00C261D6">
        <w:rPr>
          <w:rFonts w:ascii="Arial" w:hAnsi="Arial" w:cs="Arial"/>
          <w:sz w:val="20"/>
        </w:rPr>
        <w:t>raditional funding model</w:t>
      </w:r>
      <w:r w:rsidR="00CA3B0B" w:rsidRPr="00C261D6">
        <w:rPr>
          <w:rFonts w:ascii="Arial" w:hAnsi="Arial" w:cs="Arial"/>
          <w:sz w:val="20"/>
        </w:rPr>
        <w:t xml:space="preserve">, </w:t>
      </w:r>
      <w:r w:rsidR="00A910F1" w:rsidRPr="00C261D6">
        <w:rPr>
          <w:rFonts w:ascii="Arial" w:hAnsi="Arial" w:cs="Arial"/>
          <w:sz w:val="20"/>
        </w:rPr>
        <w:t>Dr. Campbell</w:t>
      </w:r>
      <w:r w:rsidR="00CA3B0B" w:rsidRPr="00C261D6">
        <w:rPr>
          <w:rFonts w:ascii="Arial" w:hAnsi="Arial" w:cs="Arial"/>
          <w:sz w:val="20"/>
        </w:rPr>
        <w:t xml:space="preserve"> said, is that it offers </w:t>
      </w:r>
      <w:r w:rsidR="004F4C74" w:rsidRPr="00C261D6">
        <w:rPr>
          <w:rFonts w:ascii="Arial" w:hAnsi="Arial" w:cs="Arial"/>
          <w:sz w:val="20"/>
        </w:rPr>
        <w:t xml:space="preserve">flexibility, </w:t>
      </w:r>
      <w:r w:rsidR="00A910F1" w:rsidRPr="00C261D6">
        <w:rPr>
          <w:rFonts w:ascii="Arial" w:hAnsi="Arial" w:cs="Arial"/>
          <w:sz w:val="20"/>
        </w:rPr>
        <w:t xml:space="preserve">forces </w:t>
      </w:r>
      <w:r w:rsidR="00FC0F94" w:rsidRPr="00C261D6">
        <w:rPr>
          <w:rFonts w:ascii="Arial" w:hAnsi="Arial" w:cs="Arial"/>
          <w:sz w:val="20"/>
        </w:rPr>
        <w:t>innovation</w:t>
      </w:r>
      <w:r w:rsidR="00CA3B0B" w:rsidRPr="00C261D6">
        <w:rPr>
          <w:rFonts w:ascii="Arial" w:hAnsi="Arial" w:cs="Arial"/>
          <w:sz w:val="20"/>
        </w:rPr>
        <w:t xml:space="preserve">, and imposes </w:t>
      </w:r>
      <w:r w:rsidR="00FC0F94" w:rsidRPr="00C261D6">
        <w:rPr>
          <w:rFonts w:ascii="Arial" w:hAnsi="Arial" w:cs="Arial"/>
          <w:sz w:val="20"/>
        </w:rPr>
        <w:t xml:space="preserve">a sense of accountability not </w:t>
      </w:r>
      <w:r w:rsidR="00C61984" w:rsidRPr="00C261D6">
        <w:rPr>
          <w:rFonts w:ascii="Arial" w:hAnsi="Arial" w:cs="Arial"/>
          <w:sz w:val="20"/>
        </w:rPr>
        <w:t>found</w:t>
      </w:r>
      <w:r w:rsidR="00FC0F94" w:rsidRPr="00C261D6">
        <w:rPr>
          <w:rFonts w:ascii="Arial" w:hAnsi="Arial" w:cs="Arial"/>
          <w:sz w:val="20"/>
        </w:rPr>
        <w:t xml:space="preserve"> </w:t>
      </w:r>
      <w:r w:rsidR="00CA3B0B" w:rsidRPr="00C261D6">
        <w:rPr>
          <w:rFonts w:ascii="Arial" w:hAnsi="Arial" w:cs="Arial"/>
          <w:sz w:val="20"/>
        </w:rPr>
        <w:t>in</w:t>
      </w:r>
      <w:r w:rsidR="00FC0F94" w:rsidRPr="00C261D6">
        <w:rPr>
          <w:rFonts w:ascii="Arial" w:hAnsi="Arial" w:cs="Arial"/>
          <w:sz w:val="20"/>
        </w:rPr>
        <w:t xml:space="preserve"> other </w:t>
      </w:r>
      <w:r w:rsidR="00A910F1" w:rsidRPr="00C261D6">
        <w:rPr>
          <w:rFonts w:ascii="Arial" w:hAnsi="Arial" w:cs="Arial"/>
          <w:sz w:val="20"/>
        </w:rPr>
        <w:t>grad</w:t>
      </w:r>
      <w:r w:rsidR="00CA3B0B" w:rsidRPr="00C261D6">
        <w:rPr>
          <w:rFonts w:ascii="Arial" w:hAnsi="Arial" w:cs="Arial"/>
          <w:sz w:val="20"/>
        </w:rPr>
        <w:t>uate</w:t>
      </w:r>
      <w:r w:rsidR="00A910F1" w:rsidRPr="00C261D6">
        <w:rPr>
          <w:rFonts w:ascii="Arial" w:hAnsi="Arial" w:cs="Arial"/>
          <w:sz w:val="20"/>
        </w:rPr>
        <w:t xml:space="preserve"> programs.  </w:t>
      </w:r>
      <w:r w:rsidR="00CA3B0B" w:rsidRPr="00C261D6">
        <w:rPr>
          <w:rFonts w:ascii="Arial" w:hAnsi="Arial" w:cs="Arial"/>
          <w:sz w:val="20"/>
        </w:rPr>
        <w:t xml:space="preserve">This unique funding model, she said, makes the graduate program responsible for everything from </w:t>
      </w:r>
      <w:r w:rsidR="00A910F1" w:rsidRPr="00C261D6">
        <w:rPr>
          <w:rFonts w:ascii="Arial" w:hAnsi="Arial" w:cs="Arial"/>
          <w:sz w:val="20"/>
        </w:rPr>
        <w:t xml:space="preserve">student satisfaction and </w:t>
      </w:r>
      <w:r w:rsidR="00FC0F94" w:rsidRPr="00C261D6">
        <w:rPr>
          <w:rFonts w:ascii="Arial" w:hAnsi="Arial" w:cs="Arial"/>
          <w:sz w:val="20"/>
        </w:rPr>
        <w:t>retention</w:t>
      </w:r>
      <w:r w:rsidR="00CA3B0B" w:rsidRPr="00C261D6">
        <w:rPr>
          <w:rFonts w:ascii="Arial" w:hAnsi="Arial" w:cs="Arial"/>
          <w:sz w:val="20"/>
        </w:rPr>
        <w:t xml:space="preserve">, </w:t>
      </w:r>
      <w:r w:rsidR="00A910F1" w:rsidRPr="00C261D6">
        <w:rPr>
          <w:rFonts w:ascii="Arial" w:hAnsi="Arial" w:cs="Arial"/>
          <w:sz w:val="20"/>
        </w:rPr>
        <w:t xml:space="preserve">financial accountability, </w:t>
      </w:r>
      <w:r w:rsidR="00FC0F94" w:rsidRPr="00C261D6">
        <w:rPr>
          <w:rFonts w:ascii="Arial" w:hAnsi="Arial" w:cs="Arial"/>
          <w:sz w:val="20"/>
        </w:rPr>
        <w:t>every aspect o</w:t>
      </w:r>
      <w:r w:rsidR="004F4C74" w:rsidRPr="00C261D6">
        <w:rPr>
          <w:rFonts w:ascii="Arial" w:hAnsi="Arial" w:cs="Arial"/>
          <w:sz w:val="20"/>
        </w:rPr>
        <w:t>f</w:t>
      </w:r>
      <w:r w:rsidR="00FC0F94" w:rsidRPr="00C261D6">
        <w:rPr>
          <w:rFonts w:ascii="Arial" w:hAnsi="Arial" w:cs="Arial"/>
          <w:sz w:val="20"/>
        </w:rPr>
        <w:t xml:space="preserve"> what tuition is used for</w:t>
      </w:r>
      <w:r w:rsidR="00A910F1" w:rsidRPr="00C261D6">
        <w:rPr>
          <w:rFonts w:ascii="Arial" w:hAnsi="Arial" w:cs="Arial"/>
          <w:sz w:val="20"/>
        </w:rPr>
        <w:t xml:space="preserve">, </w:t>
      </w:r>
      <w:r w:rsidR="00CA3B0B" w:rsidRPr="00C261D6">
        <w:rPr>
          <w:rFonts w:ascii="Arial" w:hAnsi="Arial" w:cs="Arial"/>
          <w:sz w:val="20"/>
        </w:rPr>
        <w:t>as well as</w:t>
      </w:r>
      <w:r w:rsidR="00A910F1" w:rsidRPr="00C261D6">
        <w:rPr>
          <w:rFonts w:ascii="Arial" w:hAnsi="Arial" w:cs="Arial"/>
          <w:sz w:val="20"/>
        </w:rPr>
        <w:t xml:space="preserve"> marketing</w:t>
      </w:r>
      <w:r w:rsidR="00C61984" w:rsidRPr="00C261D6">
        <w:rPr>
          <w:rFonts w:ascii="Arial" w:hAnsi="Arial" w:cs="Arial"/>
          <w:sz w:val="20"/>
        </w:rPr>
        <w:t xml:space="preserve"> of the program</w:t>
      </w:r>
      <w:r w:rsidR="00FC0F94" w:rsidRPr="00C261D6">
        <w:rPr>
          <w:rFonts w:ascii="Arial" w:hAnsi="Arial" w:cs="Arial"/>
          <w:sz w:val="20"/>
        </w:rPr>
        <w:t xml:space="preserve">. </w:t>
      </w:r>
    </w:p>
    <w:p w14:paraId="7FFD3D2E" w14:textId="31210BD1" w:rsidR="00FC0F94" w:rsidRPr="00C261D6" w:rsidRDefault="00FC0F94" w:rsidP="00696238">
      <w:pPr>
        <w:rPr>
          <w:rFonts w:ascii="Arial" w:hAnsi="Arial" w:cs="Arial"/>
          <w:sz w:val="20"/>
        </w:rPr>
      </w:pPr>
    </w:p>
    <w:p w14:paraId="4F6C02DB" w14:textId="335E2812" w:rsidR="00A966EA" w:rsidRPr="00C261D6" w:rsidRDefault="00A910F1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Dr. Campbell</w:t>
      </w:r>
      <w:r w:rsidR="00CA3B0B" w:rsidRPr="00C261D6">
        <w:rPr>
          <w:rFonts w:ascii="Arial" w:hAnsi="Arial" w:cs="Arial"/>
          <w:sz w:val="20"/>
        </w:rPr>
        <w:t xml:space="preserve"> said that the programs were d</w:t>
      </w:r>
      <w:r w:rsidR="00FC0F94" w:rsidRPr="00C261D6">
        <w:rPr>
          <w:rFonts w:ascii="Arial" w:hAnsi="Arial" w:cs="Arial"/>
          <w:sz w:val="20"/>
        </w:rPr>
        <w:t>eveloped very strategically</w:t>
      </w:r>
      <w:r w:rsidR="00CA3B0B" w:rsidRPr="00C261D6">
        <w:rPr>
          <w:rFonts w:ascii="Arial" w:hAnsi="Arial" w:cs="Arial"/>
          <w:sz w:val="20"/>
        </w:rPr>
        <w:t>.</w:t>
      </w:r>
      <w:r w:rsidR="00FC0F94" w:rsidRPr="00C261D6">
        <w:rPr>
          <w:rFonts w:ascii="Arial" w:hAnsi="Arial" w:cs="Arial"/>
          <w:sz w:val="20"/>
        </w:rPr>
        <w:t xml:space="preserve">  </w:t>
      </w:r>
      <w:r w:rsidR="00CA3B0B" w:rsidRPr="00C261D6">
        <w:rPr>
          <w:rFonts w:ascii="Arial" w:hAnsi="Arial" w:cs="Arial"/>
          <w:sz w:val="20"/>
        </w:rPr>
        <w:t xml:space="preserve">Extensive research is conducted prior to onboarding a program to analyze potential growth in </w:t>
      </w:r>
      <w:r w:rsidR="00C61984" w:rsidRPr="00C261D6">
        <w:rPr>
          <w:rFonts w:ascii="Arial" w:hAnsi="Arial" w:cs="Arial"/>
          <w:sz w:val="20"/>
        </w:rPr>
        <w:t>the</w:t>
      </w:r>
      <w:r w:rsidR="00CA3B0B" w:rsidRPr="00C261D6">
        <w:rPr>
          <w:rFonts w:ascii="Arial" w:hAnsi="Arial" w:cs="Arial"/>
          <w:sz w:val="20"/>
        </w:rPr>
        <w:t xml:space="preserve"> field.  Using a best practices approach</w:t>
      </w:r>
      <w:r w:rsidRPr="00C261D6">
        <w:rPr>
          <w:rFonts w:ascii="Arial" w:hAnsi="Arial" w:cs="Arial"/>
          <w:sz w:val="20"/>
        </w:rPr>
        <w:t xml:space="preserve">, </w:t>
      </w:r>
      <w:r w:rsidR="00CA3B0B" w:rsidRPr="00C261D6">
        <w:rPr>
          <w:rFonts w:ascii="Arial" w:hAnsi="Arial" w:cs="Arial"/>
          <w:sz w:val="20"/>
        </w:rPr>
        <w:t xml:space="preserve">a </w:t>
      </w:r>
      <w:r w:rsidR="00FC0F94" w:rsidRPr="00C261D6">
        <w:rPr>
          <w:rFonts w:ascii="Arial" w:hAnsi="Arial" w:cs="Arial"/>
          <w:sz w:val="20"/>
        </w:rPr>
        <w:t xml:space="preserve">program must prove </w:t>
      </w:r>
      <w:r w:rsidR="00CA3B0B" w:rsidRPr="00C261D6">
        <w:rPr>
          <w:rFonts w:ascii="Arial" w:hAnsi="Arial" w:cs="Arial"/>
          <w:sz w:val="20"/>
        </w:rPr>
        <w:t>its</w:t>
      </w:r>
      <w:r w:rsidR="00FC0F94" w:rsidRPr="00C261D6">
        <w:rPr>
          <w:rFonts w:ascii="Arial" w:hAnsi="Arial" w:cs="Arial"/>
          <w:sz w:val="20"/>
        </w:rPr>
        <w:t xml:space="preserve"> viability and</w:t>
      </w:r>
      <w:r w:rsidRPr="00C261D6">
        <w:rPr>
          <w:rFonts w:ascii="Arial" w:hAnsi="Arial" w:cs="Arial"/>
          <w:sz w:val="20"/>
        </w:rPr>
        <w:t xml:space="preserve"> sustainability upfront</w:t>
      </w:r>
      <w:r w:rsidR="00CA3B0B" w:rsidRPr="00C261D6">
        <w:rPr>
          <w:rFonts w:ascii="Arial" w:hAnsi="Arial" w:cs="Arial"/>
          <w:sz w:val="20"/>
        </w:rPr>
        <w:t xml:space="preserve">.  It is then </w:t>
      </w:r>
      <w:r w:rsidRPr="00C261D6">
        <w:rPr>
          <w:rFonts w:ascii="Arial" w:hAnsi="Arial" w:cs="Arial"/>
          <w:sz w:val="20"/>
        </w:rPr>
        <w:t>present</w:t>
      </w:r>
      <w:r w:rsidR="00CA3B0B" w:rsidRPr="00C261D6">
        <w:rPr>
          <w:rFonts w:ascii="Arial" w:hAnsi="Arial" w:cs="Arial"/>
          <w:sz w:val="20"/>
        </w:rPr>
        <w:t xml:space="preserve">ed </w:t>
      </w:r>
      <w:r w:rsidRPr="00C261D6">
        <w:rPr>
          <w:rFonts w:ascii="Arial" w:hAnsi="Arial" w:cs="Arial"/>
          <w:sz w:val="20"/>
        </w:rPr>
        <w:t>to the academic</w:t>
      </w:r>
      <w:r w:rsidR="00FC0F94" w:rsidRPr="00C261D6">
        <w:rPr>
          <w:rFonts w:ascii="Arial" w:hAnsi="Arial" w:cs="Arial"/>
          <w:sz w:val="20"/>
        </w:rPr>
        <w:t xml:space="preserve"> deans</w:t>
      </w:r>
      <w:r w:rsidR="00CA3B0B" w:rsidRPr="00C261D6">
        <w:rPr>
          <w:rFonts w:ascii="Arial" w:hAnsi="Arial" w:cs="Arial"/>
          <w:sz w:val="20"/>
        </w:rPr>
        <w:t>, who</w:t>
      </w:r>
      <w:r w:rsidR="00FC0F94" w:rsidRPr="00C261D6">
        <w:rPr>
          <w:rFonts w:ascii="Arial" w:hAnsi="Arial" w:cs="Arial"/>
          <w:sz w:val="20"/>
        </w:rPr>
        <w:t xml:space="preserve"> </w:t>
      </w:r>
      <w:r w:rsidR="00CA3B0B" w:rsidRPr="00C261D6">
        <w:rPr>
          <w:rFonts w:ascii="Arial" w:hAnsi="Arial" w:cs="Arial"/>
          <w:sz w:val="20"/>
        </w:rPr>
        <w:t>determine</w:t>
      </w:r>
      <w:r w:rsidR="00FC0F94" w:rsidRPr="00C261D6">
        <w:rPr>
          <w:rFonts w:ascii="Arial" w:hAnsi="Arial" w:cs="Arial"/>
          <w:sz w:val="20"/>
        </w:rPr>
        <w:t xml:space="preserve"> which programs will go forward.  </w:t>
      </w:r>
      <w:r w:rsidR="00CA3B0B" w:rsidRPr="00C261D6">
        <w:rPr>
          <w:rFonts w:ascii="Arial" w:hAnsi="Arial" w:cs="Arial"/>
          <w:sz w:val="20"/>
        </w:rPr>
        <w:t>National, state, and local demographics are studie</w:t>
      </w:r>
      <w:r w:rsidR="00C61984" w:rsidRPr="00C261D6">
        <w:rPr>
          <w:rFonts w:ascii="Arial" w:hAnsi="Arial" w:cs="Arial"/>
          <w:sz w:val="20"/>
        </w:rPr>
        <w:t xml:space="preserve">d.  </w:t>
      </w:r>
      <w:r w:rsidR="00406157" w:rsidRPr="00C261D6">
        <w:rPr>
          <w:rFonts w:ascii="Arial" w:hAnsi="Arial" w:cs="Arial"/>
          <w:sz w:val="20"/>
        </w:rPr>
        <w:t>President Davidson</w:t>
      </w:r>
      <w:r w:rsidR="00CA3B0B" w:rsidRPr="00C261D6">
        <w:rPr>
          <w:rFonts w:ascii="Arial" w:hAnsi="Arial" w:cs="Arial"/>
          <w:sz w:val="20"/>
        </w:rPr>
        <w:t xml:space="preserve"> added that the University </w:t>
      </w:r>
      <w:r w:rsidR="00A966EA" w:rsidRPr="00C261D6">
        <w:rPr>
          <w:rFonts w:ascii="Arial" w:hAnsi="Arial" w:cs="Arial"/>
          <w:sz w:val="20"/>
        </w:rPr>
        <w:t xml:space="preserve">adds programs </w:t>
      </w:r>
      <w:r w:rsidR="00C61984" w:rsidRPr="00C261D6">
        <w:rPr>
          <w:rFonts w:ascii="Arial" w:hAnsi="Arial" w:cs="Arial"/>
          <w:sz w:val="20"/>
        </w:rPr>
        <w:t>because of</w:t>
      </w:r>
      <w:r w:rsidR="00A966EA" w:rsidRPr="00C261D6">
        <w:rPr>
          <w:rFonts w:ascii="Arial" w:hAnsi="Arial" w:cs="Arial"/>
          <w:sz w:val="20"/>
        </w:rPr>
        <w:t xml:space="preserve"> a need in the state, or because other institutions are not offering </w:t>
      </w:r>
      <w:r w:rsidR="00C61984" w:rsidRPr="00C261D6">
        <w:rPr>
          <w:rFonts w:ascii="Arial" w:hAnsi="Arial" w:cs="Arial"/>
          <w:sz w:val="20"/>
        </w:rPr>
        <w:t>it</w:t>
      </w:r>
      <w:r w:rsidR="00A966EA" w:rsidRPr="00C261D6">
        <w:rPr>
          <w:rFonts w:ascii="Arial" w:hAnsi="Arial" w:cs="Arial"/>
          <w:sz w:val="20"/>
        </w:rPr>
        <w:t xml:space="preserve">.  </w:t>
      </w:r>
      <w:r w:rsidR="00C61984" w:rsidRPr="00C261D6">
        <w:rPr>
          <w:rFonts w:ascii="Arial" w:hAnsi="Arial" w:cs="Arial"/>
          <w:sz w:val="20"/>
        </w:rPr>
        <w:t xml:space="preserve">As an example, </w:t>
      </w:r>
      <w:r w:rsidR="00A966EA" w:rsidRPr="00C261D6">
        <w:rPr>
          <w:rFonts w:ascii="Arial" w:hAnsi="Arial" w:cs="Arial"/>
          <w:sz w:val="20"/>
        </w:rPr>
        <w:t xml:space="preserve">MSU Denver offered the first cybersecurity program at both the undergraduate and the graduate levels.  Many of the graduate programs were chosen because students surveyed in the </w:t>
      </w:r>
      <w:r w:rsidR="00FC0F94" w:rsidRPr="00C261D6">
        <w:rPr>
          <w:rFonts w:ascii="Arial" w:hAnsi="Arial" w:cs="Arial"/>
          <w:sz w:val="20"/>
        </w:rPr>
        <w:t>HSI initiative</w:t>
      </w:r>
      <w:r w:rsidR="00A966EA" w:rsidRPr="00C261D6">
        <w:rPr>
          <w:rFonts w:ascii="Arial" w:hAnsi="Arial" w:cs="Arial"/>
          <w:sz w:val="20"/>
        </w:rPr>
        <w:t xml:space="preserve"> indicated they </w:t>
      </w:r>
      <w:r w:rsidR="00C61984" w:rsidRPr="00C261D6">
        <w:rPr>
          <w:rFonts w:ascii="Arial" w:hAnsi="Arial" w:cs="Arial"/>
          <w:sz w:val="20"/>
        </w:rPr>
        <w:t xml:space="preserve">needed </w:t>
      </w:r>
      <w:r w:rsidR="00A966EA" w:rsidRPr="00C261D6">
        <w:rPr>
          <w:rFonts w:ascii="Arial" w:hAnsi="Arial" w:cs="Arial"/>
          <w:sz w:val="20"/>
        </w:rPr>
        <w:t xml:space="preserve">them </w:t>
      </w:r>
      <w:r w:rsidR="00C61984" w:rsidRPr="00C261D6">
        <w:rPr>
          <w:rFonts w:ascii="Arial" w:hAnsi="Arial" w:cs="Arial"/>
          <w:sz w:val="20"/>
        </w:rPr>
        <w:t xml:space="preserve">in order </w:t>
      </w:r>
      <w:r w:rsidR="00A966EA" w:rsidRPr="00C261D6">
        <w:rPr>
          <w:rFonts w:ascii="Arial" w:hAnsi="Arial" w:cs="Arial"/>
          <w:sz w:val="20"/>
        </w:rPr>
        <w:t>to excel in their fields.</w:t>
      </w:r>
    </w:p>
    <w:p w14:paraId="3BC1610D" w14:textId="77777777" w:rsidR="002858E0" w:rsidRDefault="002858E0" w:rsidP="00696238">
      <w:pPr>
        <w:rPr>
          <w:rFonts w:ascii="Arial" w:hAnsi="Arial" w:cs="Arial"/>
          <w:b/>
          <w:sz w:val="20"/>
        </w:rPr>
      </w:pPr>
    </w:p>
    <w:p w14:paraId="4254F8E6" w14:textId="12D6211F" w:rsidR="00FC0F94" w:rsidRPr="00C261D6" w:rsidRDefault="00FC0F94" w:rsidP="00696238">
      <w:pPr>
        <w:rPr>
          <w:rFonts w:ascii="Arial" w:hAnsi="Arial" w:cs="Arial"/>
          <w:b/>
          <w:sz w:val="20"/>
        </w:rPr>
      </w:pPr>
      <w:r w:rsidRPr="00C261D6">
        <w:rPr>
          <w:rFonts w:ascii="Arial" w:hAnsi="Arial" w:cs="Arial"/>
          <w:b/>
          <w:sz w:val="20"/>
        </w:rPr>
        <w:t>VI</w:t>
      </w:r>
      <w:proofErr w:type="gramStart"/>
      <w:r w:rsidRPr="00C261D6">
        <w:rPr>
          <w:rFonts w:ascii="Arial" w:hAnsi="Arial" w:cs="Arial"/>
          <w:b/>
          <w:sz w:val="20"/>
        </w:rPr>
        <w:t>.</w:t>
      </w:r>
      <w:r w:rsidR="00235736" w:rsidRPr="00C261D6">
        <w:rPr>
          <w:rFonts w:ascii="Arial" w:hAnsi="Arial" w:cs="Arial"/>
          <w:b/>
          <w:sz w:val="20"/>
        </w:rPr>
        <w:t xml:space="preserve">  </w:t>
      </w:r>
      <w:r w:rsidRPr="00C261D6">
        <w:rPr>
          <w:rFonts w:ascii="Arial" w:hAnsi="Arial" w:cs="Arial"/>
          <w:b/>
          <w:sz w:val="20"/>
        </w:rPr>
        <w:t>REPORTS</w:t>
      </w:r>
      <w:proofErr w:type="gramEnd"/>
      <w:r w:rsidRPr="00C261D6">
        <w:rPr>
          <w:rFonts w:ascii="Arial" w:hAnsi="Arial" w:cs="Arial"/>
          <w:b/>
          <w:sz w:val="20"/>
        </w:rPr>
        <w:t xml:space="preserve"> &amp; ACTION ITEMS</w:t>
      </w:r>
    </w:p>
    <w:p w14:paraId="517C8F2E" w14:textId="6036AC61" w:rsidR="00FC0F94" w:rsidRPr="00C261D6" w:rsidRDefault="00FC0F94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A.</w:t>
      </w:r>
      <w:r w:rsidR="00235736" w:rsidRPr="00C261D6">
        <w:rPr>
          <w:rFonts w:ascii="Arial" w:hAnsi="Arial" w:cs="Arial"/>
          <w:sz w:val="20"/>
        </w:rPr>
        <w:tab/>
      </w:r>
      <w:r w:rsidRPr="00C261D6">
        <w:rPr>
          <w:rFonts w:ascii="Arial" w:hAnsi="Arial" w:cs="Arial"/>
          <w:sz w:val="20"/>
        </w:rPr>
        <w:t>President’s Hails &amp; Farewells</w:t>
      </w:r>
    </w:p>
    <w:p w14:paraId="096C74D8" w14:textId="7B1A86E1" w:rsidR="00B22A53" w:rsidRPr="00C261D6" w:rsidRDefault="00406157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President Davidson</w:t>
      </w:r>
      <w:r w:rsidR="00FC0F94" w:rsidRPr="00C261D6">
        <w:rPr>
          <w:rFonts w:ascii="Arial" w:hAnsi="Arial" w:cs="Arial"/>
          <w:sz w:val="20"/>
        </w:rPr>
        <w:t xml:space="preserve"> </w:t>
      </w:r>
      <w:r w:rsidR="009C2FDB" w:rsidRPr="00C261D6">
        <w:rPr>
          <w:rFonts w:ascii="Arial" w:hAnsi="Arial" w:cs="Arial"/>
          <w:sz w:val="20"/>
        </w:rPr>
        <w:t xml:space="preserve">thanked </w:t>
      </w:r>
      <w:r w:rsidR="00B22A53" w:rsidRPr="00C261D6">
        <w:rPr>
          <w:rFonts w:ascii="Arial" w:hAnsi="Arial" w:cs="Arial"/>
          <w:sz w:val="20"/>
        </w:rPr>
        <w:t>Trustee Noles and Trustee Molina, both new to the Board, for the contributions they have already</w:t>
      </w:r>
      <w:r w:rsidR="00257B42" w:rsidRPr="00C261D6">
        <w:rPr>
          <w:rFonts w:ascii="Arial" w:hAnsi="Arial" w:cs="Arial"/>
          <w:sz w:val="20"/>
        </w:rPr>
        <w:t xml:space="preserve"> made</w:t>
      </w:r>
      <w:r w:rsidR="00B22A53" w:rsidRPr="00C261D6">
        <w:rPr>
          <w:rFonts w:ascii="Arial" w:hAnsi="Arial" w:cs="Arial"/>
          <w:sz w:val="20"/>
        </w:rPr>
        <w:t xml:space="preserve">.  </w:t>
      </w:r>
    </w:p>
    <w:p w14:paraId="3042E6AE" w14:textId="77777777" w:rsidR="00B22A53" w:rsidRPr="00C261D6" w:rsidRDefault="00B22A53" w:rsidP="00696238">
      <w:pPr>
        <w:rPr>
          <w:rFonts w:ascii="Arial" w:hAnsi="Arial" w:cs="Arial"/>
          <w:sz w:val="20"/>
        </w:rPr>
      </w:pPr>
    </w:p>
    <w:p w14:paraId="24162443" w14:textId="3383F045" w:rsidR="0047461E" w:rsidRDefault="00B22A53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This is </w:t>
      </w:r>
      <w:r w:rsidR="00FC0F94" w:rsidRPr="00C261D6">
        <w:rPr>
          <w:rFonts w:ascii="Arial" w:hAnsi="Arial" w:cs="Arial"/>
          <w:sz w:val="20"/>
        </w:rPr>
        <w:t xml:space="preserve">National Public Service Week.  </w:t>
      </w:r>
      <w:r w:rsidRPr="00C261D6">
        <w:rPr>
          <w:rFonts w:ascii="Arial" w:hAnsi="Arial" w:cs="Arial"/>
          <w:sz w:val="20"/>
        </w:rPr>
        <w:t xml:space="preserve">President Davidson attributed the success of the Campus Master Plan to Barb Weiske, who is retiring from her position as </w:t>
      </w:r>
      <w:r w:rsidR="00FC0F94" w:rsidRPr="00C261D6">
        <w:rPr>
          <w:rFonts w:ascii="Arial" w:hAnsi="Arial" w:cs="Arial"/>
          <w:sz w:val="20"/>
        </w:rPr>
        <w:t>CEO of the Auraria campus</w:t>
      </w:r>
      <w:r w:rsidRPr="00C261D6">
        <w:rPr>
          <w:rFonts w:ascii="Arial" w:hAnsi="Arial" w:cs="Arial"/>
          <w:sz w:val="20"/>
        </w:rPr>
        <w:t xml:space="preserve">.  Ms. Weiske </w:t>
      </w:r>
      <w:r w:rsidR="00FC0F94" w:rsidRPr="00C261D6">
        <w:rPr>
          <w:rFonts w:ascii="Arial" w:hAnsi="Arial" w:cs="Arial"/>
          <w:sz w:val="20"/>
        </w:rPr>
        <w:t xml:space="preserve">has been </w:t>
      </w:r>
      <w:r w:rsidRPr="00C261D6">
        <w:rPr>
          <w:rFonts w:ascii="Arial" w:hAnsi="Arial" w:cs="Arial"/>
          <w:sz w:val="20"/>
        </w:rPr>
        <w:t>at the campus</w:t>
      </w:r>
      <w:r w:rsidR="00FC0F94" w:rsidRPr="00C261D6">
        <w:rPr>
          <w:rFonts w:ascii="Arial" w:hAnsi="Arial" w:cs="Arial"/>
          <w:sz w:val="20"/>
        </w:rPr>
        <w:t xml:space="preserve"> for 40 years.  </w:t>
      </w:r>
    </w:p>
    <w:p w14:paraId="67A54627" w14:textId="77777777" w:rsidR="009142F6" w:rsidRPr="00C261D6" w:rsidRDefault="009142F6" w:rsidP="00696238">
      <w:pPr>
        <w:rPr>
          <w:rFonts w:ascii="Arial" w:hAnsi="Arial" w:cs="Arial"/>
          <w:sz w:val="20"/>
        </w:rPr>
      </w:pPr>
    </w:p>
    <w:p w14:paraId="6955C7B0" w14:textId="416E334D" w:rsidR="0015757B" w:rsidRPr="00C261D6" w:rsidRDefault="00B22A53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Dr. Robert Hazan will retire in July after having served 32 years as a professor</w:t>
      </w:r>
      <w:r w:rsidR="00C67224" w:rsidRPr="00C261D6">
        <w:rPr>
          <w:rFonts w:ascii="Arial" w:hAnsi="Arial" w:cs="Arial"/>
          <w:sz w:val="20"/>
        </w:rPr>
        <w:t xml:space="preserve"> in the department of </w:t>
      </w:r>
      <w:r w:rsidR="0015757B" w:rsidRPr="00C261D6">
        <w:rPr>
          <w:rFonts w:ascii="Arial" w:hAnsi="Arial" w:cs="Arial"/>
          <w:sz w:val="20"/>
        </w:rPr>
        <w:t>Political Science</w:t>
      </w:r>
      <w:r w:rsidR="00C67224" w:rsidRPr="00C261D6">
        <w:rPr>
          <w:rFonts w:ascii="Arial" w:hAnsi="Arial" w:cs="Arial"/>
          <w:sz w:val="20"/>
        </w:rPr>
        <w:t xml:space="preserve">.  </w:t>
      </w:r>
    </w:p>
    <w:p w14:paraId="2E2B7464" w14:textId="541CE749" w:rsidR="0015757B" w:rsidRPr="00C261D6" w:rsidRDefault="0015757B" w:rsidP="00696238">
      <w:pPr>
        <w:rPr>
          <w:rFonts w:ascii="Arial" w:hAnsi="Arial" w:cs="Arial"/>
          <w:sz w:val="20"/>
        </w:rPr>
      </w:pPr>
    </w:p>
    <w:p w14:paraId="0460446B" w14:textId="756ACDD5" w:rsidR="00C30A21" w:rsidRDefault="00257B42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President Davidson thanked Dr. </w:t>
      </w:r>
      <w:r w:rsidR="0015757B" w:rsidRPr="00C261D6">
        <w:rPr>
          <w:rFonts w:ascii="Arial" w:hAnsi="Arial" w:cs="Arial"/>
          <w:sz w:val="20"/>
        </w:rPr>
        <w:t>Matt Makley</w:t>
      </w:r>
      <w:r w:rsidRPr="00C261D6">
        <w:rPr>
          <w:rFonts w:ascii="Arial" w:hAnsi="Arial" w:cs="Arial"/>
          <w:sz w:val="20"/>
        </w:rPr>
        <w:t>, who is</w:t>
      </w:r>
      <w:r w:rsidR="0015757B" w:rsidRPr="00C261D6">
        <w:rPr>
          <w:rFonts w:ascii="Arial" w:hAnsi="Arial" w:cs="Arial"/>
          <w:sz w:val="20"/>
        </w:rPr>
        <w:t xml:space="preserve"> stepping down as </w:t>
      </w:r>
      <w:r w:rsidR="004F4C74" w:rsidRPr="00C261D6">
        <w:rPr>
          <w:rFonts w:ascii="Arial" w:hAnsi="Arial" w:cs="Arial"/>
          <w:sz w:val="20"/>
        </w:rPr>
        <w:t>Faculty Senate</w:t>
      </w:r>
      <w:r w:rsidR="0015757B" w:rsidRPr="00C261D6">
        <w:rPr>
          <w:rFonts w:ascii="Arial" w:hAnsi="Arial" w:cs="Arial"/>
          <w:sz w:val="20"/>
        </w:rPr>
        <w:t xml:space="preserve"> Pres</w:t>
      </w:r>
      <w:r w:rsidR="004F4C74" w:rsidRPr="00C261D6">
        <w:rPr>
          <w:rFonts w:ascii="Arial" w:hAnsi="Arial" w:cs="Arial"/>
          <w:sz w:val="20"/>
        </w:rPr>
        <w:t>ident</w:t>
      </w:r>
      <w:r w:rsidR="0015757B" w:rsidRPr="00C261D6">
        <w:rPr>
          <w:rFonts w:ascii="Arial" w:hAnsi="Arial" w:cs="Arial"/>
          <w:sz w:val="20"/>
        </w:rPr>
        <w:t xml:space="preserve">.  </w:t>
      </w:r>
      <w:r w:rsidR="004F4C74" w:rsidRPr="00C261D6">
        <w:rPr>
          <w:rFonts w:ascii="Arial" w:hAnsi="Arial" w:cs="Arial"/>
          <w:sz w:val="20"/>
        </w:rPr>
        <w:t>Dr. Makle</w:t>
      </w:r>
      <w:r w:rsidR="00C67224" w:rsidRPr="00C261D6">
        <w:rPr>
          <w:rFonts w:ascii="Arial" w:hAnsi="Arial" w:cs="Arial"/>
          <w:sz w:val="20"/>
        </w:rPr>
        <w:t>y introduced</w:t>
      </w:r>
      <w:r w:rsidR="0015757B" w:rsidRPr="00C261D6">
        <w:rPr>
          <w:rFonts w:ascii="Arial" w:hAnsi="Arial" w:cs="Arial"/>
          <w:sz w:val="20"/>
        </w:rPr>
        <w:t xml:space="preserve"> Dr. Kat</w:t>
      </w:r>
      <w:r w:rsidRPr="00C261D6">
        <w:rPr>
          <w:rFonts w:ascii="Arial" w:hAnsi="Arial" w:cs="Arial"/>
          <w:sz w:val="20"/>
        </w:rPr>
        <w:t>i</w:t>
      </w:r>
      <w:r w:rsidR="0015757B" w:rsidRPr="00C261D6">
        <w:rPr>
          <w:rFonts w:ascii="Arial" w:hAnsi="Arial" w:cs="Arial"/>
          <w:sz w:val="20"/>
        </w:rPr>
        <w:t xml:space="preserve">a Campbell </w:t>
      </w:r>
      <w:r w:rsidRPr="00C261D6">
        <w:rPr>
          <w:rFonts w:ascii="Arial" w:hAnsi="Arial" w:cs="Arial"/>
          <w:sz w:val="20"/>
        </w:rPr>
        <w:t>who will serve as</w:t>
      </w:r>
      <w:r w:rsidR="00C67224" w:rsidRPr="00C261D6">
        <w:rPr>
          <w:rFonts w:ascii="Arial" w:hAnsi="Arial" w:cs="Arial"/>
          <w:sz w:val="20"/>
        </w:rPr>
        <w:t xml:space="preserve"> the</w:t>
      </w:r>
      <w:r w:rsidR="0015757B" w:rsidRPr="00C261D6">
        <w:rPr>
          <w:rFonts w:ascii="Arial" w:hAnsi="Arial" w:cs="Arial"/>
          <w:sz w:val="20"/>
        </w:rPr>
        <w:t xml:space="preserve"> next </w:t>
      </w:r>
      <w:r w:rsidR="00C67224" w:rsidRPr="00C261D6">
        <w:rPr>
          <w:rFonts w:ascii="Arial" w:hAnsi="Arial" w:cs="Arial"/>
          <w:sz w:val="20"/>
        </w:rPr>
        <w:t xml:space="preserve">president of </w:t>
      </w:r>
      <w:r w:rsidR="004F4C74" w:rsidRPr="00C261D6">
        <w:rPr>
          <w:rFonts w:ascii="Arial" w:hAnsi="Arial" w:cs="Arial"/>
          <w:sz w:val="20"/>
        </w:rPr>
        <w:t>Faculty Senate</w:t>
      </w:r>
      <w:r w:rsidR="0015757B" w:rsidRPr="00C261D6">
        <w:rPr>
          <w:rFonts w:ascii="Arial" w:hAnsi="Arial" w:cs="Arial"/>
          <w:sz w:val="20"/>
        </w:rPr>
        <w:t xml:space="preserve">. </w:t>
      </w:r>
    </w:p>
    <w:p w14:paraId="1D676183" w14:textId="77777777" w:rsidR="009142F6" w:rsidRPr="00C261D6" w:rsidRDefault="009142F6" w:rsidP="00696238">
      <w:pPr>
        <w:rPr>
          <w:rFonts w:ascii="Arial" w:hAnsi="Arial" w:cs="Arial"/>
          <w:sz w:val="20"/>
        </w:rPr>
      </w:pPr>
    </w:p>
    <w:p w14:paraId="20B5C4A4" w14:textId="651E55E3" w:rsidR="0030426F" w:rsidRPr="00C261D6" w:rsidRDefault="00406157" w:rsidP="00C67224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President Davidson</w:t>
      </w:r>
      <w:r w:rsidR="00C67224" w:rsidRPr="00C261D6">
        <w:rPr>
          <w:rFonts w:ascii="Arial" w:hAnsi="Arial" w:cs="Arial"/>
          <w:sz w:val="20"/>
        </w:rPr>
        <w:t xml:space="preserve"> </w:t>
      </w:r>
      <w:r w:rsidR="00257B42" w:rsidRPr="00C261D6">
        <w:rPr>
          <w:rFonts w:ascii="Arial" w:hAnsi="Arial" w:cs="Arial"/>
          <w:sz w:val="20"/>
        </w:rPr>
        <w:t>stated</w:t>
      </w:r>
      <w:r w:rsidR="00C67224" w:rsidRPr="00C261D6">
        <w:rPr>
          <w:rFonts w:ascii="Arial" w:hAnsi="Arial" w:cs="Arial"/>
          <w:sz w:val="20"/>
        </w:rPr>
        <w:t xml:space="preserve"> that George Middlemist was honored yesterday at the </w:t>
      </w:r>
      <w:r w:rsidR="00C95C8D" w:rsidRPr="00C261D6">
        <w:rPr>
          <w:rFonts w:ascii="Arial" w:hAnsi="Arial" w:cs="Arial"/>
          <w:sz w:val="20"/>
        </w:rPr>
        <w:t xml:space="preserve">Faculty </w:t>
      </w:r>
      <w:r w:rsidR="00C30A21" w:rsidRPr="00C261D6">
        <w:rPr>
          <w:rFonts w:ascii="Arial" w:hAnsi="Arial" w:cs="Arial"/>
          <w:sz w:val="20"/>
        </w:rPr>
        <w:t>and Staff BBQ</w:t>
      </w:r>
      <w:r w:rsidR="00C67224" w:rsidRPr="00C261D6">
        <w:rPr>
          <w:rFonts w:ascii="Arial" w:hAnsi="Arial" w:cs="Arial"/>
          <w:sz w:val="20"/>
        </w:rPr>
        <w:t xml:space="preserve">.  </w:t>
      </w:r>
    </w:p>
    <w:p w14:paraId="248D22BF" w14:textId="77777777" w:rsidR="009142F6" w:rsidRDefault="009142F6" w:rsidP="00C67224">
      <w:pPr>
        <w:rPr>
          <w:rFonts w:ascii="Arial" w:hAnsi="Arial" w:cs="Arial"/>
          <w:sz w:val="20"/>
        </w:rPr>
      </w:pPr>
    </w:p>
    <w:p w14:paraId="21B5FE66" w14:textId="787E68F3" w:rsidR="0030426F" w:rsidRPr="00C261D6" w:rsidRDefault="0030426F" w:rsidP="00C67224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President Davidson introduced Larry Sampler, who will replace Mr. Middlemist, upon his retirement, as the University’s CFO.</w:t>
      </w:r>
    </w:p>
    <w:p w14:paraId="56D4067F" w14:textId="1F0A24BC" w:rsidR="00C30A21" w:rsidRPr="00C261D6" w:rsidRDefault="00C30A21" w:rsidP="00696238">
      <w:pPr>
        <w:rPr>
          <w:rFonts w:ascii="Arial" w:hAnsi="Arial" w:cs="Arial"/>
          <w:sz w:val="20"/>
        </w:rPr>
      </w:pPr>
    </w:p>
    <w:p w14:paraId="4B509603" w14:textId="38446DA1" w:rsidR="0077089E" w:rsidRPr="00C261D6" w:rsidRDefault="00FD24FD" w:rsidP="008E7241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President Davidson announced that the University applied for and was included in the first </w:t>
      </w:r>
      <w:r w:rsidR="0077089E" w:rsidRPr="00C261D6">
        <w:rPr>
          <w:rFonts w:ascii="Arial" w:hAnsi="Arial" w:cs="Arial"/>
          <w:sz w:val="20"/>
        </w:rPr>
        <w:t>cohort of</w:t>
      </w:r>
      <w:r w:rsidR="008E7241" w:rsidRPr="00C261D6">
        <w:rPr>
          <w:rFonts w:ascii="Arial" w:hAnsi="Arial" w:cs="Arial"/>
          <w:sz w:val="20"/>
        </w:rPr>
        <w:t xml:space="preserve"> First Forward Institutions by the Center for First-Generation Student Success, an initiative of NASPA – Student Affairs Administrators in Higher Education and the Suder Foundation. </w:t>
      </w:r>
      <w:r w:rsidR="0077089E" w:rsidRPr="00C261D6">
        <w:rPr>
          <w:rFonts w:ascii="Arial" w:hAnsi="Arial" w:cs="Arial"/>
          <w:sz w:val="20"/>
        </w:rPr>
        <w:t xml:space="preserve"> The First Forward designation recognizes institutions of higher education that have demonstrated a commitment to improving experiences and advancing outcomes of first-generation college students.</w:t>
      </w:r>
    </w:p>
    <w:p w14:paraId="44AF08DE" w14:textId="77777777" w:rsidR="00FD24FD" w:rsidRPr="00C261D6" w:rsidRDefault="00FD24FD" w:rsidP="0092620F">
      <w:pPr>
        <w:rPr>
          <w:rFonts w:ascii="Arial" w:hAnsi="Arial" w:cs="Arial"/>
          <w:sz w:val="20"/>
        </w:rPr>
      </w:pPr>
    </w:p>
    <w:p w14:paraId="13522F06" w14:textId="55DBD861" w:rsidR="00C30A21" w:rsidRPr="00C261D6" w:rsidRDefault="00C30A21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lastRenderedPageBreak/>
        <w:t xml:space="preserve">Commencement </w:t>
      </w:r>
      <w:r w:rsidR="000E7E7D" w:rsidRPr="00C261D6">
        <w:rPr>
          <w:rFonts w:ascii="Arial" w:hAnsi="Arial" w:cs="Arial"/>
          <w:sz w:val="20"/>
        </w:rPr>
        <w:t xml:space="preserve">will be held </w:t>
      </w:r>
      <w:r w:rsidR="00257B42" w:rsidRPr="00C261D6">
        <w:rPr>
          <w:rFonts w:ascii="Arial" w:hAnsi="Arial" w:cs="Arial"/>
          <w:sz w:val="20"/>
        </w:rPr>
        <w:t xml:space="preserve">next Friday, </w:t>
      </w:r>
      <w:r w:rsidRPr="00C261D6">
        <w:rPr>
          <w:rFonts w:ascii="Arial" w:hAnsi="Arial" w:cs="Arial"/>
          <w:sz w:val="20"/>
        </w:rPr>
        <w:t xml:space="preserve">May 17. </w:t>
      </w:r>
    </w:p>
    <w:p w14:paraId="63DBA9A2" w14:textId="7D07A934" w:rsidR="00C30A21" w:rsidRPr="00C261D6" w:rsidRDefault="00C30A21" w:rsidP="00696238">
      <w:pPr>
        <w:rPr>
          <w:rFonts w:ascii="Arial" w:hAnsi="Arial" w:cs="Arial"/>
          <w:sz w:val="20"/>
        </w:rPr>
      </w:pPr>
    </w:p>
    <w:p w14:paraId="248E1C66" w14:textId="52EE7D66" w:rsidR="0092620F" w:rsidRPr="00C261D6" w:rsidRDefault="00C30A21" w:rsidP="0092620F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The C2 </w:t>
      </w:r>
      <w:r w:rsidR="000E7E7D" w:rsidRPr="00C261D6">
        <w:rPr>
          <w:rFonts w:ascii="Arial" w:hAnsi="Arial" w:cs="Arial"/>
          <w:sz w:val="20"/>
        </w:rPr>
        <w:t>E</w:t>
      </w:r>
      <w:r w:rsidRPr="00C261D6">
        <w:rPr>
          <w:rFonts w:ascii="Arial" w:hAnsi="Arial" w:cs="Arial"/>
          <w:sz w:val="20"/>
        </w:rPr>
        <w:t>xec</w:t>
      </w:r>
      <w:r w:rsidR="000C495F" w:rsidRPr="00C261D6">
        <w:rPr>
          <w:rFonts w:ascii="Arial" w:hAnsi="Arial" w:cs="Arial"/>
          <w:sz w:val="20"/>
        </w:rPr>
        <w:t>utive</w:t>
      </w:r>
      <w:r w:rsidRPr="00C261D6">
        <w:rPr>
          <w:rFonts w:ascii="Arial" w:hAnsi="Arial" w:cs="Arial"/>
          <w:sz w:val="20"/>
        </w:rPr>
        <w:t xml:space="preserve"> </w:t>
      </w:r>
      <w:r w:rsidR="000E7E7D" w:rsidRPr="00C261D6">
        <w:rPr>
          <w:rFonts w:ascii="Arial" w:hAnsi="Arial" w:cs="Arial"/>
          <w:sz w:val="20"/>
        </w:rPr>
        <w:t>U</w:t>
      </w:r>
      <w:r w:rsidRPr="00C261D6">
        <w:rPr>
          <w:rFonts w:ascii="Arial" w:hAnsi="Arial" w:cs="Arial"/>
          <w:sz w:val="20"/>
        </w:rPr>
        <w:t xml:space="preserve">pdate </w:t>
      </w:r>
      <w:r w:rsidR="000C495F" w:rsidRPr="00C261D6">
        <w:rPr>
          <w:rFonts w:ascii="Arial" w:hAnsi="Arial" w:cs="Arial"/>
          <w:sz w:val="20"/>
        </w:rPr>
        <w:t xml:space="preserve">is </w:t>
      </w:r>
      <w:r w:rsidRPr="00C261D6">
        <w:rPr>
          <w:rFonts w:ascii="Arial" w:hAnsi="Arial" w:cs="Arial"/>
          <w:sz w:val="20"/>
        </w:rPr>
        <w:t>coming up</w:t>
      </w:r>
      <w:r w:rsidR="0077089E" w:rsidRPr="00C261D6">
        <w:rPr>
          <w:rFonts w:ascii="Arial" w:hAnsi="Arial" w:cs="Arial"/>
          <w:sz w:val="20"/>
        </w:rPr>
        <w:t xml:space="preserve"> on June 6</w:t>
      </w:r>
      <w:r w:rsidRPr="00C261D6">
        <w:rPr>
          <w:rFonts w:ascii="Arial" w:hAnsi="Arial" w:cs="Arial"/>
          <w:sz w:val="20"/>
        </w:rPr>
        <w:t xml:space="preserve">.  </w:t>
      </w:r>
    </w:p>
    <w:p w14:paraId="1E471754" w14:textId="77777777" w:rsidR="0092620F" w:rsidRPr="00C261D6" w:rsidRDefault="0092620F" w:rsidP="0092620F">
      <w:pPr>
        <w:rPr>
          <w:rFonts w:ascii="Arial" w:hAnsi="Arial" w:cs="Arial"/>
          <w:sz w:val="20"/>
        </w:rPr>
      </w:pPr>
    </w:p>
    <w:p w14:paraId="61ACA476" w14:textId="77777777" w:rsidR="00AB2423" w:rsidRDefault="000E7E7D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President Davidson </w:t>
      </w:r>
      <w:r w:rsidR="00A15020" w:rsidRPr="00C261D6">
        <w:rPr>
          <w:rFonts w:ascii="Arial" w:hAnsi="Arial" w:cs="Arial"/>
          <w:sz w:val="20"/>
        </w:rPr>
        <w:t>will</w:t>
      </w:r>
      <w:r w:rsidRPr="00C261D6">
        <w:rPr>
          <w:rFonts w:ascii="Arial" w:hAnsi="Arial" w:cs="Arial"/>
          <w:sz w:val="20"/>
        </w:rPr>
        <w:t xml:space="preserve"> present a </w:t>
      </w:r>
      <w:r w:rsidR="00C30A21" w:rsidRPr="00C261D6">
        <w:rPr>
          <w:rFonts w:ascii="Arial" w:hAnsi="Arial" w:cs="Arial"/>
          <w:sz w:val="20"/>
        </w:rPr>
        <w:t>TED</w:t>
      </w:r>
      <w:r w:rsidR="00C07E67" w:rsidRPr="00C261D6">
        <w:rPr>
          <w:rFonts w:ascii="Arial" w:hAnsi="Arial" w:cs="Arial"/>
          <w:sz w:val="20"/>
        </w:rPr>
        <w:t>x</w:t>
      </w:r>
      <w:r w:rsidRPr="00C261D6">
        <w:rPr>
          <w:rFonts w:ascii="Arial" w:hAnsi="Arial" w:cs="Arial"/>
          <w:sz w:val="20"/>
        </w:rPr>
        <w:t xml:space="preserve"> talk</w:t>
      </w:r>
      <w:r w:rsidR="0092620F" w:rsidRPr="00C261D6">
        <w:rPr>
          <w:rFonts w:ascii="Arial" w:hAnsi="Arial" w:cs="Arial"/>
          <w:sz w:val="20"/>
        </w:rPr>
        <w:t xml:space="preserve"> on September 12 </w:t>
      </w:r>
      <w:r w:rsidR="00A15020" w:rsidRPr="00C261D6">
        <w:rPr>
          <w:rFonts w:ascii="Arial" w:hAnsi="Arial" w:cs="Arial"/>
          <w:sz w:val="20"/>
        </w:rPr>
        <w:t>in a daylong TED event featuring University faculty, staff, students and alumni, among others.</w:t>
      </w:r>
    </w:p>
    <w:p w14:paraId="240C3C02" w14:textId="04093696" w:rsidR="0092620F" w:rsidRPr="00C261D6" w:rsidRDefault="0092620F" w:rsidP="00696238">
      <w:pPr>
        <w:rPr>
          <w:rFonts w:ascii="Arial" w:hAnsi="Arial" w:cs="Arial"/>
          <w:sz w:val="20"/>
        </w:rPr>
      </w:pPr>
    </w:p>
    <w:p w14:paraId="2FE6008B" w14:textId="3C596BA2" w:rsidR="00C30A21" w:rsidRPr="00C261D6" w:rsidRDefault="00C30A21" w:rsidP="0077089E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B.</w:t>
      </w:r>
      <w:r w:rsidRPr="00C261D6">
        <w:rPr>
          <w:rFonts w:ascii="Arial" w:hAnsi="Arial" w:cs="Arial"/>
          <w:sz w:val="20"/>
        </w:rPr>
        <w:tab/>
        <w:t>State Legislative Update</w:t>
      </w:r>
    </w:p>
    <w:p w14:paraId="7B27FED5" w14:textId="39BEFA4A" w:rsidR="000E7E7D" w:rsidRPr="00C261D6" w:rsidRDefault="00B30154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Th</w:t>
      </w:r>
      <w:r w:rsidR="0077089E" w:rsidRPr="00C261D6">
        <w:rPr>
          <w:rFonts w:ascii="Arial" w:hAnsi="Arial" w:cs="Arial"/>
          <w:sz w:val="20"/>
        </w:rPr>
        <w:t>is</w:t>
      </w:r>
      <w:r w:rsidRPr="00C261D6">
        <w:rPr>
          <w:rFonts w:ascii="Arial" w:hAnsi="Arial" w:cs="Arial"/>
          <w:sz w:val="20"/>
        </w:rPr>
        <w:t xml:space="preserve"> legis</w:t>
      </w:r>
      <w:r w:rsidR="000C495F" w:rsidRPr="00C261D6">
        <w:rPr>
          <w:rFonts w:ascii="Arial" w:hAnsi="Arial" w:cs="Arial"/>
          <w:sz w:val="20"/>
        </w:rPr>
        <w:t>lative</w:t>
      </w:r>
      <w:r w:rsidRPr="00C261D6">
        <w:rPr>
          <w:rFonts w:ascii="Arial" w:hAnsi="Arial" w:cs="Arial"/>
          <w:sz w:val="20"/>
        </w:rPr>
        <w:t xml:space="preserve"> sess</w:t>
      </w:r>
      <w:r w:rsidR="000C495F" w:rsidRPr="00C261D6">
        <w:rPr>
          <w:rFonts w:ascii="Arial" w:hAnsi="Arial" w:cs="Arial"/>
          <w:sz w:val="20"/>
        </w:rPr>
        <w:t>io</w:t>
      </w:r>
      <w:r w:rsidRPr="00C261D6">
        <w:rPr>
          <w:rFonts w:ascii="Arial" w:hAnsi="Arial" w:cs="Arial"/>
          <w:sz w:val="20"/>
        </w:rPr>
        <w:t xml:space="preserve">n </w:t>
      </w:r>
      <w:r w:rsidR="000E7E7D" w:rsidRPr="00C261D6">
        <w:rPr>
          <w:rFonts w:ascii="Arial" w:hAnsi="Arial" w:cs="Arial"/>
          <w:sz w:val="20"/>
        </w:rPr>
        <w:t>ended</w:t>
      </w:r>
      <w:r w:rsidRPr="00C261D6">
        <w:rPr>
          <w:rFonts w:ascii="Arial" w:hAnsi="Arial" w:cs="Arial"/>
          <w:sz w:val="20"/>
        </w:rPr>
        <w:t xml:space="preserve"> last </w:t>
      </w:r>
      <w:r w:rsidR="000C495F" w:rsidRPr="00C261D6">
        <w:rPr>
          <w:rFonts w:ascii="Arial" w:hAnsi="Arial" w:cs="Arial"/>
          <w:sz w:val="20"/>
        </w:rPr>
        <w:t>Friday</w:t>
      </w:r>
      <w:r w:rsidR="0077089E" w:rsidRPr="00C261D6">
        <w:rPr>
          <w:rFonts w:ascii="Arial" w:hAnsi="Arial" w:cs="Arial"/>
          <w:sz w:val="20"/>
        </w:rPr>
        <w:t>,</w:t>
      </w:r>
      <w:r w:rsidR="000E7E7D" w:rsidRPr="00C261D6">
        <w:rPr>
          <w:rFonts w:ascii="Arial" w:hAnsi="Arial" w:cs="Arial"/>
          <w:sz w:val="20"/>
        </w:rPr>
        <w:t xml:space="preserve"> and Ms. Staberg and her team monitored over </w:t>
      </w:r>
      <w:r w:rsidRPr="00C261D6">
        <w:rPr>
          <w:rFonts w:ascii="Arial" w:hAnsi="Arial" w:cs="Arial"/>
          <w:sz w:val="20"/>
        </w:rPr>
        <w:t>100 bills</w:t>
      </w:r>
      <w:r w:rsidR="0077089E" w:rsidRPr="00C261D6">
        <w:rPr>
          <w:rFonts w:ascii="Arial" w:hAnsi="Arial" w:cs="Arial"/>
          <w:sz w:val="20"/>
        </w:rPr>
        <w:t xml:space="preserve"> on behalf of MSU Denver, and 70 bills in the K-12 arena</w:t>
      </w:r>
      <w:r w:rsidR="000E7E7D" w:rsidRPr="00C261D6">
        <w:rPr>
          <w:rFonts w:ascii="Arial" w:hAnsi="Arial" w:cs="Arial"/>
          <w:sz w:val="20"/>
        </w:rPr>
        <w:t>.</w:t>
      </w:r>
    </w:p>
    <w:p w14:paraId="5CB0DC00" w14:textId="77777777" w:rsidR="000E7E7D" w:rsidRPr="00C261D6" w:rsidRDefault="000E7E7D" w:rsidP="00696238">
      <w:pPr>
        <w:rPr>
          <w:rFonts w:ascii="Arial" w:hAnsi="Arial" w:cs="Arial"/>
          <w:sz w:val="20"/>
        </w:rPr>
      </w:pPr>
    </w:p>
    <w:p w14:paraId="13010208" w14:textId="0BBA3AB2" w:rsidR="00B30154" w:rsidRDefault="00AD380F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The state budget provided for a</w:t>
      </w:r>
      <w:r w:rsidR="00B30154" w:rsidRPr="00C261D6">
        <w:rPr>
          <w:rFonts w:ascii="Arial" w:hAnsi="Arial" w:cs="Arial"/>
          <w:sz w:val="20"/>
        </w:rPr>
        <w:t xml:space="preserve"> 13%</w:t>
      </w:r>
      <w:r w:rsidR="001427A1" w:rsidRPr="00C261D6">
        <w:rPr>
          <w:rFonts w:ascii="Arial" w:hAnsi="Arial" w:cs="Arial"/>
          <w:sz w:val="20"/>
        </w:rPr>
        <w:t xml:space="preserve"> across-the-board</w:t>
      </w:r>
      <w:r w:rsidR="00B30154" w:rsidRPr="00C261D6">
        <w:rPr>
          <w:rFonts w:ascii="Arial" w:hAnsi="Arial" w:cs="Arial"/>
          <w:sz w:val="20"/>
        </w:rPr>
        <w:t xml:space="preserve"> </w:t>
      </w:r>
      <w:r w:rsidR="00FE614A" w:rsidRPr="00C261D6">
        <w:rPr>
          <w:rFonts w:ascii="Arial" w:hAnsi="Arial" w:cs="Arial"/>
          <w:sz w:val="20"/>
        </w:rPr>
        <w:t xml:space="preserve">increase </w:t>
      </w:r>
      <w:r w:rsidR="001427A1" w:rsidRPr="00C261D6">
        <w:rPr>
          <w:rFonts w:ascii="Arial" w:hAnsi="Arial" w:cs="Arial"/>
          <w:sz w:val="20"/>
        </w:rPr>
        <w:t>in state</w:t>
      </w:r>
      <w:r w:rsidR="0077089E" w:rsidRPr="00C261D6">
        <w:rPr>
          <w:rFonts w:ascii="Arial" w:hAnsi="Arial" w:cs="Arial"/>
          <w:sz w:val="20"/>
        </w:rPr>
        <w:t xml:space="preserve"> fund</w:t>
      </w:r>
      <w:r w:rsidR="001427A1" w:rsidRPr="00C261D6">
        <w:rPr>
          <w:rFonts w:ascii="Arial" w:hAnsi="Arial" w:cs="Arial"/>
          <w:sz w:val="20"/>
        </w:rPr>
        <w:t>ing of</w:t>
      </w:r>
      <w:r w:rsidR="0077089E" w:rsidRPr="00C261D6">
        <w:rPr>
          <w:rFonts w:ascii="Arial" w:hAnsi="Arial" w:cs="Arial"/>
          <w:sz w:val="20"/>
        </w:rPr>
        <w:t xml:space="preserve"> </w:t>
      </w:r>
      <w:r w:rsidR="00FE614A" w:rsidRPr="00C261D6">
        <w:rPr>
          <w:rFonts w:ascii="Arial" w:hAnsi="Arial" w:cs="Arial"/>
          <w:sz w:val="20"/>
        </w:rPr>
        <w:t>higher education</w:t>
      </w:r>
      <w:r w:rsidRPr="00C261D6">
        <w:rPr>
          <w:rFonts w:ascii="Arial" w:hAnsi="Arial" w:cs="Arial"/>
          <w:sz w:val="20"/>
        </w:rPr>
        <w:t xml:space="preserve">.  Ms. Staberg noted that the state is unlikely to make that high of an investment in higher education after this year.  All indicators point to much tougher times ahead.  </w:t>
      </w:r>
      <w:r w:rsidR="0077089E" w:rsidRPr="00C261D6">
        <w:rPr>
          <w:rFonts w:ascii="Arial" w:hAnsi="Arial" w:cs="Arial"/>
          <w:sz w:val="20"/>
        </w:rPr>
        <w:t xml:space="preserve">Ms. Staberg advocated for tuition flexibility for </w:t>
      </w:r>
      <w:r w:rsidR="00B30154" w:rsidRPr="00C261D6">
        <w:rPr>
          <w:rFonts w:ascii="Arial" w:hAnsi="Arial" w:cs="Arial"/>
          <w:sz w:val="20"/>
        </w:rPr>
        <w:t>MSU Denver</w:t>
      </w:r>
      <w:r w:rsidR="0077089E" w:rsidRPr="00C261D6">
        <w:rPr>
          <w:rFonts w:ascii="Arial" w:hAnsi="Arial" w:cs="Arial"/>
          <w:sz w:val="20"/>
        </w:rPr>
        <w:t>, and it</w:t>
      </w:r>
      <w:r w:rsidRPr="00C261D6">
        <w:rPr>
          <w:rFonts w:ascii="Arial" w:hAnsi="Arial" w:cs="Arial"/>
          <w:sz w:val="20"/>
        </w:rPr>
        <w:t xml:space="preserve"> was</w:t>
      </w:r>
      <w:r w:rsidR="00B30154" w:rsidRPr="00C261D6">
        <w:rPr>
          <w:rFonts w:ascii="Arial" w:hAnsi="Arial" w:cs="Arial"/>
          <w:sz w:val="20"/>
        </w:rPr>
        <w:t xml:space="preserve"> the only inst</w:t>
      </w:r>
      <w:r w:rsidR="000C495F" w:rsidRPr="00C261D6">
        <w:rPr>
          <w:rFonts w:ascii="Arial" w:hAnsi="Arial" w:cs="Arial"/>
          <w:sz w:val="20"/>
        </w:rPr>
        <w:t>itution</w:t>
      </w:r>
      <w:r w:rsidR="00B30154" w:rsidRPr="00C261D6">
        <w:rPr>
          <w:rFonts w:ascii="Arial" w:hAnsi="Arial" w:cs="Arial"/>
          <w:sz w:val="20"/>
        </w:rPr>
        <w:t xml:space="preserve"> that was granted </w:t>
      </w:r>
      <w:r w:rsidR="0077089E" w:rsidRPr="00C261D6">
        <w:rPr>
          <w:rFonts w:ascii="Arial" w:hAnsi="Arial" w:cs="Arial"/>
          <w:sz w:val="20"/>
        </w:rPr>
        <w:t>that</w:t>
      </w:r>
      <w:r w:rsidRPr="00C261D6">
        <w:rPr>
          <w:rFonts w:ascii="Arial" w:hAnsi="Arial" w:cs="Arial"/>
          <w:sz w:val="20"/>
        </w:rPr>
        <w:t xml:space="preserve"> flexibility. </w:t>
      </w:r>
    </w:p>
    <w:p w14:paraId="026A8806" w14:textId="77777777" w:rsidR="00AB2423" w:rsidRPr="00C261D6" w:rsidRDefault="00AB2423" w:rsidP="00696238">
      <w:pPr>
        <w:rPr>
          <w:rFonts w:ascii="Arial" w:hAnsi="Arial" w:cs="Arial"/>
          <w:sz w:val="20"/>
        </w:rPr>
      </w:pPr>
    </w:p>
    <w:p w14:paraId="6745021C" w14:textId="2EC76659" w:rsidR="00AD380F" w:rsidRPr="00C261D6" w:rsidRDefault="00AD380F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MSU Denver and Mesa University worked together </w:t>
      </w:r>
      <w:r w:rsidR="00B30154" w:rsidRPr="00C261D6">
        <w:rPr>
          <w:rFonts w:ascii="Arial" w:hAnsi="Arial" w:cs="Arial"/>
          <w:sz w:val="20"/>
        </w:rPr>
        <w:t>on funding for paid</w:t>
      </w:r>
      <w:r w:rsidRPr="00C261D6">
        <w:rPr>
          <w:rFonts w:ascii="Arial" w:hAnsi="Arial" w:cs="Arial"/>
          <w:sz w:val="20"/>
        </w:rPr>
        <w:t xml:space="preserve"> internships</w:t>
      </w:r>
      <w:r w:rsidR="00B30154" w:rsidRPr="00C261D6">
        <w:rPr>
          <w:rFonts w:ascii="Arial" w:hAnsi="Arial" w:cs="Arial"/>
          <w:sz w:val="20"/>
        </w:rPr>
        <w:t xml:space="preserve">.  </w:t>
      </w:r>
      <w:r w:rsidR="006B4ACD" w:rsidRPr="00C261D6">
        <w:rPr>
          <w:rFonts w:ascii="Arial" w:hAnsi="Arial" w:cs="Arial"/>
          <w:sz w:val="20"/>
        </w:rPr>
        <w:t xml:space="preserve">A bill was drafted, but </w:t>
      </w:r>
      <w:r w:rsidR="00B30154" w:rsidRPr="00C261D6">
        <w:rPr>
          <w:rFonts w:ascii="Arial" w:hAnsi="Arial" w:cs="Arial"/>
          <w:sz w:val="20"/>
        </w:rPr>
        <w:t xml:space="preserve">the JBC </w:t>
      </w:r>
      <w:r w:rsidR="001427A1" w:rsidRPr="00C261D6">
        <w:rPr>
          <w:rFonts w:ascii="Arial" w:hAnsi="Arial" w:cs="Arial"/>
          <w:sz w:val="20"/>
        </w:rPr>
        <w:t xml:space="preserve">ultimately </w:t>
      </w:r>
      <w:r w:rsidRPr="00C261D6">
        <w:rPr>
          <w:rFonts w:ascii="Arial" w:hAnsi="Arial" w:cs="Arial"/>
          <w:sz w:val="20"/>
        </w:rPr>
        <w:t>forced a choice</w:t>
      </w:r>
      <w:r w:rsidR="00B30154" w:rsidRPr="00C261D6">
        <w:rPr>
          <w:rFonts w:ascii="Arial" w:hAnsi="Arial" w:cs="Arial"/>
          <w:sz w:val="20"/>
        </w:rPr>
        <w:t xml:space="preserve"> between existing work</w:t>
      </w:r>
      <w:r w:rsidR="006B4ACD" w:rsidRPr="00C261D6">
        <w:rPr>
          <w:rFonts w:ascii="Arial" w:hAnsi="Arial" w:cs="Arial"/>
          <w:sz w:val="20"/>
        </w:rPr>
        <w:t>-study</w:t>
      </w:r>
      <w:r w:rsidR="00B30154" w:rsidRPr="00C261D6">
        <w:rPr>
          <w:rFonts w:ascii="Arial" w:hAnsi="Arial" w:cs="Arial"/>
          <w:sz w:val="20"/>
        </w:rPr>
        <w:t xml:space="preserve"> funding and</w:t>
      </w:r>
      <w:r w:rsidR="006B4ACD" w:rsidRPr="00C261D6">
        <w:rPr>
          <w:rFonts w:ascii="Arial" w:hAnsi="Arial" w:cs="Arial"/>
          <w:sz w:val="20"/>
        </w:rPr>
        <w:t xml:space="preserve"> funding</w:t>
      </w:r>
      <w:r w:rsidR="00B30154" w:rsidRPr="00C261D6">
        <w:rPr>
          <w:rFonts w:ascii="Arial" w:hAnsi="Arial" w:cs="Arial"/>
          <w:sz w:val="20"/>
        </w:rPr>
        <w:t xml:space="preserve"> </w:t>
      </w:r>
      <w:r w:rsidR="001427A1" w:rsidRPr="00C261D6">
        <w:rPr>
          <w:rFonts w:ascii="Arial" w:hAnsi="Arial" w:cs="Arial"/>
          <w:sz w:val="20"/>
        </w:rPr>
        <w:t xml:space="preserve">of </w:t>
      </w:r>
      <w:r w:rsidR="00B30154" w:rsidRPr="00C261D6">
        <w:rPr>
          <w:rFonts w:ascii="Arial" w:hAnsi="Arial" w:cs="Arial"/>
          <w:sz w:val="20"/>
        </w:rPr>
        <w:t>th</w:t>
      </w:r>
      <w:r w:rsidRPr="00C261D6">
        <w:rPr>
          <w:rFonts w:ascii="Arial" w:hAnsi="Arial" w:cs="Arial"/>
          <w:sz w:val="20"/>
        </w:rPr>
        <w:t>e</w:t>
      </w:r>
      <w:r w:rsidR="00B30154" w:rsidRPr="00C261D6">
        <w:rPr>
          <w:rFonts w:ascii="Arial" w:hAnsi="Arial" w:cs="Arial"/>
          <w:sz w:val="20"/>
        </w:rPr>
        <w:t xml:space="preserve"> new pilot program.  </w:t>
      </w:r>
      <w:r w:rsidR="006B4ACD" w:rsidRPr="00C261D6">
        <w:rPr>
          <w:rFonts w:ascii="Arial" w:hAnsi="Arial" w:cs="Arial"/>
          <w:sz w:val="20"/>
        </w:rPr>
        <w:t>While the pilot program is very exciting, existing work-study funding could not be sacrificed</w:t>
      </w:r>
      <w:r w:rsidR="001427A1" w:rsidRPr="00C261D6">
        <w:rPr>
          <w:rFonts w:ascii="Arial" w:hAnsi="Arial" w:cs="Arial"/>
          <w:sz w:val="20"/>
        </w:rPr>
        <w:t>, Ms. Staberg said.</w:t>
      </w:r>
    </w:p>
    <w:p w14:paraId="087CAFCC" w14:textId="3270E9F8" w:rsidR="00B30154" w:rsidRPr="00C261D6" w:rsidRDefault="00B30154" w:rsidP="00696238">
      <w:pPr>
        <w:rPr>
          <w:rFonts w:ascii="Arial" w:hAnsi="Arial" w:cs="Arial"/>
          <w:sz w:val="20"/>
        </w:rPr>
      </w:pPr>
    </w:p>
    <w:p w14:paraId="780FB9F3" w14:textId="4447C027" w:rsidR="00B30154" w:rsidRPr="00C261D6" w:rsidRDefault="00AD380F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More than $18 million is coming to AHEC for </w:t>
      </w:r>
      <w:r w:rsidR="00B30154" w:rsidRPr="00C261D6">
        <w:rPr>
          <w:rFonts w:ascii="Arial" w:hAnsi="Arial" w:cs="Arial"/>
          <w:sz w:val="20"/>
        </w:rPr>
        <w:t>capital renewal projects</w:t>
      </w:r>
      <w:r w:rsidRPr="00C261D6">
        <w:rPr>
          <w:rFonts w:ascii="Arial" w:hAnsi="Arial" w:cs="Arial"/>
          <w:sz w:val="20"/>
        </w:rPr>
        <w:t>, and Ms. Staberg thanked</w:t>
      </w:r>
      <w:r w:rsidR="00B30154" w:rsidRPr="00C261D6">
        <w:rPr>
          <w:rFonts w:ascii="Arial" w:hAnsi="Arial" w:cs="Arial"/>
          <w:sz w:val="20"/>
        </w:rPr>
        <w:t xml:space="preserve"> B</w:t>
      </w:r>
      <w:r w:rsidR="00406157" w:rsidRPr="00C261D6">
        <w:rPr>
          <w:rFonts w:ascii="Arial" w:hAnsi="Arial" w:cs="Arial"/>
          <w:sz w:val="20"/>
        </w:rPr>
        <w:t xml:space="preserve">arb </w:t>
      </w:r>
      <w:r w:rsidR="00B30154" w:rsidRPr="00C261D6">
        <w:rPr>
          <w:rFonts w:ascii="Arial" w:hAnsi="Arial" w:cs="Arial"/>
          <w:sz w:val="20"/>
        </w:rPr>
        <w:t>W</w:t>
      </w:r>
      <w:r w:rsidR="00406157" w:rsidRPr="00C261D6">
        <w:rPr>
          <w:rFonts w:ascii="Arial" w:hAnsi="Arial" w:cs="Arial"/>
          <w:sz w:val="20"/>
        </w:rPr>
        <w:t>eiske</w:t>
      </w:r>
      <w:r w:rsidR="00B30154" w:rsidRPr="00C261D6">
        <w:rPr>
          <w:rFonts w:ascii="Arial" w:hAnsi="Arial" w:cs="Arial"/>
          <w:sz w:val="20"/>
        </w:rPr>
        <w:t xml:space="preserve"> and her team.  </w:t>
      </w:r>
      <w:r w:rsidR="00406157" w:rsidRPr="00C261D6">
        <w:rPr>
          <w:rFonts w:ascii="Arial" w:hAnsi="Arial" w:cs="Arial"/>
          <w:sz w:val="20"/>
        </w:rPr>
        <w:t>President Davidson</w:t>
      </w:r>
      <w:r w:rsidRPr="00C261D6">
        <w:rPr>
          <w:rFonts w:ascii="Arial" w:hAnsi="Arial" w:cs="Arial"/>
          <w:sz w:val="20"/>
        </w:rPr>
        <w:t xml:space="preserve"> noted that a failure in the HVAC system left the University without heat for </w:t>
      </w:r>
      <w:r w:rsidR="006B4ACD" w:rsidRPr="00C261D6">
        <w:rPr>
          <w:rFonts w:ascii="Arial" w:hAnsi="Arial" w:cs="Arial"/>
          <w:sz w:val="20"/>
        </w:rPr>
        <w:t xml:space="preserve">a time, at the same time that </w:t>
      </w:r>
      <w:r w:rsidR="001427A1" w:rsidRPr="00C261D6">
        <w:rPr>
          <w:rFonts w:ascii="Arial" w:hAnsi="Arial" w:cs="Arial"/>
          <w:sz w:val="20"/>
        </w:rPr>
        <w:t>she</w:t>
      </w:r>
      <w:r w:rsidR="006B4ACD" w:rsidRPr="00C261D6">
        <w:rPr>
          <w:rFonts w:ascii="Arial" w:hAnsi="Arial" w:cs="Arial"/>
          <w:sz w:val="20"/>
        </w:rPr>
        <w:t xml:space="preserve"> was testifying to the CDC</w:t>
      </w:r>
      <w:r w:rsidRPr="00C261D6">
        <w:rPr>
          <w:rFonts w:ascii="Arial" w:hAnsi="Arial" w:cs="Arial"/>
          <w:sz w:val="20"/>
        </w:rPr>
        <w:t>.</w:t>
      </w:r>
      <w:r w:rsidR="00B30154" w:rsidRPr="00C261D6">
        <w:rPr>
          <w:rFonts w:ascii="Arial" w:hAnsi="Arial" w:cs="Arial"/>
          <w:sz w:val="20"/>
        </w:rPr>
        <w:t xml:space="preserve">  </w:t>
      </w:r>
      <w:r w:rsidR="006B4ACD" w:rsidRPr="00C261D6">
        <w:rPr>
          <w:rFonts w:ascii="Arial" w:hAnsi="Arial" w:cs="Arial"/>
          <w:sz w:val="20"/>
        </w:rPr>
        <w:t>A thank you note will be sent to the legislators who</w:t>
      </w:r>
      <w:r w:rsidR="00B30154" w:rsidRPr="00C261D6">
        <w:rPr>
          <w:rFonts w:ascii="Arial" w:hAnsi="Arial" w:cs="Arial"/>
          <w:sz w:val="20"/>
        </w:rPr>
        <w:t xml:space="preserve"> were </w:t>
      </w:r>
      <w:r w:rsidR="001427A1" w:rsidRPr="00C261D6">
        <w:rPr>
          <w:rFonts w:ascii="Arial" w:hAnsi="Arial" w:cs="Arial"/>
          <w:sz w:val="20"/>
        </w:rPr>
        <w:t xml:space="preserve">so </w:t>
      </w:r>
      <w:r w:rsidR="00B30154" w:rsidRPr="00C261D6">
        <w:rPr>
          <w:rFonts w:ascii="Arial" w:hAnsi="Arial" w:cs="Arial"/>
          <w:sz w:val="20"/>
        </w:rPr>
        <w:t xml:space="preserve">prescient and </w:t>
      </w:r>
      <w:r w:rsidR="001427A1" w:rsidRPr="00C261D6">
        <w:rPr>
          <w:rFonts w:ascii="Arial" w:hAnsi="Arial" w:cs="Arial"/>
          <w:sz w:val="20"/>
        </w:rPr>
        <w:t xml:space="preserve">who acted </w:t>
      </w:r>
      <w:r w:rsidR="00B30154" w:rsidRPr="00C261D6">
        <w:rPr>
          <w:rFonts w:ascii="Arial" w:hAnsi="Arial" w:cs="Arial"/>
          <w:sz w:val="20"/>
        </w:rPr>
        <w:t>in the nick of time</w:t>
      </w:r>
      <w:r w:rsidR="006B4ACD" w:rsidRPr="00C261D6">
        <w:rPr>
          <w:rFonts w:ascii="Arial" w:hAnsi="Arial" w:cs="Arial"/>
          <w:sz w:val="20"/>
        </w:rPr>
        <w:t xml:space="preserve"> with th</w:t>
      </w:r>
      <w:r w:rsidR="001427A1" w:rsidRPr="00C261D6">
        <w:rPr>
          <w:rFonts w:ascii="Arial" w:hAnsi="Arial" w:cs="Arial"/>
          <w:sz w:val="20"/>
        </w:rPr>
        <w:t>e</w:t>
      </w:r>
      <w:r w:rsidR="006B4ACD" w:rsidRPr="00C261D6">
        <w:rPr>
          <w:rFonts w:ascii="Arial" w:hAnsi="Arial" w:cs="Arial"/>
          <w:sz w:val="20"/>
        </w:rPr>
        <w:t xml:space="preserve"> $18 million</w:t>
      </w:r>
      <w:r w:rsidR="00B30154" w:rsidRPr="00C261D6">
        <w:rPr>
          <w:rFonts w:ascii="Arial" w:hAnsi="Arial" w:cs="Arial"/>
          <w:sz w:val="20"/>
        </w:rPr>
        <w:t>.</w:t>
      </w:r>
    </w:p>
    <w:p w14:paraId="3BDB5E47" w14:textId="69BC9265" w:rsidR="00B30154" w:rsidRPr="00C261D6" w:rsidRDefault="00B30154" w:rsidP="00696238">
      <w:pPr>
        <w:rPr>
          <w:rFonts w:ascii="Arial" w:hAnsi="Arial" w:cs="Arial"/>
          <w:sz w:val="20"/>
        </w:rPr>
      </w:pPr>
    </w:p>
    <w:p w14:paraId="5BD5AA22" w14:textId="77777777" w:rsidR="001427A1" w:rsidRPr="00C261D6" w:rsidRDefault="00AD380F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Mr. Mounsey updated the Board on </w:t>
      </w:r>
      <w:r w:rsidR="00B30154" w:rsidRPr="00C261D6">
        <w:rPr>
          <w:rFonts w:ascii="Arial" w:hAnsi="Arial" w:cs="Arial"/>
          <w:sz w:val="20"/>
        </w:rPr>
        <w:t xml:space="preserve">HB </w:t>
      </w:r>
      <w:r w:rsidR="006B4ACD" w:rsidRPr="00C261D6">
        <w:rPr>
          <w:rFonts w:ascii="Arial" w:hAnsi="Arial" w:cs="Arial"/>
          <w:sz w:val="20"/>
        </w:rPr>
        <w:t xml:space="preserve">1196, state financial aid </w:t>
      </w:r>
      <w:r w:rsidR="00B30154" w:rsidRPr="00C261D6">
        <w:rPr>
          <w:rFonts w:ascii="Arial" w:hAnsi="Arial" w:cs="Arial"/>
          <w:sz w:val="20"/>
        </w:rPr>
        <w:t xml:space="preserve">for ASSET </w:t>
      </w:r>
      <w:r w:rsidR="00FE614A" w:rsidRPr="00C261D6">
        <w:rPr>
          <w:rFonts w:ascii="Arial" w:hAnsi="Arial" w:cs="Arial"/>
          <w:sz w:val="20"/>
        </w:rPr>
        <w:t>students</w:t>
      </w:r>
      <w:r w:rsidR="001427A1" w:rsidRPr="00C261D6">
        <w:rPr>
          <w:rFonts w:ascii="Arial" w:hAnsi="Arial" w:cs="Arial"/>
          <w:sz w:val="20"/>
        </w:rPr>
        <w:t>.</w:t>
      </w:r>
    </w:p>
    <w:p w14:paraId="2CE1253D" w14:textId="545E67CE" w:rsidR="00B30154" w:rsidRPr="00C261D6" w:rsidRDefault="00B30154" w:rsidP="00696238">
      <w:pPr>
        <w:rPr>
          <w:rFonts w:ascii="Arial" w:hAnsi="Arial" w:cs="Arial"/>
          <w:sz w:val="20"/>
        </w:rPr>
      </w:pPr>
    </w:p>
    <w:p w14:paraId="54A0C1F8" w14:textId="36BAEDE6" w:rsidR="00B30154" w:rsidRPr="00C261D6" w:rsidRDefault="00AD380F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Ms. Staberg and her team</w:t>
      </w:r>
      <w:r w:rsidR="00B30154" w:rsidRPr="00C261D6">
        <w:rPr>
          <w:rFonts w:ascii="Arial" w:hAnsi="Arial" w:cs="Arial"/>
          <w:sz w:val="20"/>
        </w:rPr>
        <w:t xml:space="preserve"> lobbied against a bill</w:t>
      </w:r>
      <w:r w:rsidR="006B4ACD" w:rsidRPr="00C261D6">
        <w:rPr>
          <w:rFonts w:ascii="Arial" w:hAnsi="Arial" w:cs="Arial"/>
          <w:sz w:val="20"/>
        </w:rPr>
        <w:t xml:space="preserve"> that would have</w:t>
      </w:r>
      <w:r w:rsidR="00B30154" w:rsidRPr="00C261D6">
        <w:rPr>
          <w:rFonts w:ascii="Arial" w:hAnsi="Arial" w:cs="Arial"/>
          <w:sz w:val="20"/>
        </w:rPr>
        <w:t xml:space="preserve"> req</w:t>
      </w:r>
      <w:r w:rsidR="00C95C8D" w:rsidRPr="00C261D6">
        <w:rPr>
          <w:rFonts w:ascii="Arial" w:hAnsi="Arial" w:cs="Arial"/>
          <w:sz w:val="20"/>
        </w:rPr>
        <w:t>uire</w:t>
      </w:r>
      <w:r w:rsidR="00B30154" w:rsidRPr="00C261D6">
        <w:rPr>
          <w:rFonts w:ascii="Arial" w:hAnsi="Arial" w:cs="Arial"/>
          <w:sz w:val="20"/>
        </w:rPr>
        <w:t>d inst</w:t>
      </w:r>
      <w:r w:rsidR="00C95C8D" w:rsidRPr="00C261D6">
        <w:rPr>
          <w:rFonts w:ascii="Arial" w:hAnsi="Arial" w:cs="Arial"/>
          <w:sz w:val="20"/>
        </w:rPr>
        <w:t>itutions</w:t>
      </w:r>
      <w:r w:rsidR="00B30154" w:rsidRPr="00C261D6">
        <w:rPr>
          <w:rFonts w:ascii="Arial" w:hAnsi="Arial" w:cs="Arial"/>
          <w:sz w:val="20"/>
        </w:rPr>
        <w:t xml:space="preserve"> to have fixed tuition rate </w:t>
      </w:r>
      <w:r w:rsidR="00C95C8D" w:rsidRPr="00C261D6">
        <w:rPr>
          <w:rFonts w:ascii="Arial" w:hAnsi="Arial" w:cs="Arial"/>
          <w:sz w:val="20"/>
        </w:rPr>
        <w:t>contract</w:t>
      </w:r>
      <w:r w:rsidR="00B30154" w:rsidRPr="00C261D6">
        <w:rPr>
          <w:rFonts w:ascii="Arial" w:hAnsi="Arial" w:cs="Arial"/>
          <w:sz w:val="20"/>
        </w:rPr>
        <w:t>s</w:t>
      </w:r>
      <w:r w:rsidR="001427A1" w:rsidRPr="00C261D6">
        <w:rPr>
          <w:rFonts w:ascii="Arial" w:hAnsi="Arial" w:cs="Arial"/>
          <w:sz w:val="20"/>
        </w:rPr>
        <w:t>, which did not pass</w:t>
      </w:r>
      <w:r w:rsidR="00B30154" w:rsidRPr="00C261D6">
        <w:rPr>
          <w:rFonts w:ascii="Arial" w:hAnsi="Arial" w:cs="Arial"/>
          <w:sz w:val="20"/>
        </w:rPr>
        <w:t xml:space="preserve">.  </w:t>
      </w:r>
      <w:r w:rsidR="006B4ACD" w:rsidRPr="00C261D6">
        <w:rPr>
          <w:rFonts w:ascii="Arial" w:hAnsi="Arial" w:cs="Arial"/>
          <w:sz w:val="20"/>
        </w:rPr>
        <w:t xml:space="preserve">Other institutions were concerned </w:t>
      </w:r>
      <w:r w:rsidR="001427A1" w:rsidRPr="00C261D6">
        <w:rPr>
          <w:rFonts w:ascii="Arial" w:hAnsi="Arial" w:cs="Arial"/>
          <w:sz w:val="20"/>
        </w:rPr>
        <w:t>about</w:t>
      </w:r>
      <w:r w:rsidR="006B4ACD" w:rsidRPr="00C261D6">
        <w:rPr>
          <w:rFonts w:ascii="Arial" w:hAnsi="Arial" w:cs="Arial"/>
          <w:sz w:val="20"/>
        </w:rPr>
        <w:t xml:space="preserve"> it as well.  </w:t>
      </w:r>
      <w:r w:rsidR="00B30154" w:rsidRPr="00C261D6">
        <w:rPr>
          <w:rFonts w:ascii="Arial" w:hAnsi="Arial" w:cs="Arial"/>
          <w:sz w:val="20"/>
        </w:rPr>
        <w:t xml:space="preserve">This </w:t>
      </w:r>
      <w:r w:rsidR="00FE614A" w:rsidRPr="00C261D6">
        <w:rPr>
          <w:rFonts w:ascii="Arial" w:hAnsi="Arial" w:cs="Arial"/>
          <w:sz w:val="20"/>
        </w:rPr>
        <w:t>Board</w:t>
      </w:r>
      <w:r w:rsidR="00B30154" w:rsidRPr="00C261D6">
        <w:rPr>
          <w:rFonts w:ascii="Arial" w:hAnsi="Arial" w:cs="Arial"/>
          <w:sz w:val="20"/>
        </w:rPr>
        <w:t xml:space="preserve"> would have to have </w:t>
      </w:r>
      <w:r w:rsidR="001427A1" w:rsidRPr="00C261D6">
        <w:rPr>
          <w:rFonts w:ascii="Arial" w:hAnsi="Arial" w:cs="Arial"/>
          <w:sz w:val="20"/>
        </w:rPr>
        <w:t>approximately</w:t>
      </w:r>
      <w:r w:rsidR="006B4ACD" w:rsidRPr="00C261D6">
        <w:rPr>
          <w:rFonts w:ascii="Arial" w:hAnsi="Arial" w:cs="Arial"/>
          <w:sz w:val="20"/>
        </w:rPr>
        <w:t xml:space="preserve"> </w:t>
      </w:r>
      <w:r w:rsidR="00B30154" w:rsidRPr="00C261D6">
        <w:rPr>
          <w:rFonts w:ascii="Arial" w:hAnsi="Arial" w:cs="Arial"/>
          <w:sz w:val="20"/>
        </w:rPr>
        <w:t>$17 million</w:t>
      </w:r>
      <w:r w:rsidR="006B4ACD" w:rsidRPr="00C261D6">
        <w:rPr>
          <w:rFonts w:ascii="Arial" w:hAnsi="Arial" w:cs="Arial"/>
          <w:sz w:val="20"/>
        </w:rPr>
        <w:t xml:space="preserve"> in </w:t>
      </w:r>
      <w:r w:rsidR="008E7241" w:rsidRPr="00C261D6">
        <w:rPr>
          <w:rFonts w:ascii="Arial" w:hAnsi="Arial" w:cs="Arial"/>
          <w:sz w:val="20"/>
        </w:rPr>
        <w:t xml:space="preserve">additional </w:t>
      </w:r>
      <w:r w:rsidR="006B4ACD" w:rsidRPr="00C261D6">
        <w:rPr>
          <w:rFonts w:ascii="Arial" w:hAnsi="Arial" w:cs="Arial"/>
          <w:sz w:val="20"/>
        </w:rPr>
        <w:t>state funding in order to guarantee a tuition rate for the next four years.</w:t>
      </w:r>
      <w:r w:rsidR="00B30154" w:rsidRPr="00C261D6">
        <w:rPr>
          <w:rFonts w:ascii="Arial" w:hAnsi="Arial" w:cs="Arial"/>
          <w:sz w:val="20"/>
        </w:rPr>
        <w:t xml:space="preserve"> </w:t>
      </w:r>
      <w:r w:rsidR="008E7241" w:rsidRPr="00C261D6">
        <w:rPr>
          <w:rFonts w:ascii="Arial" w:hAnsi="Arial" w:cs="Arial"/>
          <w:sz w:val="20"/>
        </w:rPr>
        <w:t xml:space="preserve"> </w:t>
      </w:r>
      <w:r w:rsidR="001427A1" w:rsidRPr="00C261D6">
        <w:rPr>
          <w:rFonts w:ascii="Arial" w:hAnsi="Arial" w:cs="Arial"/>
          <w:sz w:val="20"/>
        </w:rPr>
        <w:t>W</w:t>
      </w:r>
      <w:r w:rsidR="00B30154" w:rsidRPr="00C261D6">
        <w:rPr>
          <w:rFonts w:ascii="Arial" w:hAnsi="Arial" w:cs="Arial"/>
          <w:sz w:val="20"/>
        </w:rPr>
        <w:t xml:space="preserve">hile the concept is </w:t>
      </w:r>
      <w:r w:rsidR="008E7241" w:rsidRPr="00C261D6">
        <w:rPr>
          <w:rFonts w:ascii="Arial" w:hAnsi="Arial" w:cs="Arial"/>
          <w:sz w:val="20"/>
        </w:rPr>
        <w:t>laudable</w:t>
      </w:r>
      <w:r w:rsidR="006B4ACD" w:rsidRPr="00C261D6">
        <w:rPr>
          <w:rFonts w:ascii="Arial" w:hAnsi="Arial" w:cs="Arial"/>
          <w:sz w:val="20"/>
        </w:rPr>
        <w:t xml:space="preserve">, the public investment has not been there to back </w:t>
      </w:r>
      <w:r w:rsidR="008E7241" w:rsidRPr="00C261D6">
        <w:rPr>
          <w:rFonts w:ascii="Arial" w:hAnsi="Arial" w:cs="Arial"/>
          <w:sz w:val="20"/>
        </w:rPr>
        <w:t>it</w:t>
      </w:r>
      <w:r w:rsidR="006B4ACD" w:rsidRPr="00C261D6">
        <w:rPr>
          <w:rFonts w:ascii="Arial" w:hAnsi="Arial" w:cs="Arial"/>
          <w:sz w:val="20"/>
        </w:rPr>
        <w:t xml:space="preserve"> up</w:t>
      </w:r>
      <w:r w:rsidR="00C261D6" w:rsidRPr="00C261D6">
        <w:rPr>
          <w:rFonts w:ascii="Arial" w:hAnsi="Arial" w:cs="Arial"/>
          <w:sz w:val="20"/>
        </w:rPr>
        <w:t xml:space="preserve">.  </w:t>
      </w:r>
      <w:r w:rsidR="009C2E14" w:rsidRPr="00C261D6">
        <w:rPr>
          <w:rFonts w:ascii="Arial" w:hAnsi="Arial" w:cs="Arial"/>
          <w:sz w:val="20"/>
        </w:rPr>
        <w:t xml:space="preserve">The </w:t>
      </w:r>
      <w:r w:rsidR="00B30154" w:rsidRPr="00C261D6">
        <w:rPr>
          <w:rFonts w:ascii="Arial" w:hAnsi="Arial" w:cs="Arial"/>
          <w:sz w:val="20"/>
        </w:rPr>
        <w:t xml:space="preserve">legislature decided it </w:t>
      </w:r>
      <w:r w:rsidR="009C2E14" w:rsidRPr="00C261D6">
        <w:rPr>
          <w:rFonts w:ascii="Arial" w:hAnsi="Arial" w:cs="Arial"/>
          <w:sz w:val="20"/>
        </w:rPr>
        <w:t>would</w:t>
      </w:r>
      <w:r w:rsidR="00B30154" w:rsidRPr="00C261D6">
        <w:rPr>
          <w:rFonts w:ascii="Arial" w:hAnsi="Arial" w:cs="Arial"/>
          <w:sz w:val="20"/>
        </w:rPr>
        <w:t xml:space="preserve"> not move forward.</w:t>
      </w:r>
    </w:p>
    <w:p w14:paraId="18879954" w14:textId="2511FCE4" w:rsidR="00B30154" w:rsidRPr="00C261D6" w:rsidRDefault="00B30154" w:rsidP="00696238">
      <w:pPr>
        <w:rPr>
          <w:rFonts w:ascii="Arial" w:hAnsi="Arial" w:cs="Arial"/>
          <w:sz w:val="20"/>
        </w:rPr>
      </w:pPr>
    </w:p>
    <w:p w14:paraId="74A475B0" w14:textId="465286EB" w:rsidR="006B4ACD" w:rsidRPr="00C261D6" w:rsidRDefault="00B30154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HB </w:t>
      </w:r>
      <w:r w:rsidR="006B4ACD" w:rsidRPr="00C261D6">
        <w:rPr>
          <w:rFonts w:ascii="Arial" w:hAnsi="Arial" w:cs="Arial"/>
          <w:sz w:val="20"/>
        </w:rPr>
        <w:t>11</w:t>
      </w:r>
      <w:r w:rsidRPr="00C261D6">
        <w:rPr>
          <w:rFonts w:ascii="Arial" w:hAnsi="Arial" w:cs="Arial"/>
          <w:sz w:val="20"/>
        </w:rPr>
        <w:t>87</w:t>
      </w:r>
      <w:r w:rsidR="006B4ACD" w:rsidRPr="00C261D6">
        <w:rPr>
          <w:rFonts w:ascii="Arial" w:hAnsi="Arial" w:cs="Arial"/>
          <w:sz w:val="20"/>
        </w:rPr>
        <w:t xml:space="preserve"> will provide $250,000 for three years</w:t>
      </w:r>
      <w:r w:rsidRPr="00C261D6">
        <w:rPr>
          <w:rFonts w:ascii="Arial" w:hAnsi="Arial" w:cs="Arial"/>
          <w:sz w:val="20"/>
        </w:rPr>
        <w:t xml:space="preserve"> through the School Counselor Corps Program to</w:t>
      </w:r>
      <w:r w:rsidR="006B4ACD" w:rsidRPr="00C261D6">
        <w:rPr>
          <w:rFonts w:ascii="Arial" w:hAnsi="Arial" w:cs="Arial"/>
          <w:sz w:val="20"/>
        </w:rPr>
        <w:t xml:space="preserve"> help students</w:t>
      </w:r>
      <w:r w:rsidRPr="00C261D6">
        <w:rPr>
          <w:rFonts w:ascii="Arial" w:hAnsi="Arial" w:cs="Arial"/>
          <w:sz w:val="20"/>
        </w:rPr>
        <w:t xml:space="preserve"> complete the FAFSA form.  </w:t>
      </w:r>
      <w:r w:rsidR="006B4ACD" w:rsidRPr="00C261D6">
        <w:rPr>
          <w:rFonts w:ascii="Arial" w:hAnsi="Arial" w:cs="Arial"/>
          <w:sz w:val="20"/>
        </w:rPr>
        <w:t xml:space="preserve">As soon as the bill came out, </w:t>
      </w:r>
      <w:r w:rsidR="009C2E14" w:rsidRPr="00C261D6">
        <w:rPr>
          <w:rFonts w:ascii="Arial" w:hAnsi="Arial" w:cs="Arial"/>
          <w:sz w:val="20"/>
        </w:rPr>
        <w:t>Ms. Staberg and her team</w:t>
      </w:r>
      <w:r w:rsidR="006B4ACD" w:rsidRPr="00C261D6">
        <w:rPr>
          <w:rFonts w:ascii="Arial" w:hAnsi="Arial" w:cs="Arial"/>
          <w:sz w:val="20"/>
        </w:rPr>
        <w:t xml:space="preserve"> talked about how </w:t>
      </w:r>
      <w:r w:rsidR="009C2E14" w:rsidRPr="00C261D6">
        <w:rPr>
          <w:rFonts w:ascii="Arial" w:hAnsi="Arial" w:cs="Arial"/>
          <w:sz w:val="20"/>
        </w:rPr>
        <w:t>the University’s</w:t>
      </w:r>
      <w:r w:rsidR="006B4ACD" w:rsidRPr="00C261D6">
        <w:rPr>
          <w:rFonts w:ascii="Arial" w:hAnsi="Arial" w:cs="Arial"/>
          <w:sz w:val="20"/>
        </w:rPr>
        <w:t xml:space="preserve"> admissions people </w:t>
      </w:r>
      <w:r w:rsidR="009C2E14" w:rsidRPr="00C261D6">
        <w:rPr>
          <w:rFonts w:ascii="Arial" w:hAnsi="Arial" w:cs="Arial"/>
          <w:sz w:val="20"/>
        </w:rPr>
        <w:t>could</w:t>
      </w:r>
      <w:r w:rsidR="006B4ACD" w:rsidRPr="00C261D6">
        <w:rPr>
          <w:rFonts w:ascii="Arial" w:hAnsi="Arial" w:cs="Arial"/>
          <w:sz w:val="20"/>
        </w:rPr>
        <w:t xml:space="preserve"> help </w:t>
      </w:r>
      <w:r w:rsidRPr="00C261D6">
        <w:rPr>
          <w:rFonts w:ascii="Arial" w:hAnsi="Arial" w:cs="Arial"/>
          <w:sz w:val="20"/>
        </w:rPr>
        <w:t xml:space="preserve">students in </w:t>
      </w:r>
      <w:r w:rsidR="00C95C8D" w:rsidRPr="00C261D6">
        <w:rPr>
          <w:rFonts w:ascii="Arial" w:hAnsi="Arial" w:cs="Arial"/>
          <w:sz w:val="20"/>
        </w:rPr>
        <w:t>high school</w:t>
      </w:r>
      <w:r w:rsidRPr="00C261D6">
        <w:rPr>
          <w:rFonts w:ascii="Arial" w:hAnsi="Arial" w:cs="Arial"/>
          <w:sz w:val="20"/>
        </w:rPr>
        <w:t xml:space="preserve"> </w:t>
      </w:r>
      <w:r w:rsidR="009C2E14" w:rsidRPr="00C261D6">
        <w:rPr>
          <w:rFonts w:ascii="Arial" w:hAnsi="Arial" w:cs="Arial"/>
          <w:sz w:val="20"/>
        </w:rPr>
        <w:t xml:space="preserve">to </w:t>
      </w:r>
      <w:r w:rsidR="00987138" w:rsidRPr="00C261D6">
        <w:rPr>
          <w:rFonts w:ascii="Arial" w:hAnsi="Arial" w:cs="Arial"/>
          <w:sz w:val="20"/>
        </w:rPr>
        <w:t>complete</w:t>
      </w:r>
      <w:r w:rsidRPr="00C261D6">
        <w:rPr>
          <w:rFonts w:ascii="Arial" w:hAnsi="Arial" w:cs="Arial"/>
          <w:sz w:val="20"/>
        </w:rPr>
        <w:t xml:space="preserve"> their </w:t>
      </w:r>
      <w:r w:rsidR="00987138" w:rsidRPr="00C261D6">
        <w:rPr>
          <w:rFonts w:ascii="Arial" w:hAnsi="Arial" w:cs="Arial"/>
          <w:sz w:val="20"/>
        </w:rPr>
        <w:t>forms</w:t>
      </w:r>
      <w:r w:rsidR="006B4ACD" w:rsidRPr="00C261D6">
        <w:rPr>
          <w:rFonts w:ascii="Arial" w:hAnsi="Arial" w:cs="Arial"/>
          <w:sz w:val="20"/>
        </w:rPr>
        <w:t xml:space="preserve"> to maximize their opportunity of getting financial aid</w:t>
      </w:r>
      <w:r w:rsidR="009C2E14" w:rsidRPr="00C261D6">
        <w:rPr>
          <w:rFonts w:ascii="Arial" w:hAnsi="Arial" w:cs="Arial"/>
          <w:sz w:val="20"/>
        </w:rPr>
        <w:t>.</w:t>
      </w:r>
    </w:p>
    <w:p w14:paraId="0D29C108" w14:textId="77777777" w:rsidR="009C2E14" w:rsidRPr="00C261D6" w:rsidRDefault="009C2E14" w:rsidP="008E7241">
      <w:pPr>
        <w:rPr>
          <w:rFonts w:ascii="Arial" w:hAnsi="Arial" w:cs="Arial"/>
          <w:sz w:val="20"/>
        </w:rPr>
      </w:pPr>
    </w:p>
    <w:p w14:paraId="0965EAE5" w14:textId="42B41567" w:rsidR="0092620F" w:rsidRPr="00C261D6" w:rsidRDefault="0092620F" w:rsidP="009C2E14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Under current law, Colorado students lacking lawful immigration status can already qualify for in-state tuition, providing they meet specific requirements. </w:t>
      </w:r>
      <w:r w:rsidR="008E7241" w:rsidRPr="00C261D6">
        <w:rPr>
          <w:rFonts w:ascii="Arial" w:hAnsi="Arial" w:cs="Arial"/>
          <w:sz w:val="20"/>
        </w:rPr>
        <w:t xml:space="preserve"> </w:t>
      </w:r>
      <w:r w:rsidR="009C2E14" w:rsidRPr="00C261D6">
        <w:rPr>
          <w:rFonts w:ascii="Arial" w:hAnsi="Arial" w:cs="Arial"/>
          <w:sz w:val="20"/>
        </w:rPr>
        <w:t>HB 19-1196</w:t>
      </w:r>
      <w:r w:rsidRPr="00C261D6">
        <w:rPr>
          <w:rFonts w:ascii="Arial" w:hAnsi="Arial" w:cs="Arial"/>
          <w:sz w:val="20"/>
        </w:rPr>
        <w:t xml:space="preserve"> will make such students, including ASSET students, also eligible for certain Department of Higher Education financial-assistance programs.</w:t>
      </w:r>
    </w:p>
    <w:p w14:paraId="54CD7C17" w14:textId="77777777" w:rsidR="009C2E14" w:rsidRPr="00C261D6" w:rsidRDefault="009C2E14" w:rsidP="009C2E14">
      <w:pPr>
        <w:rPr>
          <w:rFonts w:ascii="Arial" w:hAnsi="Arial" w:cs="Arial"/>
          <w:sz w:val="20"/>
        </w:rPr>
      </w:pPr>
    </w:p>
    <w:p w14:paraId="2B7CB594" w14:textId="11A5DF3F" w:rsidR="0092620F" w:rsidRPr="00C261D6" w:rsidRDefault="0092620F" w:rsidP="009C2E14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During the 2015-16 academic year, approximately $50 million in federal dollars went unclaimed because Colorado students did not complete or submit a FAFSA. </w:t>
      </w:r>
      <w:r w:rsidR="008E7241" w:rsidRPr="00C261D6">
        <w:rPr>
          <w:rFonts w:ascii="Arial" w:hAnsi="Arial" w:cs="Arial"/>
          <w:sz w:val="20"/>
        </w:rPr>
        <w:t xml:space="preserve"> </w:t>
      </w:r>
      <w:r w:rsidR="009C2E14" w:rsidRPr="00C261D6">
        <w:rPr>
          <w:rFonts w:ascii="Arial" w:hAnsi="Arial" w:cs="Arial"/>
          <w:sz w:val="20"/>
        </w:rPr>
        <w:t>HB 19-1187</w:t>
      </w:r>
      <w:r w:rsidRPr="00C261D6">
        <w:rPr>
          <w:rFonts w:ascii="Arial" w:hAnsi="Arial" w:cs="Arial"/>
          <w:sz w:val="20"/>
        </w:rPr>
        <w:t xml:space="preserve"> aims to increase </w:t>
      </w:r>
      <w:r w:rsidR="009C2E14" w:rsidRPr="00C261D6">
        <w:rPr>
          <w:rFonts w:ascii="Arial" w:hAnsi="Arial" w:cs="Arial"/>
          <w:sz w:val="20"/>
        </w:rPr>
        <w:t>the</w:t>
      </w:r>
      <w:r w:rsidRPr="00C261D6">
        <w:rPr>
          <w:rFonts w:ascii="Arial" w:hAnsi="Arial" w:cs="Arial"/>
          <w:sz w:val="20"/>
        </w:rPr>
        <w:t xml:space="preserve"> state’s student-aid application rates by providing funding to the state Board of Education, which will then allocate funds to educat</w:t>
      </w:r>
      <w:r w:rsidR="009C2E14" w:rsidRPr="00C261D6">
        <w:rPr>
          <w:rFonts w:ascii="Arial" w:hAnsi="Arial" w:cs="Arial"/>
          <w:sz w:val="20"/>
        </w:rPr>
        <w:t>e</w:t>
      </w:r>
      <w:r w:rsidRPr="00C261D6">
        <w:rPr>
          <w:rFonts w:ascii="Arial" w:hAnsi="Arial" w:cs="Arial"/>
          <w:sz w:val="20"/>
        </w:rPr>
        <w:t xml:space="preserve"> providers to help low-income students and families complete and submit federal or state student-aid applications.</w:t>
      </w:r>
    </w:p>
    <w:p w14:paraId="43604B06" w14:textId="602B01DD" w:rsidR="00B30154" w:rsidRPr="00C261D6" w:rsidRDefault="00B30154" w:rsidP="00696238">
      <w:pPr>
        <w:rPr>
          <w:rFonts w:ascii="Arial" w:hAnsi="Arial" w:cs="Arial"/>
          <w:sz w:val="20"/>
        </w:rPr>
      </w:pPr>
    </w:p>
    <w:p w14:paraId="09388184" w14:textId="6DDB66C4" w:rsidR="009C2E14" w:rsidRPr="00C261D6" w:rsidRDefault="00987138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An i</w:t>
      </w:r>
      <w:r w:rsidR="00B30154" w:rsidRPr="00C261D6">
        <w:rPr>
          <w:rFonts w:ascii="Arial" w:hAnsi="Arial" w:cs="Arial"/>
          <w:sz w:val="20"/>
        </w:rPr>
        <w:t xml:space="preserve">nterim committee </w:t>
      </w:r>
      <w:r w:rsidRPr="00C261D6">
        <w:rPr>
          <w:rFonts w:ascii="Arial" w:hAnsi="Arial" w:cs="Arial"/>
          <w:sz w:val="20"/>
        </w:rPr>
        <w:t xml:space="preserve">for higher education was </w:t>
      </w:r>
      <w:r w:rsidR="00B30154" w:rsidRPr="00C261D6">
        <w:rPr>
          <w:rFonts w:ascii="Arial" w:hAnsi="Arial" w:cs="Arial"/>
          <w:sz w:val="20"/>
        </w:rPr>
        <w:t xml:space="preserve">approved, </w:t>
      </w:r>
      <w:r w:rsidR="009C2E14" w:rsidRPr="00C261D6">
        <w:rPr>
          <w:rFonts w:ascii="Arial" w:hAnsi="Arial" w:cs="Arial"/>
          <w:sz w:val="20"/>
        </w:rPr>
        <w:t xml:space="preserve">to </w:t>
      </w:r>
      <w:r w:rsidR="001203B3" w:rsidRPr="00C261D6">
        <w:rPr>
          <w:rFonts w:ascii="Arial" w:hAnsi="Arial" w:cs="Arial"/>
          <w:sz w:val="20"/>
        </w:rPr>
        <w:t xml:space="preserve">look </w:t>
      </w:r>
      <w:r w:rsidR="00B30154" w:rsidRPr="00C261D6">
        <w:rPr>
          <w:rFonts w:ascii="Arial" w:hAnsi="Arial" w:cs="Arial"/>
          <w:sz w:val="20"/>
        </w:rPr>
        <w:t>esp</w:t>
      </w:r>
      <w:r w:rsidR="00406157" w:rsidRPr="00C261D6">
        <w:rPr>
          <w:rFonts w:ascii="Arial" w:hAnsi="Arial" w:cs="Arial"/>
          <w:sz w:val="20"/>
        </w:rPr>
        <w:t>ecially</w:t>
      </w:r>
      <w:r w:rsidR="001203B3" w:rsidRPr="00C261D6">
        <w:rPr>
          <w:rFonts w:ascii="Arial" w:hAnsi="Arial" w:cs="Arial"/>
          <w:sz w:val="20"/>
        </w:rPr>
        <w:t xml:space="preserve"> at</w:t>
      </w:r>
      <w:r w:rsidR="00B30154" w:rsidRPr="00C261D6">
        <w:rPr>
          <w:rFonts w:ascii="Arial" w:hAnsi="Arial" w:cs="Arial"/>
          <w:sz w:val="20"/>
        </w:rPr>
        <w:t xml:space="preserve"> cost.  </w:t>
      </w:r>
      <w:r w:rsidR="009C2E14" w:rsidRPr="00C261D6">
        <w:rPr>
          <w:rFonts w:ascii="Arial" w:hAnsi="Arial" w:cs="Arial"/>
          <w:sz w:val="20"/>
        </w:rPr>
        <w:t>Ms. Staberg’s team has</w:t>
      </w:r>
      <w:r w:rsidR="00B30154" w:rsidRPr="00C261D6">
        <w:rPr>
          <w:rFonts w:ascii="Arial" w:hAnsi="Arial" w:cs="Arial"/>
          <w:sz w:val="20"/>
        </w:rPr>
        <w:t xml:space="preserve"> reached out </w:t>
      </w:r>
      <w:r w:rsidR="00406157" w:rsidRPr="00C261D6">
        <w:rPr>
          <w:rFonts w:ascii="Arial" w:hAnsi="Arial" w:cs="Arial"/>
          <w:sz w:val="20"/>
        </w:rPr>
        <w:t xml:space="preserve">to </w:t>
      </w:r>
      <w:r w:rsidR="00B30154" w:rsidRPr="00C261D6">
        <w:rPr>
          <w:rFonts w:ascii="Arial" w:hAnsi="Arial" w:cs="Arial"/>
          <w:sz w:val="20"/>
        </w:rPr>
        <w:t xml:space="preserve">the </w:t>
      </w:r>
      <w:r w:rsidR="009C2E14" w:rsidRPr="00C261D6">
        <w:rPr>
          <w:rFonts w:ascii="Arial" w:hAnsi="Arial" w:cs="Arial"/>
          <w:sz w:val="20"/>
        </w:rPr>
        <w:t>legislators</w:t>
      </w:r>
      <w:r w:rsidR="00B30154" w:rsidRPr="00C261D6">
        <w:rPr>
          <w:rFonts w:ascii="Arial" w:hAnsi="Arial" w:cs="Arial"/>
          <w:sz w:val="20"/>
        </w:rPr>
        <w:t xml:space="preserve"> who </w:t>
      </w:r>
      <w:r w:rsidR="001203B3" w:rsidRPr="00C261D6">
        <w:rPr>
          <w:rFonts w:ascii="Arial" w:hAnsi="Arial" w:cs="Arial"/>
          <w:sz w:val="20"/>
        </w:rPr>
        <w:t>initiated that and ask</w:t>
      </w:r>
      <w:r w:rsidR="009C2E14" w:rsidRPr="00C261D6">
        <w:rPr>
          <w:rFonts w:ascii="Arial" w:hAnsi="Arial" w:cs="Arial"/>
          <w:sz w:val="20"/>
        </w:rPr>
        <w:t>ed</w:t>
      </w:r>
      <w:r w:rsidR="001203B3" w:rsidRPr="00C261D6">
        <w:rPr>
          <w:rFonts w:ascii="Arial" w:hAnsi="Arial" w:cs="Arial"/>
          <w:sz w:val="20"/>
        </w:rPr>
        <w:t xml:space="preserve"> if an interim committee </w:t>
      </w:r>
      <w:r w:rsidR="009C2E14" w:rsidRPr="00C261D6">
        <w:rPr>
          <w:rFonts w:ascii="Arial" w:hAnsi="Arial" w:cs="Arial"/>
          <w:sz w:val="20"/>
        </w:rPr>
        <w:t xml:space="preserve">can be hosted </w:t>
      </w:r>
      <w:r w:rsidR="001203B3" w:rsidRPr="00C261D6">
        <w:rPr>
          <w:rFonts w:ascii="Arial" w:hAnsi="Arial" w:cs="Arial"/>
          <w:sz w:val="20"/>
        </w:rPr>
        <w:t xml:space="preserve">here on campus.  </w:t>
      </w:r>
    </w:p>
    <w:p w14:paraId="7ADD701B" w14:textId="77777777" w:rsidR="009C2E14" w:rsidRPr="00C261D6" w:rsidRDefault="009C2E14" w:rsidP="00696238">
      <w:pPr>
        <w:rPr>
          <w:rFonts w:ascii="Arial" w:hAnsi="Arial" w:cs="Arial"/>
          <w:sz w:val="20"/>
        </w:rPr>
      </w:pPr>
    </w:p>
    <w:p w14:paraId="64788290" w14:textId="17AA5646" w:rsidR="00B30154" w:rsidRPr="00C261D6" w:rsidRDefault="00B30154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lastRenderedPageBreak/>
        <w:t xml:space="preserve">SB 95 </w:t>
      </w:r>
      <w:r w:rsidR="001203B3" w:rsidRPr="00C261D6">
        <w:rPr>
          <w:rFonts w:ascii="Arial" w:hAnsi="Arial" w:cs="Arial"/>
          <w:sz w:val="20"/>
        </w:rPr>
        <w:t>requires the Dep</w:t>
      </w:r>
      <w:r w:rsidR="009C2E14" w:rsidRPr="00C261D6">
        <w:rPr>
          <w:rFonts w:ascii="Arial" w:hAnsi="Arial" w:cs="Arial"/>
          <w:sz w:val="20"/>
        </w:rPr>
        <w:t>artmen</w:t>
      </w:r>
      <w:r w:rsidR="001203B3" w:rsidRPr="00C261D6">
        <w:rPr>
          <w:rFonts w:ascii="Arial" w:hAnsi="Arial" w:cs="Arial"/>
          <w:sz w:val="20"/>
        </w:rPr>
        <w:t xml:space="preserve">t to do </w:t>
      </w:r>
      <w:r w:rsidRPr="00C261D6">
        <w:rPr>
          <w:rFonts w:ascii="Arial" w:hAnsi="Arial" w:cs="Arial"/>
          <w:sz w:val="20"/>
        </w:rPr>
        <w:t xml:space="preserve">a </w:t>
      </w:r>
      <w:r w:rsidR="00406157" w:rsidRPr="00C261D6">
        <w:rPr>
          <w:rFonts w:ascii="Arial" w:hAnsi="Arial" w:cs="Arial"/>
          <w:sz w:val="20"/>
        </w:rPr>
        <w:t>five-</w:t>
      </w:r>
      <w:r w:rsidRPr="00C261D6">
        <w:rPr>
          <w:rFonts w:ascii="Arial" w:hAnsi="Arial" w:cs="Arial"/>
          <w:sz w:val="20"/>
        </w:rPr>
        <w:t>year study of the funding formula and make recommendations for changes</w:t>
      </w:r>
      <w:r w:rsidR="001203B3" w:rsidRPr="00C261D6">
        <w:rPr>
          <w:rFonts w:ascii="Arial" w:hAnsi="Arial" w:cs="Arial"/>
          <w:sz w:val="20"/>
        </w:rPr>
        <w:t xml:space="preserve"> in the formula</w:t>
      </w:r>
      <w:r w:rsidRPr="00C261D6">
        <w:rPr>
          <w:rFonts w:ascii="Arial" w:hAnsi="Arial" w:cs="Arial"/>
          <w:sz w:val="20"/>
        </w:rPr>
        <w:t xml:space="preserve">.  </w:t>
      </w:r>
      <w:r w:rsidR="00987138" w:rsidRPr="00C261D6">
        <w:rPr>
          <w:rFonts w:ascii="Arial" w:hAnsi="Arial" w:cs="Arial"/>
          <w:sz w:val="20"/>
        </w:rPr>
        <w:t>Now that it has p</w:t>
      </w:r>
      <w:r w:rsidRPr="00C261D6">
        <w:rPr>
          <w:rFonts w:ascii="Arial" w:hAnsi="Arial" w:cs="Arial"/>
          <w:sz w:val="20"/>
        </w:rPr>
        <w:t>assed</w:t>
      </w:r>
      <w:r w:rsidR="001203B3" w:rsidRPr="00C261D6">
        <w:rPr>
          <w:rFonts w:ascii="Arial" w:hAnsi="Arial" w:cs="Arial"/>
          <w:sz w:val="20"/>
        </w:rPr>
        <w:t>,</w:t>
      </w:r>
      <w:r w:rsidRPr="00C261D6">
        <w:rPr>
          <w:rFonts w:ascii="Arial" w:hAnsi="Arial" w:cs="Arial"/>
          <w:sz w:val="20"/>
        </w:rPr>
        <w:t xml:space="preserve"> </w:t>
      </w:r>
      <w:r w:rsidR="00987138" w:rsidRPr="00C261D6">
        <w:rPr>
          <w:rFonts w:ascii="Arial" w:hAnsi="Arial" w:cs="Arial"/>
          <w:sz w:val="20"/>
        </w:rPr>
        <w:t>Ms. Staberg’s</w:t>
      </w:r>
      <w:r w:rsidRPr="00C261D6">
        <w:rPr>
          <w:rFonts w:ascii="Arial" w:hAnsi="Arial" w:cs="Arial"/>
          <w:sz w:val="20"/>
        </w:rPr>
        <w:t xml:space="preserve"> team will be very involved with the</w:t>
      </w:r>
      <w:r w:rsidR="001203B3" w:rsidRPr="00C261D6">
        <w:rPr>
          <w:rFonts w:ascii="Arial" w:hAnsi="Arial" w:cs="Arial"/>
          <w:sz w:val="20"/>
        </w:rPr>
        <w:t xml:space="preserve"> DOHE</w:t>
      </w:r>
      <w:r w:rsidRPr="00C261D6">
        <w:rPr>
          <w:rFonts w:ascii="Arial" w:hAnsi="Arial" w:cs="Arial"/>
          <w:sz w:val="20"/>
        </w:rPr>
        <w:t xml:space="preserve"> </w:t>
      </w:r>
      <w:r w:rsidR="00987138" w:rsidRPr="00C261D6">
        <w:rPr>
          <w:rFonts w:ascii="Arial" w:hAnsi="Arial" w:cs="Arial"/>
          <w:sz w:val="20"/>
        </w:rPr>
        <w:t>in</w:t>
      </w:r>
      <w:r w:rsidRPr="00C261D6">
        <w:rPr>
          <w:rFonts w:ascii="Arial" w:hAnsi="Arial" w:cs="Arial"/>
          <w:sz w:val="20"/>
        </w:rPr>
        <w:t xml:space="preserve"> making </w:t>
      </w:r>
      <w:r w:rsidR="009C2E14" w:rsidRPr="00C261D6">
        <w:rPr>
          <w:rFonts w:ascii="Arial" w:hAnsi="Arial" w:cs="Arial"/>
          <w:sz w:val="20"/>
        </w:rPr>
        <w:t xml:space="preserve">a </w:t>
      </w:r>
      <w:r w:rsidRPr="00C261D6">
        <w:rPr>
          <w:rFonts w:ascii="Arial" w:hAnsi="Arial" w:cs="Arial"/>
          <w:sz w:val="20"/>
        </w:rPr>
        <w:t xml:space="preserve">formal </w:t>
      </w:r>
      <w:r w:rsidR="001203B3" w:rsidRPr="00C261D6">
        <w:rPr>
          <w:rFonts w:ascii="Arial" w:hAnsi="Arial" w:cs="Arial"/>
          <w:sz w:val="20"/>
        </w:rPr>
        <w:t xml:space="preserve">study and returning to the legislature with </w:t>
      </w:r>
      <w:r w:rsidRPr="00C261D6">
        <w:rPr>
          <w:rFonts w:ascii="Arial" w:hAnsi="Arial" w:cs="Arial"/>
          <w:sz w:val="20"/>
        </w:rPr>
        <w:t>recommendations</w:t>
      </w:r>
      <w:r w:rsidR="001203B3" w:rsidRPr="00C261D6">
        <w:rPr>
          <w:rFonts w:ascii="Arial" w:hAnsi="Arial" w:cs="Arial"/>
          <w:sz w:val="20"/>
        </w:rPr>
        <w:t>.</w:t>
      </w:r>
    </w:p>
    <w:p w14:paraId="3835F7D0" w14:textId="4FFA6621" w:rsidR="00B30154" w:rsidRPr="00C261D6" w:rsidRDefault="00B30154" w:rsidP="00696238">
      <w:pPr>
        <w:rPr>
          <w:rFonts w:ascii="Arial" w:hAnsi="Arial" w:cs="Arial"/>
          <w:sz w:val="20"/>
        </w:rPr>
      </w:pPr>
    </w:p>
    <w:p w14:paraId="477F3EE1" w14:textId="77777777" w:rsidR="00DB7273" w:rsidRPr="00C261D6" w:rsidRDefault="00DB7273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C.</w:t>
      </w:r>
      <w:r w:rsidRPr="00C261D6">
        <w:rPr>
          <w:rFonts w:ascii="Arial" w:hAnsi="Arial" w:cs="Arial"/>
          <w:sz w:val="20"/>
        </w:rPr>
        <w:tab/>
        <w:t>Governance Committee</w:t>
      </w:r>
    </w:p>
    <w:p w14:paraId="4D2CD571" w14:textId="77777777" w:rsidR="0030426F" w:rsidRPr="00C261D6" w:rsidRDefault="0030426F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ab/>
      </w:r>
      <w:proofErr w:type="gramStart"/>
      <w:r w:rsidRPr="00C261D6">
        <w:rPr>
          <w:rFonts w:ascii="Arial" w:hAnsi="Arial" w:cs="Arial"/>
          <w:sz w:val="20"/>
        </w:rPr>
        <w:t>i.  Proposed</w:t>
      </w:r>
      <w:proofErr w:type="gramEnd"/>
      <w:r w:rsidRPr="00C261D6">
        <w:rPr>
          <w:rFonts w:ascii="Arial" w:hAnsi="Arial" w:cs="Arial"/>
          <w:sz w:val="20"/>
        </w:rPr>
        <w:t xml:space="preserve"> 2019-2020 Board of Trustees Meeting Schedule </w:t>
      </w:r>
    </w:p>
    <w:p w14:paraId="4DCFDE2F" w14:textId="7F32712D" w:rsidR="00987138" w:rsidRPr="00C261D6" w:rsidRDefault="00406157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Mr. Fine</w:t>
      </w:r>
      <w:r w:rsidR="00243474" w:rsidRPr="00C261D6">
        <w:rPr>
          <w:rFonts w:ascii="Arial" w:hAnsi="Arial" w:cs="Arial"/>
          <w:sz w:val="20"/>
        </w:rPr>
        <w:t xml:space="preserve"> asked for a motion to approve the </w:t>
      </w:r>
      <w:r w:rsidR="007D430C" w:rsidRPr="00C261D6">
        <w:rPr>
          <w:rFonts w:ascii="Arial" w:hAnsi="Arial" w:cs="Arial"/>
          <w:sz w:val="20"/>
        </w:rPr>
        <w:t xml:space="preserve">proposed Board </w:t>
      </w:r>
      <w:r w:rsidR="007409F9" w:rsidRPr="00C261D6">
        <w:rPr>
          <w:rFonts w:ascii="Arial" w:hAnsi="Arial" w:cs="Arial"/>
          <w:sz w:val="20"/>
        </w:rPr>
        <w:t xml:space="preserve">of Trustees </w:t>
      </w:r>
      <w:r w:rsidR="007D430C" w:rsidRPr="00C261D6">
        <w:rPr>
          <w:rFonts w:ascii="Arial" w:hAnsi="Arial" w:cs="Arial"/>
          <w:sz w:val="20"/>
        </w:rPr>
        <w:t xml:space="preserve">meeting schedule, </w:t>
      </w:r>
      <w:r w:rsidR="007409F9" w:rsidRPr="00C261D6">
        <w:rPr>
          <w:rFonts w:ascii="Arial" w:hAnsi="Arial" w:cs="Arial"/>
          <w:sz w:val="20"/>
        </w:rPr>
        <w:t xml:space="preserve">which was discussed </w:t>
      </w:r>
      <w:r w:rsidR="007D430C" w:rsidRPr="00C261D6">
        <w:rPr>
          <w:rFonts w:ascii="Arial" w:hAnsi="Arial" w:cs="Arial"/>
          <w:sz w:val="20"/>
        </w:rPr>
        <w:t>in the Govern</w:t>
      </w:r>
      <w:r w:rsidR="00987138" w:rsidRPr="00C261D6">
        <w:rPr>
          <w:rFonts w:ascii="Arial" w:hAnsi="Arial" w:cs="Arial"/>
          <w:sz w:val="20"/>
        </w:rPr>
        <w:t>ance</w:t>
      </w:r>
      <w:r w:rsidR="007D430C" w:rsidRPr="00C261D6">
        <w:rPr>
          <w:rFonts w:ascii="Arial" w:hAnsi="Arial" w:cs="Arial"/>
          <w:sz w:val="20"/>
        </w:rPr>
        <w:t xml:space="preserve"> Committee </w:t>
      </w:r>
      <w:r w:rsidR="00C95C8D" w:rsidRPr="00C261D6">
        <w:rPr>
          <w:rFonts w:ascii="Arial" w:hAnsi="Arial" w:cs="Arial"/>
          <w:sz w:val="20"/>
        </w:rPr>
        <w:t>meeting</w:t>
      </w:r>
      <w:r w:rsidR="007409F9" w:rsidRPr="00C261D6">
        <w:rPr>
          <w:rFonts w:ascii="Arial" w:hAnsi="Arial" w:cs="Arial"/>
          <w:sz w:val="20"/>
        </w:rPr>
        <w:t xml:space="preserve"> yesterday</w:t>
      </w:r>
      <w:r w:rsidR="007D430C" w:rsidRPr="00C261D6">
        <w:rPr>
          <w:rFonts w:ascii="Arial" w:hAnsi="Arial" w:cs="Arial"/>
          <w:sz w:val="20"/>
        </w:rPr>
        <w:t xml:space="preserve">.  </w:t>
      </w:r>
    </w:p>
    <w:p w14:paraId="3918F391" w14:textId="77777777" w:rsidR="00211465" w:rsidRPr="00C261D6" w:rsidRDefault="00211465" w:rsidP="00211465">
      <w:pPr>
        <w:rPr>
          <w:rFonts w:ascii="Arial" w:hAnsi="Arial" w:cs="Arial"/>
          <w:sz w:val="20"/>
        </w:rPr>
      </w:pPr>
    </w:p>
    <w:p w14:paraId="0B3BCB80" w14:textId="094BB986" w:rsidR="00211465" w:rsidRPr="00C261D6" w:rsidRDefault="00211465" w:rsidP="00211465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Vice Chairwoman Grogan </w:t>
      </w:r>
      <w:r w:rsidRPr="00C261D6">
        <w:rPr>
          <w:rFonts w:ascii="Arial" w:hAnsi="Arial" w:cs="Arial"/>
          <w:b/>
          <w:sz w:val="20"/>
        </w:rPr>
        <w:t>moved</w:t>
      </w:r>
      <w:r w:rsidRPr="00C261D6">
        <w:rPr>
          <w:rFonts w:ascii="Arial" w:hAnsi="Arial" w:cs="Arial"/>
          <w:sz w:val="20"/>
        </w:rPr>
        <w:t xml:space="preserve"> to approve the meeting schedule, and Trustee Mulligan </w:t>
      </w:r>
      <w:r w:rsidRPr="00C261D6">
        <w:rPr>
          <w:rFonts w:ascii="Arial" w:hAnsi="Arial" w:cs="Arial"/>
          <w:b/>
          <w:sz w:val="20"/>
        </w:rPr>
        <w:t>seconded</w:t>
      </w:r>
      <w:r w:rsidRPr="00C261D6">
        <w:rPr>
          <w:rFonts w:ascii="Arial" w:hAnsi="Arial" w:cs="Arial"/>
          <w:sz w:val="20"/>
        </w:rPr>
        <w:t xml:space="preserve"> the motion.  The motion was </w:t>
      </w:r>
      <w:r w:rsidRPr="00C261D6">
        <w:rPr>
          <w:rFonts w:ascii="Arial" w:hAnsi="Arial" w:cs="Arial"/>
          <w:b/>
          <w:sz w:val="20"/>
        </w:rPr>
        <w:t>unanimously approved.</w:t>
      </w:r>
      <w:r w:rsidRPr="00C261D6">
        <w:rPr>
          <w:rFonts w:ascii="Arial" w:hAnsi="Arial" w:cs="Arial"/>
          <w:sz w:val="20"/>
        </w:rPr>
        <w:t xml:space="preserve"> </w:t>
      </w:r>
    </w:p>
    <w:p w14:paraId="264F510A" w14:textId="4BE4A700" w:rsidR="007D430C" w:rsidRPr="00C261D6" w:rsidRDefault="007D430C" w:rsidP="00696238">
      <w:pPr>
        <w:rPr>
          <w:rFonts w:ascii="Arial" w:hAnsi="Arial" w:cs="Arial"/>
          <w:sz w:val="20"/>
        </w:rPr>
      </w:pPr>
    </w:p>
    <w:p w14:paraId="2BCF37DF" w14:textId="77777777" w:rsidR="0030426F" w:rsidRPr="00C261D6" w:rsidRDefault="0030426F" w:rsidP="0030426F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ab/>
        <w:t>ii</w:t>
      </w:r>
      <w:proofErr w:type="gramStart"/>
      <w:r w:rsidRPr="00C261D6">
        <w:rPr>
          <w:rFonts w:ascii="Arial" w:hAnsi="Arial" w:cs="Arial"/>
          <w:sz w:val="20"/>
        </w:rPr>
        <w:t>.  Proposed</w:t>
      </w:r>
      <w:proofErr w:type="gramEnd"/>
      <w:r w:rsidRPr="00C261D6">
        <w:rPr>
          <w:rFonts w:ascii="Arial" w:hAnsi="Arial" w:cs="Arial"/>
          <w:sz w:val="20"/>
        </w:rPr>
        <w:t xml:space="preserve"> 2019-2020 Board of Trustees Committee Appointments </w:t>
      </w:r>
    </w:p>
    <w:p w14:paraId="492B887E" w14:textId="4207840E" w:rsidR="007409F9" w:rsidRPr="00C261D6" w:rsidRDefault="00243474" w:rsidP="0030426F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Mr. Fine </w:t>
      </w:r>
      <w:r w:rsidR="001D2073" w:rsidRPr="00C261D6">
        <w:rPr>
          <w:rFonts w:ascii="Arial" w:hAnsi="Arial" w:cs="Arial"/>
          <w:sz w:val="20"/>
        </w:rPr>
        <w:t xml:space="preserve">reported that </w:t>
      </w:r>
      <w:r w:rsidR="007D430C" w:rsidRPr="00C261D6">
        <w:rPr>
          <w:rFonts w:ascii="Arial" w:hAnsi="Arial" w:cs="Arial"/>
          <w:sz w:val="20"/>
        </w:rPr>
        <w:t xml:space="preserve">Nick Stancil and </w:t>
      </w:r>
      <w:r w:rsidR="007409F9" w:rsidRPr="00C261D6">
        <w:rPr>
          <w:rFonts w:ascii="Arial" w:hAnsi="Arial" w:cs="Arial"/>
          <w:sz w:val="20"/>
        </w:rPr>
        <w:t xml:space="preserve">Dr. </w:t>
      </w:r>
      <w:r w:rsidR="007D430C" w:rsidRPr="00C261D6">
        <w:rPr>
          <w:rFonts w:ascii="Arial" w:hAnsi="Arial" w:cs="Arial"/>
          <w:sz w:val="20"/>
        </w:rPr>
        <w:t xml:space="preserve">Sheila Rucki </w:t>
      </w:r>
      <w:r w:rsidR="001D2073" w:rsidRPr="00C261D6">
        <w:rPr>
          <w:rFonts w:ascii="Arial" w:hAnsi="Arial" w:cs="Arial"/>
          <w:sz w:val="20"/>
        </w:rPr>
        <w:t>informed</w:t>
      </w:r>
      <w:r w:rsidR="007409F9" w:rsidRPr="00C261D6">
        <w:rPr>
          <w:rFonts w:ascii="Arial" w:hAnsi="Arial" w:cs="Arial"/>
          <w:sz w:val="20"/>
        </w:rPr>
        <w:t xml:space="preserve"> </w:t>
      </w:r>
      <w:r w:rsidR="001D2073" w:rsidRPr="00C261D6">
        <w:rPr>
          <w:rFonts w:ascii="Arial" w:hAnsi="Arial" w:cs="Arial"/>
          <w:sz w:val="20"/>
        </w:rPr>
        <w:t>Governance Committee</w:t>
      </w:r>
      <w:r w:rsidR="007409F9" w:rsidRPr="00C261D6">
        <w:rPr>
          <w:rFonts w:ascii="Arial" w:hAnsi="Arial" w:cs="Arial"/>
          <w:sz w:val="20"/>
        </w:rPr>
        <w:t xml:space="preserve"> </w:t>
      </w:r>
      <w:r w:rsidR="001D2073" w:rsidRPr="00C261D6">
        <w:rPr>
          <w:rFonts w:ascii="Arial" w:hAnsi="Arial" w:cs="Arial"/>
          <w:sz w:val="20"/>
        </w:rPr>
        <w:t>of</w:t>
      </w:r>
      <w:r w:rsidR="007409F9" w:rsidRPr="00C261D6">
        <w:rPr>
          <w:rFonts w:ascii="Arial" w:hAnsi="Arial" w:cs="Arial"/>
          <w:sz w:val="20"/>
        </w:rPr>
        <w:t xml:space="preserve"> three new policies </w:t>
      </w:r>
      <w:r w:rsidR="007D430C" w:rsidRPr="00C261D6">
        <w:rPr>
          <w:rFonts w:ascii="Arial" w:hAnsi="Arial" w:cs="Arial"/>
          <w:sz w:val="20"/>
        </w:rPr>
        <w:t xml:space="preserve">yesterday, </w:t>
      </w:r>
      <w:r w:rsidR="001D2073" w:rsidRPr="00C261D6">
        <w:rPr>
          <w:rFonts w:ascii="Arial" w:hAnsi="Arial" w:cs="Arial"/>
          <w:sz w:val="20"/>
        </w:rPr>
        <w:t>each of which were approved by</w:t>
      </w:r>
      <w:r w:rsidR="007409F9" w:rsidRPr="00C261D6">
        <w:rPr>
          <w:rFonts w:ascii="Arial" w:hAnsi="Arial" w:cs="Arial"/>
          <w:sz w:val="20"/>
        </w:rPr>
        <w:t xml:space="preserve"> </w:t>
      </w:r>
      <w:r w:rsidR="007D430C" w:rsidRPr="00C261D6">
        <w:rPr>
          <w:rFonts w:ascii="Arial" w:hAnsi="Arial" w:cs="Arial"/>
          <w:sz w:val="20"/>
        </w:rPr>
        <w:t xml:space="preserve">the </w:t>
      </w:r>
      <w:r w:rsidR="005F70CD" w:rsidRPr="00C261D6">
        <w:rPr>
          <w:rFonts w:ascii="Arial" w:hAnsi="Arial" w:cs="Arial"/>
          <w:sz w:val="20"/>
        </w:rPr>
        <w:t>Governance Committee</w:t>
      </w:r>
      <w:r w:rsidR="001D2073" w:rsidRPr="00C261D6">
        <w:rPr>
          <w:rFonts w:ascii="Arial" w:hAnsi="Arial" w:cs="Arial"/>
          <w:sz w:val="20"/>
        </w:rPr>
        <w:t xml:space="preserve">: </w:t>
      </w:r>
      <w:r w:rsidR="00987138" w:rsidRPr="00C261D6">
        <w:rPr>
          <w:rFonts w:ascii="Arial" w:hAnsi="Arial" w:cs="Arial"/>
          <w:sz w:val="20"/>
        </w:rPr>
        <w:t xml:space="preserve"> </w:t>
      </w:r>
      <w:r w:rsidR="007D430C" w:rsidRPr="00C261D6">
        <w:rPr>
          <w:rFonts w:ascii="Arial" w:hAnsi="Arial" w:cs="Arial"/>
          <w:sz w:val="20"/>
        </w:rPr>
        <w:t>the shared gov</w:t>
      </w:r>
      <w:r w:rsidR="005F70CD" w:rsidRPr="00C261D6">
        <w:rPr>
          <w:rFonts w:ascii="Arial" w:hAnsi="Arial" w:cs="Arial"/>
          <w:sz w:val="20"/>
        </w:rPr>
        <w:t>ernance</w:t>
      </w:r>
      <w:r w:rsidR="007D430C" w:rsidRPr="00C261D6">
        <w:rPr>
          <w:rFonts w:ascii="Arial" w:hAnsi="Arial" w:cs="Arial"/>
          <w:sz w:val="20"/>
        </w:rPr>
        <w:t xml:space="preserve"> </w:t>
      </w:r>
      <w:r w:rsidR="005F70CD" w:rsidRPr="00C261D6">
        <w:rPr>
          <w:rFonts w:ascii="Arial" w:hAnsi="Arial" w:cs="Arial"/>
          <w:sz w:val="20"/>
        </w:rPr>
        <w:t>statement</w:t>
      </w:r>
      <w:r w:rsidR="001D2073" w:rsidRPr="00C261D6">
        <w:rPr>
          <w:rFonts w:ascii="Arial" w:hAnsi="Arial" w:cs="Arial"/>
          <w:sz w:val="20"/>
        </w:rPr>
        <w:t xml:space="preserve">; the </w:t>
      </w:r>
      <w:r w:rsidR="007409F9" w:rsidRPr="00C261D6">
        <w:rPr>
          <w:rFonts w:ascii="Arial" w:hAnsi="Arial" w:cs="Arial"/>
          <w:sz w:val="20"/>
        </w:rPr>
        <w:t xml:space="preserve">policy on discrimination, </w:t>
      </w:r>
      <w:r w:rsidR="007D430C" w:rsidRPr="00C261D6">
        <w:rPr>
          <w:rFonts w:ascii="Arial" w:hAnsi="Arial" w:cs="Arial"/>
          <w:sz w:val="20"/>
        </w:rPr>
        <w:t xml:space="preserve">sexual misconduct, </w:t>
      </w:r>
      <w:r w:rsidR="007409F9" w:rsidRPr="00C261D6">
        <w:rPr>
          <w:rFonts w:ascii="Arial" w:hAnsi="Arial" w:cs="Arial"/>
          <w:sz w:val="20"/>
        </w:rPr>
        <w:t>and retaliation</w:t>
      </w:r>
      <w:r w:rsidR="001D2073" w:rsidRPr="00C261D6">
        <w:rPr>
          <w:rFonts w:ascii="Arial" w:hAnsi="Arial" w:cs="Arial"/>
          <w:sz w:val="20"/>
        </w:rPr>
        <w:t>;</w:t>
      </w:r>
      <w:r w:rsidR="007409F9" w:rsidRPr="00C261D6">
        <w:rPr>
          <w:rFonts w:ascii="Arial" w:hAnsi="Arial" w:cs="Arial"/>
          <w:sz w:val="20"/>
        </w:rPr>
        <w:t xml:space="preserve"> and the policy on student conduct, </w:t>
      </w:r>
      <w:r w:rsidR="007D430C" w:rsidRPr="00C261D6">
        <w:rPr>
          <w:rFonts w:ascii="Arial" w:hAnsi="Arial" w:cs="Arial"/>
          <w:sz w:val="20"/>
        </w:rPr>
        <w:t>discipl</w:t>
      </w:r>
      <w:r w:rsidR="005F70CD" w:rsidRPr="00C261D6">
        <w:rPr>
          <w:rFonts w:ascii="Arial" w:hAnsi="Arial" w:cs="Arial"/>
          <w:sz w:val="20"/>
        </w:rPr>
        <w:t>inary</w:t>
      </w:r>
      <w:r w:rsidR="007D430C" w:rsidRPr="00C261D6">
        <w:rPr>
          <w:rFonts w:ascii="Arial" w:hAnsi="Arial" w:cs="Arial"/>
          <w:sz w:val="20"/>
        </w:rPr>
        <w:t xml:space="preserve"> action</w:t>
      </w:r>
      <w:r w:rsidR="007409F9" w:rsidRPr="00C261D6">
        <w:rPr>
          <w:rFonts w:ascii="Arial" w:hAnsi="Arial" w:cs="Arial"/>
          <w:sz w:val="20"/>
        </w:rPr>
        <w:t>,</w:t>
      </w:r>
      <w:r w:rsidR="007D430C" w:rsidRPr="00C261D6">
        <w:rPr>
          <w:rFonts w:ascii="Arial" w:hAnsi="Arial" w:cs="Arial"/>
          <w:sz w:val="20"/>
        </w:rPr>
        <w:t xml:space="preserve"> and due process.  </w:t>
      </w:r>
    </w:p>
    <w:p w14:paraId="26AEC372" w14:textId="198CAF67" w:rsidR="007D430C" w:rsidRPr="00C261D6" w:rsidRDefault="007D430C" w:rsidP="00696238">
      <w:pPr>
        <w:rPr>
          <w:rFonts w:ascii="Arial" w:hAnsi="Arial" w:cs="Arial"/>
          <w:sz w:val="20"/>
        </w:rPr>
      </w:pPr>
    </w:p>
    <w:p w14:paraId="0E678CDA" w14:textId="091DDE82" w:rsidR="00DB7273" w:rsidRPr="00C261D6" w:rsidRDefault="00DB7273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D.</w:t>
      </w:r>
      <w:r w:rsidR="00235736" w:rsidRPr="00C261D6">
        <w:rPr>
          <w:rFonts w:ascii="Arial" w:hAnsi="Arial" w:cs="Arial"/>
          <w:sz w:val="20"/>
        </w:rPr>
        <w:tab/>
      </w:r>
      <w:r w:rsidRPr="00C261D6">
        <w:rPr>
          <w:rFonts w:ascii="Arial" w:hAnsi="Arial" w:cs="Arial"/>
          <w:sz w:val="20"/>
        </w:rPr>
        <w:t>Finance Committee</w:t>
      </w:r>
    </w:p>
    <w:p w14:paraId="16BFADE6" w14:textId="77777777" w:rsidR="001D2073" w:rsidRPr="00C261D6" w:rsidRDefault="005F70CD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Trustee Dominguez</w:t>
      </w:r>
      <w:r w:rsidR="001D2073" w:rsidRPr="00C261D6">
        <w:rPr>
          <w:rFonts w:ascii="Arial" w:hAnsi="Arial" w:cs="Arial"/>
          <w:sz w:val="20"/>
        </w:rPr>
        <w:t xml:space="preserve"> reported that </w:t>
      </w:r>
      <w:r w:rsidR="007D430C" w:rsidRPr="00C261D6">
        <w:rPr>
          <w:rFonts w:ascii="Arial" w:hAnsi="Arial" w:cs="Arial"/>
          <w:sz w:val="20"/>
        </w:rPr>
        <w:t>Finance Committee</w:t>
      </w:r>
      <w:r w:rsidR="001D2073" w:rsidRPr="00C261D6">
        <w:rPr>
          <w:rFonts w:ascii="Arial" w:hAnsi="Arial" w:cs="Arial"/>
          <w:sz w:val="20"/>
        </w:rPr>
        <w:t xml:space="preserve"> had a</w:t>
      </w:r>
      <w:r w:rsidR="007D430C" w:rsidRPr="00C261D6">
        <w:rPr>
          <w:rFonts w:ascii="Arial" w:hAnsi="Arial" w:cs="Arial"/>
          <w:sz w:val="20"/>
        </w:rPr>
        <w:t xml:space="preserve"> robust </w:t>
      </w:r>
      <w:r w:rsidR="00C95C8D" w:rsidRPr="00C261D6">
        <w:rPr>
          <w:rFonts w:ascii="Arial" w:hAnsi="Arial" w:cs="Arial"/>
          <w:sz w:val="20"/>
        </w:rPr>
        <w:t>meeting</w:t>
      </w:r>
      <w:r w:rsidR="007D430C" w:rsidRPr="00C261D6">
        <w:rPr>
          <w:rFonts w:ascii="Arial" w:hAnsi="Arial" w:cs="Arial"/>
          <w:sz w:val="20"/>
        </w:rPr>
        <w:t xml:space="preserve"> yesterday.  </w:t>
      </w:r>
      <w:r w:rsidR="007409F9" w:rsidRPr="00C261D6">
        <w:rPr>
          <w:rFonts w:ascii="Arial" w:hAnsi="Arial" w:cs="Arial"/>
          <w:sz w:val="20"/>
        </w:rPr>
        <w:t>Admin</w:t>
      </w:r>
      <w:r w:rsidR="001D2073" w:rsidRPr="00C261D6">
        <w:rPr>
          <w:rFonts w:ascii="Arial" w:hAnsi="Arial" w:cs="Arial"/>
          <w:sz w:val="20"/>
        </w:rPr>
        <w:t>istrative</w:t>
      </w:r>
      <w:r w:rsidR="007D430C" w:rsidRPr="00C261D6">
        <w:rPr>
          <w:rFonts w:ascii="Arial" w:hAnsi="Arial" w:cs="Arial"/>
          <w:sz w:val="20"/>
        </w:rPr>
        <w:t xml:space="preserve"> staff </w:t>
      </w:r>
      <w:r w:rsidR="007409F9" w:rsidRPr="00C261D6">
        <w:rPr>
          <w:rFonts w:ascii="Arial" w:hAnsi="Arial" w:cs="Arial"/>
          <w:sz w:val="20"/>
        </w:rPr>
        <w:t xml:space="preserve">and </w:t>
      </w:r>
      <w:r w:rsidR="001D2073" w:rsidRPr="00C261D6">
        <w:rPr>
          <w:rFonts w:ascii="Arial" w:hAnsi="Arial" w:cs="Arial"/>
          <w:sz w:val="20"/>
        </w:rPr>
        <w:t xml:space="preserve">the </w:t>
      </w:r>
      <w:r w:rsidR="007409F9" w:rsidRPr="00C261D6">
        <w:rPr>
          <w:rFonts w:ascii="Arial" w:hAnsi="Arial" w:cs="Arial"/>
          <w:sz w:val="20"/>
        </w:rPr>
        <w:t>academic accounting dep</w:t>
      </w:r>
      <w:r w:rsidR="001D2073" w:rsidRPr="00C261D6">
        <w:rPr>
          <w:rFonts w:ascii="Arial" w:hAnsi="Arial" w:cs="Arial"/>
          <w:sz w:val="20"/>
        </w:rPr>
        <w:t>artmen</w:t>
      </w:r>
      <w:r w:rsidR="007409F9" w:rsidRPr="00C261D6">
        <w:rPr>
          <w:rFonts w:ascii="Arial" w:hAnsi="Arial" w:cs="Arial"/>
          <w:sz w:val="20"/>
        </w:rPr>
        <w:t xml:space="preserve">t presented </w:t>
      </w:r>
      <w:r w:rsidR="007D430C" w:rsidRPr="00C261D6">
        <w:rPr>
          <w:rFonts w:ascii="Arial" w:hAnsi="Arial" w:cs="Arial"/>
          <w:sz w:val="20"/>
        </w:rPr>
        <w:t xml:space="preserve">two internal audits and </w:t>
      </w:r>
      <w:r w:rsidR="001D2073" w:rsidRPr="00C261D6">
        <w:rPr>
          <w:rFonts w:ascii="Arial" w:hAnsi="Arial" w:cs="Arial"/>
          <w:sz w:val="20"/>
        </w:rPr>
        <w:t xml:space="preserve">there was </w:t>
      </w:r>
      <w:r w:rsidR="007D430C" w:rsidRPr="00C261D6">
        <w:rPr>
          <w:rFonts w:ascii="Arial" w:hAnsi="Arial" w:cs="Arial"/>
          <w:sz w:val="20"/>
        </w:rPr>
        <w:t>a</w:t>
      </w:r>
      <w:r w:rsidR="007409F9" w:rsidRPr="00C261D6">
        <w:rPr>
          <w:rFonts w:ascii="Arial" w:hAnsi="Arial" w:cs="Arial"/>
          <w:sz w:val="20"/>
        </w:rPr>
        <w:t>n important</w:t>
      </w:r>
      <w:r w:rsidR="007D430C" w:rsidRPr="00C261D6">
        <w:rPr>
          <w:rFonts w:ascii="Arial" w:hAnsi="Arial" w:cs="Arial"/>
          <w:sz w:val="20"/>
        </w:rPr>
        <w:t xml:space="preserve"> conversation</w:t>
      </w:r>
      <w:r w:rsidR="007409F9" w:rsidRPr="00C261D6">
        <w:rPr>
          <w:rFonts w:ascii="Arial" w:hAnsi="Arial" w:cs="Arial"/>
          <w:sz w:val="20"/>
        </w:rPr>
        <w:t xml:space="preserve"> about the U</w:t>
      </w:r>
      <w:r w:rsidR="001D2073" w:rsidRPr="00C261D6">
        <w:rPr>
          <w:rFonts w:ascii="Arial" w:hAnsi="Arial" w:cs="Arial"/>
          <w:sz w:val="20"/>
        </w:rPr>
        <w:t>niversity</w:t>
      </w:r>
      <w:r w:rsidR="007409F9" w:rsidRPr="00C261D6">
        <w:rPr>
          <w:rFonts w:ascii="Arial" w:hAnsi="Arial" w:cs="Arial"/>
          <w:sz w:val="20"/>
        </w:rPr>
        <w:t>’s budget</w:t>
      </w:r>
      <w:r w:rsidR="001D2073" w:rsidRPr="00C261D6">
        <w:rPr>
          <w:rFonts w:ascii="Arial" w:hAnsi="Arial" w:cs="Arial"/>
          <w:sz w:val="20"/>
        </w:rPr>
        <w:t>.</w:t>
      </w:r>
    </w:p>
    <w:p w14:paraId="574166F6" w14:textId="0317DC96" w:rsidR="007D430C" w:rsidRPr="00C261D6" w:rsidRDefault="007D430C" w:rsidP="00696238">
      <w:pPr>
        <w:rPr>
          <w:rFonts w:ascii="Arial" w:hAnsi="Arial" w:cs="Arial"/>
          <w:sz w:val="20"/>
        </w:rPr>
      </w:pPr>
    </w:p>
    <w:p w14:paraId="45762B93" w14:textId="15E945E6" w:rsidR="007D430C" w:rsidRPr="00C261D6" w:rsidRDefault="001D2073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The</w:t>
      </w:r>
      <w:r w:rsidR="0030426F" w:rsidRPr="00C261D6">
        <w:rPr>
          <w:rFonts w:ascii="Arial" w:hAnsi="Arial" w:cs="Arial"/>
          <w:sz w:val="20"/>
        </w:rPr>
        <w:t xml:space="preserve"> Committee heard</w:t>
      </w:r>
      <w:r w:rsidRPr="00C261D6">
        <w:rPr>
          <w:rFonts w:ascii="Arial" w:hAnsi="Arial" w:cs="Arial"/>
          <w:sz w:val="20"/>
        </w:rPr>
        <w:t xml:space="preserve"> </w:t>
      </w:r>
      <w:r w:rsidR="007409F9" w:rsidRPr="00C261D6">
        <w:rPr>
          <w:rFonts w:ascii="Arial" w:hAnsi="Arial" w:cs="Arial"/>
          <w:sz w:val="20"/>
        </w:rPr>
        <w:t>an audit pres</w:t>
      </w:r>
      <w:r w:rsidRPr="00C261D6">
        <w:rPr>
          <w:rFonts w:ascii="Arial" w:hAnsi="Arial" w:cs="Arial"/>
          <w:sz w:val="20"/>
        </w:rPr>
        <w:t xml:space="preserve">entation </w:t>
      </w:r>
      <w:r w:rsidR="007D430C" w:rsidRPr="00C261D6">
        <w:rPr>
          <w:rFonts w:ascii="Arial" w:hAnsi="Arial" w:cs="Arial"/>
          <w:sz w:val="20"/>
        </w:rPr>
        <w:t xml:space="preserve">on hourly time </w:t>
      </w:r>
      <w:r w:rsidR="007409F9" w:rsidRPr="00C261D6">
        <w:rPr>
          <w:rFonts w:ascii="Arial" w:hAnsi="Arial" w:cs="Arial"/>
          <w:sz w:val="20"/>
        </w:rPr>
        <w:t xml:space="preserve">reporting </w:t>
      </w:r>
      <w:r w:rsidR="007D430C" w:rsidRPr="00C261D6">
        <w:rPr>
          <w:rFonts w:ascii="Arial" w:hAnsi="Arial" w:cs="Arial"/>
          <w:sz w:val="20"/>
        </w:rPr>
        <w:t>controls</w:t>
      </w:r>
      <w:r w:rsidR="007409F9" w:rsidRPr="00C261D6">
        <w:rPr>
          <w:rFonts w:ascii="Arial" w:hAnsi="Arial" w:cs="Arial"/>
          <w:sz w:val="20"/>
        </w:rPr>
        <w:t>.  The current process needs to become more effic</w:t>
      </w:r>
      <w:r w:rsidRPr="00C261D6">
        <w:rPr>
          <w:rFonts w:ascii="Arial" w:hAnsi="Arial" w:cs="Arial"/>
          <w:sz w:val="20"/>
        </w:rPr>
        <w:t>ient</w:t>
      </w:r>
      <w:r w:rsidR="007409F9" w:rsidRPr="00C261D6">
        <w:rPr>
          <w:rFonts w:ascii="Arial" w:hAnsi="Arial" w:cs="Arial"/>
          <w:sz w:val="20"/>
        </w:rPr>
        <w:t>,</w:t>
      </w:r>
      <w:r w:rsidR="007D430C" w:rsidRPr="00C261D6">
        <w:rPr>
          <w:rFonts w:ascii="Arial" w:hAnsi="Arial" w:cs="Arial"/>
          <w:sz w:val="20"/>
        </w:rPr>
        <w:t xml:space="preserve"> and the internal controls over </w:t>
      </w:r>
      <w:r w:rsidR="007409F9" w:rsidRPr="00C261D6">
        <w:rPr>
          <w:rFonts w:ascii="Arial" w:hAnsi="Arial" w:cs="Arial"/>
          <w:sz w:val="20"/>
        </w:rPr>
        <w:t>time reporting</w:t>
      </w:r>
      <w:r w:rsidR="007D430C" w:rsidRPr="00C261D6">
        <w:rPr>
          <w:rFonts w:ascii="Arial" w:hAnsi="Arial" w:cs="Arial"/>
          <w:sz w:val="20"/>
        </w:rPr>
        <w:t xml:space="preserve"> need to be strengthened.  </w:t>
      </w:r>
      <w:r w:rsidRPr="00C261D6">
        <w:rPr>
          <w:rFonts w:ascii="Arial" w:hAnsi="Arial" w:cs="Arial"/>
          <w:sz w:val="20"/>
        </w:rPr>
        <w:t xml:space="preserve">The </w:t>
      </w:r>
      <w:r w:rsidR="007409F9" w:rsidRPr="00C261D6">
        <w:rPr>
          <w:rFonts w:ascii="Arial" w:hAnsi="Arial" w:cs="Arial"/>
          <w:sz w:val="20"/>
        </w:rPr>
        <w:t>U</w:t>
      </w:r>
      <w:r w:rsidRPr="00C261D6">
        <w:rPr>
          <w:rFonts w:ascii="Arial" w:hAnsi="Arial" w:cs="Arial"/>
          <w:sz w:val="20"/>
        </w:rPr>
        <w:t>niversity</w:t>
      </w:r>
      <w:r w:rsidR="007409F9" w:rsidRPr="00C261D6">
        <w:rPr>
          <w:rFonts w:ascii="Arial" w:hAnsi="Arial" w:cs="Arial"/>
          <w:sz w:val="20"/>
        </w:rPr>
        <w:t>’s prof</w:t>
      </w:r>
      <w:r w:rsidRPr="00C261D6">
        <w:rPr>
          <w:rFonts w:ascii="Arial" w:hAnsi="Arial" w:cs="Arial"/>
          <w:sz w:val="20"/>
        </w:rPr>
        <w:t>essiona</w:t>
      </w:r>
      <w:r w:rsidR="007409F9" w:rsidRPr="00C261D6">
        <w:rPr>
          <w:rFonts w:ascii="Arial" w:hAnsi="Arial" w:cs="Arial"/>
          <w:sz w:val="20"/>
        </w:rPr>
        <w:t xml:space="preserve">l staff will work to improve </w:t>
      </w:r>
      <w:r w:rsidRPr="00C261D6">
        <w:rPr>
          <w:rFonts w:ascii="Arial" w:hAnsi="Arial" w:cs="Arial"/>
          <w:sz w:val="20"/>
        </w:rPr>
        <w:t>s</w:t>
      </w:r>
      <w:r w:rsidR="007D430C" w:rsidRPr="00C261D6">
        <w:rPr>
          <w:rFonts w:ascii="Arial" w:hAnsi="Arial" w:cs="Arial"/>
          <w:sz w:val="20"/>
        </w:rPr>
        <w:t>egregation of duties</w:t>
      </w:r>
      <w:r w:rsidR="007409F9" w:rsidRPr="00C261D6">
        <w:rPr>
          <w:rFonts w:ascii="Arial" w:hAnsi="Arial" w:cs="Arial"/>
          <w:sz w:val="20"/>
        </w:rPr>
        <w:t xml:space="preserve"> with some of the HR and payroll functions,</w:t>
      </w:r>
      <w:r w:rsidR="007D430C" w:rsidRPr="00C261D6">
        <w:rPr>
          <w:rFonts w:ascii="Arial" w:hAnsi="Arial" w:cs="Arial"/>
          <w:sz w:val="20"/>
        </w:rPr>
        <w:t xml:space="preserve"> and to improve the processes for </w:t>
      </w:r>
      <w:r w:rsidR="007409F9" w:rsidRPr="00C261D6">
        <w:rPr>
          <w:rFonts w:ascii="Arial" w:hAnsi="Arial" w:cs="Arial"/>
          <w:sz w:val="20"/>
        </w:rPr>
        <w:t>entering and approving</w:t>
      </w:r>
      <w:r w:rsidR="007D430C" w:rsidRPr="00C261D6">
        <w:rPr>
          <w:rFonts w:ascii="Arial" w:hAnsi="Arial" w:cs="Arial"/>
          <w:sz w:val="20"/>
        </w:rPr>
        <w:t xml:space="preserve"> time.  </w:t>
      </w:r>
      <w:r w:rsidR="00406157" w:rsidRPr="00C261D6">
        <w:rPr>
          <w:rFonts w:ascii="Arial" w:hAnsi="Arial" w:cs="Arial"/>
          <w:sz w:val="20"/>
        </w:rPr>
        <w:t>Mr. Middlemist</w:t>
      </w:r>
      <w:r w:rsidR="007D430C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>will</w:t>
      </w:r>
      <w:r w:rsidR="007D430C" w:rsidRPr="00C261D6">
        <w:rPr>
          <w:rFonts w:ascii="Arial" w:hAnsi="Arial" w:cs="Arial"/>
          <w:sz w:val="20"/>
        </w:rPr>
        <w:t xml:space="preserve"> </w:t>
      </w:r>
      <w:r w:rsidR="007409F9" w:rsidRPr="00C261D6">
        <w:rPr>
          <w:rFonts w:ascii="Arial" w:hAnsi="Arial" w:cs="Arial"/>
          <w:sz w:val="20"/>
        </w:rPr>
        <w:t>upd</w:t>
      </w:r>
      <w:r w:rsidRPr="00C261D6">
        <w:rPr>
          <w:rFonts w:ascii="Arial" w:hAnsi="Arial" w:cs="Arial"/>
          <w:sz w:val="20"/>
        </w:rPr>
        <w:t>ate</w:t>
      </w:r>
      <w:r w:rsidR="007409F9" w:rsidRPr="00C261D6">
        <w:rPr>
          <w:rFonts w:ascii="Arial" w:hAnsi="Arial" w:cs="Arial"/>
          <w:sz w:val="20"/>
        </w:rPr>
        <w:t xml:space="preserve"> the F</w:t>
      </w:r>
      <w:r w:rsidRPr="00C261D6">
        <w:rPr>
          <w:rFonts w:ascii="Arial" w:hAnsi="Arial" w:cs="Arial"/>
          <w:sz w:val="20"/>
        </w:rPr>
        <w:t xml:space="preserve">inance </w:t>
      </w:r>
      <w:r w:rsidR="007409F9" w:rsidRPr="00C261D6">
        <w:rPr>
          <w:rFonts w:ascii="Arial" w:hAnsi="Arial" w:cs="Arial"/>
          <w:sz w:val="20"/>
        </w:rPr>
        <w:t>C</w:t>
      </w:r>
      <w:r w:rsidRPr="00C261D6">
        <w:rPr>
          <w:rFonts w:ascii="Arial" w:hAnsi="Arial" w:cs="Arial"/>
          <w:sz w:val="20"/>
        </w:rPr>
        <w:t>ommittee</w:t>
      </w:r>
      <w:r w:rsidR="007409F9" w:rsidRPr="00C261D6">
        <w:rPr>
          <w:rFonts w:ascii="Arial" w:hAnsi="Arial" w:cs="Arial"/>
          <w:sz w:val="20"/>
        </w:rPr>
        <w:t xml:space="preserve"> at its Sept</w:t>
      </w:r>
      <w:r w:rsidRPr="00C261D6">
        <w:rPr>
          <w:rFonts w:ascii="Arial" w:hAnsi="Arial" w:cs="Arial"/>
          <w:sz w:val="20"/>
        </w:rPr>
        <w:t>ember</w:t>
      </w:r>
      <w:r w:rsidR="007409F9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>meeting</w:t>
      </w:r>
      <w:r w:rsidR="007409F9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>on</w:t>
      </w:r>
      <w:r w:rsidR="007409F9" w:rsidRPr="00C261D6">
        <w:rPr>
          <w:rFonts w:ascii="Arial" w:hAnsi="Arial" w:cs="Arial"/>
          <w:sz w:val="20"/>
        </w:rPr>
        <w:t xml:space="preserve"> the progress that</w:t>
      </w:r>
      <w:r w:rsidRPr="00C261D6">
        <w:rPr>
          <w:rFonts w:ascii="Arial" w:hAnsi="Arial" w:cs="Arial"/>
          <w:sz w:val="20"/>
        </w:rPr>
        <w:t xml:space="preserve"> ha</w:t>
      </w:r>
      <w:r w:rsidR="007409F9" w:rsidRPr="00C261D6">
        <w:rPr>
          <w:rFonts w:ascii="Arial" w:hAnsi="Arial" w:cs="Arial"/>
          <w:sz w:val="20"/>
        </w:rPr>
        <w:t xml:space="preserve">s been made </w:t>
      </w:r>
      <w:r w:rsidRPr="00C261D6">
        <w:rPr>
          <w:rFonts w:ascii="Arial" w:hAnsi="Arial" w:cs="Arial"/>
          <w:sz w:val="20"/>
        </w:rPr>
        <w:t xml:space="preserve">to </w:t>
      </w:r>
      <w:r w:rsidR="007D430C" w:rsidRPr="00C261D6">
        <w:rPr>
          <w:rFonts w:ascii="Arial" w:hAnsi="Arial" w:cs="Arial"/>
          <w:sz w:val="20"/>
        </w:rPr>
        <w:t xml:space="preserve">address the </w:t>
      </w:r>
      <w:r w:rsidR="007409F9" w:rsidRPr="00C261D6">
        <w:rPr>
          <w:rFonts w:ascii="Arial" w:hAnsi="Arial" w:cs="Arial"/>
          <w:sz w:val="20"/>
        </w:rPr>
        <w:t>auditors’ recomm</w:t>
      </w:r>
      <w:r w:rsidRPr="00C261D6">
        <w:rPr>
          <w:rFonts w:ascii="Arial" w:hAnsi="Arial" w:cs="Arial"/>
          <w:sz w:val="20"/>
        </w:rPr>
        <w:t>endation</w:t>
      </w:r>
      <w:r w:rsidR="007409F9" w:rsidRPr="00C261D6">
        <w:rPr>
          <w:rFonts w:ascii="Arial" w:hAnsi="Arial" w:cs="Arial"/>
          <w:sz w:val="20"/>
        </w:rPr>
        <w:t>s.</w:t>
      </w:r>
    </w:p>
    <w:p w14:paraId="66C44280" w14:textId="1238142D" w:rsidR="007D430C" w:rsidRPr="00C261D6" w:rsidRDefault="007D430C" w:rsidP="00696238">
      <w:pPr>
        <w:rPr>
          <w:rFonts w:ascii="Arial" w:hAnsi="Arial" w:cs="Arial"/>
          <w:sz w:val="20"/>
        </w:rPr>
      </w:pPr>
    </w:p>
    <w:p w14:paraId="5BFC19DF" w14:textId="5BEF5CA2" w:rsidR="007D430C" w:rsidRPr="00C261D6" w:rsidRDefault="001D2073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The committee also </w:t>
      </w:r>
      <w:r w:rsidR="007D430C" w:rsidRPr="00C261D6">
        <w:rPr>
          <w:rFonts w:ascii="Arial" w:hAnsi="Arial" w:cs="Arial"/>
          <w:sz w:val="20"/>
        </w:rPr>
        <w:t>received</w:t>
      </w:r>
      <w:r w:rsidR="007409F9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 xml:space="preserve">an </w:t>
      </w:r>
      <w:r w:rsidR="007409F9" w:rsidRPr="00C261D6">
        <w:rPr>
          <w:rFonts w:ascii="Arial" w:hAnsi="Arial" w:cs="Arial"/>
          <w:sz w:val="20"/>
        </w:rPr>
        <w:t xml:space="preserve">audit </w:t>
      </w:r>
      <w:r w:rsidRPr="00C261D6">
        <w:rPr>
          <w:rFonts w:ascii="Arial" w:hAnsi="Arial" w:cs="Arial"/>
          <w:sz w:val="20"/>
        </w:rPr>
        <w:t>presentation</w:t>
      </w:r>
      <w:r w:rsidR="007D430C" w:rsidRPr="00C261D6">
        <w:rPr>
          <w:rFonts w:ascii="Arial" w:hAnsi="Arial" w:cs="Arial"/>
          <w:sz w:val="20"/>
        </w:rPr>
        <w:t xml:space="preserve"> from Phil</w:t>
      </w:r>
      <w:r w:rsidRPr="00C261D6">
        <w:rPr>
          <w:rFonts w:ascii="Arial" w:hAnsi="Arial" w:cs="Arial"/>
          <w:sz w:val="20"/>
        </w:rPr>
        <w:t xml:space="preserve"> Boyer regarding </w:t>
      </w:r>
      <w:r w:rsidR="007409F9" w:rsidRPr="00C261D6">
        <w:rPr>
          <w:rFonts w:ascii="Arial" w:hAnsi="Arial" w:cs="Arial"/>
          <w:sz w:val="20"/>
        </w:rPr>
        <w:t xml:space="preserve">registration </w:t>
      </w:r>
      <w:r w:rsidRPr="00C261D6">
        <w:rPr>
          <w:rFonts w:ascii="Arial" w:hAnsi="Arial" w:cs="Arial"/>
          <w:sz w:val="20"/>
        </w:rPr>
        <w:t>h</w:t>
      </w:r>
      <w:r w:rsidR="007409F9" w:rsidRPr="00C261D6">
        <w:rPr>
          <w:rFonts w:ascii="Arial" w:hAnsi="Arial" w:cs="Arial"/>
          <w:sz w:val="20"/>
        </w:rPr>
        <w:t>olds placed on stu</w:t>
      </w:r>
      <w:r w:rsidRPr="00C261D6">
        <w:rPr>
          <w:rFonts w:ascii="Arial" w:hAnsi="Arial" w:cs="Arial"/>
          <w:sz w:val="20"/>
        </w:rPr>
        <w:t>dent</w:t>
      </w:r>
      <w:r w:rsidR="007409F9" w:rsidRPr="00C261D6">
        <w:rPr>
          <w:rFonts w:ascii="Arial" w:hAnsi="Arial" w:cs="Arial"/>
          <w:sz w:val="20"/>
        </w:rPr>
        <w:t xml:space="preserve"> acc</w:t>
      </w:r>
      <w:r w:rsidRPr="00C261D6">
        <w:rPr>
          <w:rFonts w:ascii="Arial" w:hAnsi="Arial" w:cs="Arial"/>
          <w:sz w:val="20"/>
        </w:rPr>
        <w:t>oun</w:t>
      </w:r>
      <w:r w:rsidR="007409F9" w:rsidRPr="00C261D6">
        <w:rPr>
          <w:rFonts w:ascii="Arial" w:hAnsi="Arial" w:cs="Arial"/>
          <w:sz w:val="20"/>
        </w:rPr>
        <w:t xml:space="preserve">ts.  </w:t>
      </w:r>
      <w:r w:rsidR="007D430C" w:rsidRPr="00C261D6">
        <w:rPr>
          <w:rFonts w:ascii="Arial" w:hAnsi="Arial" w:cs="Arial"/>
          <w:sz w:val="20"/>
        </w:rPr>
        <w:t>The audit id</w:t>
      </w:r>
      <w:r w:rsidR="00C95C8D" w:rsidRPr="00C261D6">
        <w:rPr>
          <w:rFonts w:ascii="Arial" w:hAnsi="Arial" w:cs="Arial"/>
          <w:sz w:val="20"/>
        </w:rPr>
        <w:t>entified</w:t>
      </w:r>
      <w:r w:rsidR="007D430C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>a number of</w:t>
      </w:r>
      <w:r w:rsidR="007D430C" w:rsidRPr="00C261D6">
        <w:rPr>
          <w:rFonts w:ascii="Arial" w:hAnsi="Arial" w:cs="Arial"/>
          <w:sz w:val="20"/>
        </w:rPr>
        <w:t xml:space="preserve"> barriers to </w:t>
      </w:r>
      <w:r w:rsidR="007409F9" w:rsidRPr="00C261D6">
        <w:rPr>
          <w:rFonts w:ascii="Arial" w:hAnsi="Arial" w:cs="Arial"/>
          <w:sz w:val="20"/>
        </w:rPr>
        <w:t xml:space="preserve">student registration, including </w:t>
      </w:r>
      <w:r w:rsidR="007D430C" w:rsidRPr="00C261D6">
        <w:rPr>
          <w:rFonts w:ascii="Arial" w:hAnsi="Arial" w:cs="Arial"/>
          <w:sz w:val="20"/>
        </w:rPr>
        <w:t>p</w:t>
      </w:r>
      <w:r w:rsidR="00C95C8D" w:rsidRPr="00C261D6">
        <w:rPr>
          <w:rFonts w:ascii="Arial" w:hAnsi="Arial" w:cs="Arial"/>
          <w:sz w:val="20"/>
        </w:rPr>
        <w:t>re-r</w:t>
      </w:r>
      <w:r w:rsidR="007D430C" w:rsidRPr="00C261D6">
        <w:rPr>
          <w:rFonts w:ascii="Arial" w:hAnsi="Arial" w:cs="Arial"/>
          <w:sz w:val="20"/>
        </w:rPr>
        <w:t>egistration</w:t>
      </w:r>
      <w:r w:rsidR="007409F9" w:rsidRPr="00C261D6">
        <w:rPr>
          <w:rFonts w:ascii="Arial" w:hAnsi="Arial" w:cs="Arial"/>
          <w:sz w:val="20"/>
        </w:rPr>
        <w:t>, financial</w:t>
      </w:r>
      <w:r w:rsidRPr="00C261D6">
        <w:rPr>
          <w:rFonts w:ascii="Arial" w:hAnsi="Arial" w:cs="Arial"/>
          <w:sz w:val="20"/>
        </w:rPr>
        <w:t>,</w:t>
      </w:r>
      <w:r w:rsidR="007409F9" w:rsidRPr="00C261D6">
        <w:rPr>
          <w:rFonts w:ascii="Arial" w:hAnsi="Arial" w:cs="Arial"/>
          <w:sz w:val="20"/>
        </w:rPr>
        <w:t xml:space="preserve"> and advising holds</w:t>
      </w:r>
      <w:r w:rsidR="005F70CD" w:rsidRPr="00C261D6">
        <w:rPr>
          <w:rFonts w:ascii="Arial" w:hAnsi="Arial" w:cs="Arial"/>
          <w:sz w:val="20"/>
        </w:rPr>
        <w:t>.</w:t>
      </w:r>
      <w:r w:rsidR="007D430C" w:rsidRPr="00C261D6">
        <w:rPr>
          <w:rFonts w:ascii="Arial" w:hAnsi="Arial" w:cs="Arial"/>
          <w:sz w:val="20"/>
        </w:rPr>
        <w:t xml:space="preserve">  </w:t>
      </w:r>
      <w:r w:rsidRPr="00C261D6">
        <w:rPr>
          <w:rFonts w:ascii="Arial" w:hAnsi="Arial" w:cs="Arial"/>
          <w:sz w:val="20"/>
        </w:rPr>
        <w:t>M</w:t>
      </w:r>
      <w:r w:rsidR="007D430C" w:rsidRPr="00C261D6">
        <w:rPr>
          <w:rFonts w:ascii="Arial" w:hAnsi="Arial" w:cs="Arial"/>
          <w:sz w:val="20"/>
        </w:rPr>
        <w:t xml:space="preserve">any of </w:t>
      </w:r>
      <w:r w:rsidRPr="00C261D6">
        <w:rPr>
          <w:rFonts w:ascii="Arial" w:hAnsi="Arial" w:cs="Arial"/>
          <w:sz w:val="20"/>
        </w:rPr>
        <w:t>the University’s</w:t>
      </w:r>
      <w:r w:rsidR="007D430C" w:rsidRPr="00C261D6">
        <w:rPr>
          <w:rFonts w:ascii="Arial" w:hAnsi="Arial" w:cs="Arial"/>
          <w:sz w:val="20"/>
        </w:rPr>
        <w:t xml:space="preserve"> holds are </w:t>
      </w:r>
      <w:r w:rsidR="007409F9" w:rsidRPr="00C261D6">
        <w:rPr>
          <w:rFonts w:ascii="Arial" w:hAnsi="Arial" w:cs="Arial"/>
          <w:sz w:val="20"/>
        </w:rPr>
        <w:t>designed to manage student behavior rather than positively incentiviz</w:t>
      </w:r>
      <w:r w:rsidRPr="00C261D6">
        <w:rPr>
          <w:rFonts w:ascii="Arial" w:hAnsi="Arial" w:cs="Arial"/>
          <w:sz w:val="20"/>
        </w:rPr>
        <w:t xml:space="preserve">e </w:t>
      </w:r>
      <w:r w:rsidR="007409F9" w:rsidRPr="00C261D6">
        <w:rPr>
          <w:rFonts w:ascii="Arial" w:hAnsi="Arial" w:cs="Arial"/>
          <w:sz w:val="20"/>
        </w:rPr>
        <w:t xml:space="preserve">students.  The auditors recommend that we take a deeper </w:t>
      </w:r>
      <w:r w:rsidRPr="00C261D6">
        <w:rPr>
          <w:rFonts w:ascii="Arial" w:hAnsi="Arial" w:cs="Arial"/>
          <w:sz w:val="20"/>
        </w:rPr>
        <w:t>l</w:t>
      </w:r>
      <w:r w:rsidR="007D430C" w:rsidRPr="00C261D6">
        <w:rPr>
          <w:rFonts w:ascii="Arial" w:hAnsi="Arial" w:cs="Arial"/>
          <w:sz w:val="20"/>
        </w:rPr>
        <w:t xml:space="preserve">ook at how holds are used. </w:t>
      </w:r>
      <w:r w:rsidR="007409F9" w:rsidRPr="00C261D6">
        <w:rPr>
          <w:rFonts w:ascii="Arial" w:hAnsi="Arial" w:cs="Arial"/>
          <w:sz w:val="20"/>
        </w:rPr>
        <w:t xml:space="preserve"> University</w:t>
      </w:r>
      <w:r w:rsidR="007D430C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>s</w:t>
      </w:r>
      <w:r w:rsidR="007409F9" w:rsidRPr="00C261D6">
        <w:rPr>
          <w:rFonts w:ascii="Arial" w:hAnsi="Arial" w:cs="Arial"/>
          <w:sz w:val="20"/>
        </w:rPr>
        <w:t>taff will be looking at poten</w:t>
      </w:r>
      <w:r w:rsidRPr="00C261D6">
        <w:rPr>
          <w:rFonts w:ascii="Arial" w:hAnsi="Arial" w:cs="Arial"/>
          <w:sz w:val="20"/>
        </w:rPr>
        <w:t>tial</w:t>
      </w:r>
      <w:r w:rsidR="007409F9" w:rsidRPr="00C261D6">
        <w:rPr>
          <w:rFonts w:ascii="Arial" w:hAnsi="Arial" w:cs="Arial"/>
          <w:sz w:val="20"/>
        </w:rPr>
        <w:t xml:space="preserve"> changes to b</w:t>
      </w:r>
      <w:r w:rsidR="00987138" w:rsidRPr="00C261D6">
        <w:rPr>
          <w:rFonts w:ascii="Arial" w:hAnsi="Arial" w:cs="Arial"/>
          <w:sz w:val="20"/>
        </w:rPr>
        <w:t xml:space="preserve">alance due </w:t>
      </w:r>
      <w:r w:rsidR="007D430C" w:rsidRPr="00C261D6">
        <w:rPr>
          <w:rFonts w:ascii="Arial" w:hAnsi="Arial" w:cs="Arial"/>
          <w:sz w:val="20"/>
        </w:rPr>
        <w:t>and colle</w:t>
      </w:r>
      <w:r w:rsidR="00C95C8D" w:rsidRPr="00C261D6">
        <w:rPr>
          <w:rFonts w:ascii="Arial" w:hAnsi="Arial" w:cs="Arial"/>
          <w:sz w:val="20"/>
        </w:rPr>
        <w:t>ction</w:t>
      </w:r>
      <w:r w:rsidR="007D430C" w:rsidRPr="00C261D6">
        <w:rPr>
          <w:rFonts w:ascii="Arial" w:hAnsi="Arial" w:cs="Arial"/>
          <w:sz w:val="20"/>
        </w:rPr>
        <w:t xml:space="preserve"> holds to make them more </w:t>
      </w:r>
      <w:r w:rsidR="007409F9" w:rsidRPr="00C261D6">
        <w:rPr>
          <w:rFonts w:ascii="Arial" w:hAnsi="Arial" w:cs="Arial"/>
          <w:sz w:val="20"/>
        </w:rPr>
        <w:t>a</w:t>
      </w:r>
      <w:r w:rsidR="007D430C" w:rsidRPr="00C261D6">
        <w:rPr>
          <w:rFonts w:ascii="Arial" w:hAnsi="Arial" w:cs="Arial"/>
          <w:sz w:val="20"/>
        </w:rPr>
        <w:t>li</w:t>
      </w:r>
      <w:r w:rsidR="007409F9" w:rsidRPr="00C261D6">
        <w:rPr>
          <w:rFonts w:ascii="Arial" w:hAnsi="Arial" w:cs="Arial"/>
          <w:sz w:val="20"/>
        </w:rPr>
        <w:t xml:space="preserve">gned </w:t>
      </w:r>
      <w:r w:rsidR="007D430C" w:rsidRPr="00C261D6">
        <w:rPr>
          <w:rFonts w:ascii="Arial" w:hAnsi="Arial" w:cs="Arial"/>
          <w:sz w:val="20"/>
        </w:rPr>
        <w:t>with the U</w:t>
      </w:r>
      <w:r w:rsidR="005F70CD" w:rsidRPr="00C261D6">
        <w:rPr>
          <w:rFonts w:ascii="Arial" w:hAnsi="Arial" w:cs="Arial"/>
          <w:sz w:val="20"/>
        </w:rPr>
        <w:t>niversity</w:t>
      </w:r>
      <w:r w:rsidR="007D430C" w:rsidRPr="00C261D6">
        <w:rPr>
          <w:rFonts w:ascii="Arial" w:hAnsi="Arial" w:cs="Arial"/>
          <w:sz w:val="20"/>
        </w:rPr>
        <w:t xml:space="preserve">’s </w:t>
      </w:r>
      <w:r w:rsidR="007409F9" w:rsidRPr="00C261D6">
        <w:rPr>
          <w:rFonts w:ascii="Arial" w:hAnsi="Arial" w:cs="Arial"/>
          <w:sz w:val="20"/>
        </w:rPr>
        <w:t xml:space="preserve">financial capabilities as well as </w:t>
      </w:r>
      <w:r w:rsidRPr="00C261D6">
        <w:rPr>
          <w:rFonts w:ascii="Arial" w:hAnsi="Arial" w:cs="Arial"/>
          <w:sz w:val="20"/>
        </w:rPr>
        <w:t>revising</w:t>
      </w:r>
      <w:r w:rsidR="007409F9" w:rsidRPr="00C261D6">
        <w:rPr>
          <w:rFonts w:ascii="Arial" w:hAnsi="Arial" w:cs="Arial"/>
          <w:sz w:val="20"/>
        </w:rPr>
        <w:t xml:space="preserve"> the pre-registration holds to make them </w:t>
      </w:r>
      <w:r w:rsidR="007D430C" w:rsidRPr="00C261D6">
        <w:rPr>
          <w:rFonts w:ascii="Arial" w:hAnsi="Arial" w:cs="Arial"/>
          <w:sz w:val="20"/>
        </w:rPr>
        <w:t>a more positive exp</w:t>
      </w:r>
      <w:r w:rsidR="005F70CD" w:rsidRPr="00C261D6">
        <w:rPr>
          <w:rFonts w:ascii="Arial" w:hAnsi="Arial" w:cs="Arial"/>
          <w:sz w:val="20"/>
        </w:rPr>
        <w:t>erience</w:t>
      </w:r>
      <w:r w:rsidR="007409F9" w:rsidRPr="00C261D6">
        <w:rPr>
          <w:rFonts w:ascii="Arial" w:hAnsi="Arial" w:cs="Arial"/>
          <w:sz w:val="20"/>
        </w:rPr>
        <w:t>.</w:t>
      </w:r>
    </w:p>
    <w:p w14:paraId="1866F94A" w14:textId="2F70BA55" w:rsidR="007D430C" w:rsidRPr="00C261D6" w:rsidRDefault="0030426F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ab/>
      </w:r>
      <w:proofErr w:type="gramStart"/>
      <w:r w:rsidRPr="00C261D6">
        <w:rPr>
          <w:rFonts w:ascii="Arial" w:hAnsi="Arial" w:cs="Arial"/>
          <w:sz w:val="20"/>
        </w:rPr>
        <w:t>i.  Fiscal</w:t>
      </w:r>
      <w:proofErr w:type="gramEnd"/>
      <w:r w:rsidRPr="00C261D6">
        <w:rPr>
          <w:rFonts w:ascii="Arial" w:hAnsi="Arial" w:cs="Arial"/>
          <w:sz w:val="20"/>
        </w:rPr>
        <w:t xml:space="preserve"> Year 2019-20 Tuition and Fee Rates</w:t>
      </w:r>
    </w:p>
    <w:p w14:paraId="2EB66596" w14:textId="051D23BC" w:rsidR="008E7241" w:rsidRPr="00C261D6" w:rsidRDefault="007409F9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There was</w:t>
      </w:r>
      <w:r w:rsidR="007D430C" w:rsidRPr="00C261D6">
        <w:rPr>
          <w:rFonts w:ascii="Arial" w:hAnsi="Arial" w:cs="Arial"/>
          <w:sz w:val="20"/>
        </w:rPr>
        <w:t xml:space="preserve"> a strong conv</w:t>
      </w:r>
      <w:r w:rsidR="005F70CD" w:rsidRPr="00C261D6">
        <w:rPr>
          <w:rFonts w:ascii="Arial" w:hAnsi="Arial" w:cs="Arial"/>
          <w:sz w:val="20"/>
        </w:rPr>
        <w:t>ersation</w:t>
      </w:r>
      <w:r w:rsidR="007D430C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 xml:space="preserve">in </w:t>
      </w:r>
      <w:r w:rsidR="001D2073" w:rsidRPr="00C261D6">
        <w:rPr>
          <w:rFonts w:ascii="Arial" w:hAnsi="Arial" w:cs="Arial"/>
          <w:sz w:val="20"/>
        </w:rPr>
        <w:t>Finance Committee</w:t>
      </w:r>
      <w:r w:rsidRPr="00C261D6">
        <w:rPr>
          <w:rFonts w:ascii="Arial" w:hAnsi="Arial" w:cs="Arial"/>
          <w:sz w:val="20"/>
        </w:rPr>
        <w:t xml:space="preserve"> </w:t>
      </w:r>
      <w:r w:rsidR="007D430C" w:rsidRPr="00C261D6">
        <w:rPr>
          <w:rFonts w:ascii="Arial" w:hAnsi="Arial" w:cs="Arial"/>
          <w:sz w:val="20"/>
        </w:rPr>
        <w:t xml:space="preserve">about the </w:t>
      </w:r>
      <w:r w:rsidR="00C95C8D" w:rsidRPr="00C261D6">
        <w:rPr>
          <w:rFonts w:ascii="Arial" w:hAnsi="Arial" w:cs="Arial"/>
          <w:sz w:val="20"/>
        </w:rPr>
        <w:t>University</w:t>
      </w:r>
      <w:r w:rsidR="007D430C" w:rsidRPr="00C261D6">
        <w:rPr>
          <w:rFonts w:ascii="Arial" w:hAnsi="Arial" w:cs="Arial"/>
          <w:sz w:val="20"/>
        </w:rPr>
        <w:t xml:space="preserve">’s budget.  Staff </w:t>
      </w:r>
      <w:r w:rsidRPr="00C261D6">
        <w:rPr>
          <w:rFonts w:ascii="Arial" w:hAnsi="Arial" w:cs="Arial"/>
          <w:sz w:val="20"/>
        </w:rPr>
        <w:t>are</w:t>
      </w:r>
      <w:r w:rsidR="007D430C" w:rsidRPr="00C261D6">
        <w:rPr>
          <w:rFonts w:ascii="Arial" w:hAnsi="Arial" w:cs="Arial"/>
          <w:sz w:val="20"/>
        </w:rPr>
        <w:t xml:space="preserve"> recommending </w:t>
      </w:r>
      <w:r w:rsidRPr="00C261D6">
        <w:rPr>
          <w:rFonts w:ascii="Arial" w:hAnsi="Arial" w:cs="Arial"/>
          <w:sz w:val="20"/>
        </w:rPr>
        <w:t>that the U</w:t>
      </w:r>
      <w:r w:rsidR="001D2073" w:rsidRPr="00C261D6">
        <w:rPr>
          <w:rFonts w:ascii="Arial" w:hAnsi="Arial" w:cs="Arial"/>
          <w:sz w:val="20"/>
        </w:rPr>
        <w:t>niversity</w:t>
      </w:r>
      <w:r w:rsidRPr="00C261D6">
        <w:rPr>
          <w:rFonts w:ascii="Arial" w:hAnsi="Arial" w:cs="Arial"/>
          <w:sz w:val="20"/>
        </w:rPr>
        <w:t xml:space="preserve"> increase </w:t>
      </w:r>
      <w:r w:rsidR="001D2073" w:rsidRPr="00C261D6">
        <w:rPr>
          <w:rFonts w:ascii="Arial" w:hAnsi="Arial" w:cs="Arial"/>
          <w:sz w:val="20"/>
        </w:rPr>
        <w:t xml:space="preserve">resident and non-resident </w:t>
      </w:r>
      <w:r w:rsidRPr="00C261D6">
        <w:rPr>
          <w:rFonts w:ascii="Arial" w:hAnsi="Arial" w:cs="Arial"/>
          <w:sz w:val="20"/>
        </w:rPr>
        <w:t xml:space="preserve">tuition </w:t>
      </w:r>
      <w:r w:rsidR="001D2073" w:rsidRPr="00C261D6">
        <w:rPr>
          <w:rFonts w:ascii="Arial" w:hAnsi="Arial" w:cs="Arial"/>
          <w:sz w:val="20"/>
        </w:rPr>
        <w:t xml:space="preserve">by </w:t>
      </w:r>
      <w:r w:rsidR="007D430C" w:rsidRPr="00C261D6">
        <w:rPr>
          <w:rFonts w:ascii="Arial" w:hAnsi="Arial" w:cs="Arial"/>
          <w:sz w:val="20"/>
        </w:rPr>
        <w:t>3%</w:t>
      </w:r>
      <w:r w:rsidR="00C261D6" w:rsidRPr="00C261D6">
        <w:rPr>
          <w:rFonts w:ascii="Arial" w:hAnsi="Arial" w:cs="Arial"/>
          <w:sz w:val="20"/>
        </w:rPr>
        <w:t xml:space="preserve">.  </w:t>
      </w:r>
      <w:r w:rsidR="001D2073" w:rsidRPr="00C261D6">
        <w:rPr>
          <w:rFonts w:ascii="Arial" w:hAnsi="Arial" w:cs="Arial"/>
          <w:sz w:val="20"/>
        </w:rPr>
        <w:t>Staff also</w:t>
      </w:r>
      <w:r w:rsidRPr="00C261D6">
        <w:rPr>
          <w:rFonts w:ascii="Arial" w:hAnsi="Arial" w:cs="Arial"/>
          <w:sz w:val="20"/>
        </w:rPr>
        <w:t xml:space="preserve"> recommend closing the t</w:t>
      </w:r>
      <w:r w:rsidR="007D430C" w:rsidRPr="00C261D6">
        <w:rPr>
          <w:rFonts w:ascii="Arial" w:hAnsi="Arial" w:cs="Arial"/>
          <w:sz w:val="20"/>
        </w:rPr>
        <w:t>uition window</w:t>
      </w:r>
      <w:r w:rsidRPr="00C261D6">
        <w:rPr>
          <w:rFonts w:ascii="Arial" w:hAnsi="Arial" w:cs="Arial"/>
          <w:sz w:val="20"/>
        </w:rPr>
        <w:t xml:space="preserve"> by 50%</w:t>
      </w:r>
      <w:r w:rsidR="007D430C" w:rsidRPr="00C261D6">
        <w:rPr>
          <w:rFonts w:ascii="Arial" w:hAnsi="Arial" w:cs="Arial"/>
          <w:sz w:val="20"/>
        </w:rPr>
        <w:t xml:space="preserve">.  </w:t>
      </w:r>
      <w:r w:rsidR="001D2073" w:rsidRPr="00C261D6">
        <w:rPr>
          <w:rFonts w:ascii="Arial" w:hAnsi="Arial" w:cs="Arial"/>
          <w:sz w:val="20"/>
        </w:rPr>
        <w:t>T</w:t>
      </w:r>
      <w:r w:rsidRPr="00C261D6">
        <w:rPr>
          <w:rFonts w:ascii="Arial" w:hAnsi="Arial" w:cs="Arial"/>
          <w:sz w:val="20"/>
        </w:rPr>
        <w:t>he state has provided the U</w:t>
      </w:r>
      <w:r w:rsidR="001D2073" w:rsidRPr="00C261D6">
        <w:rPr>
          <w:rFonts w:ascii="Arial" w:hAnsi="Arial" w:cs="Arial"/>
          <w:sz w:val="20"/>
        </w:rPr>
        <w:t>niversity</w:t>
      </w:r>
      <w:r w:rsidRPr="00C261D6">
        <w:rPr>
          <w:rFonts w:ascii="Arial" w:hAnsi="Arial" w:cs="Arial"/>
          <w:sz w:val="20"/>
        </w:rPr>
        <w:t xml:space="preserve"> an additional </w:t>
      </w:r>
      <w:r w:rsidR="006C3C1B" w:rsidRPr="00C261D6">
        <w:rPr>
          <w:rFonts w:ascii="Arial" w:hAnsi="Arial" w:cs="Arial"/>
          <w:sz w:val="20"/>
        </w:rPr>
        <w:t>$7 million in funding.  Staff recommends increasing mandatory fees by 5% and approving the proposed information technology</w:t>
      </w:r>
      <w:r w:rsidR="007D430C" w:rsidRPr="00C261D6">
        <w:rPr>
          <w:rFonts w:ascii="Arial" w:hAnsi="Arial" w:cs="Arial"/>
          <w:sz w:val="20"/>
        </w:rPr>
        <w:t xml:space="preserve"> fee</w:t>
      </w:r>
      <w:r w:rsidR="001D2073" w:rsidRPr="00C261D6">
        <w:rPr>
          <w:rFonts w:ascii="Arial" w:hAnsi="Arial" w:cs="Arial"/>
          <w:sz w:val="20"/>
        </w:rPr>
        <w:t xml:space="preserve"> that was</w:t>
      </w:r>
      <w:r w:rsidR="007D430C" w:rsidRPr="00C261D6">
        <w:rPr>
          <w:rFonts w:ascii="Arial" w:hAnsi="Arial" w:cs="Arial"/>
          <w:sz w:val="20"/>
        </w:rPr>
        <w:t xml:space="preserve"> approved by a </w:t>
      </w:r>
      <w:r w:rsidR="00FE614A" w:rsidRPr="00C261D6">
        <w:rPr>
          <w:rFonts w:ascii="Arial" w:hAnsi="Arial" w:cs="Arial"/>
          <w:sz w:val="20"/>
        </w:rPr>
        <w:t>student</w:t>
      </w:r>
      <w:r w:rsidR="005F70CD" w:rsidRPr="00C261D6">
        <w:rPr>
          <w:rFonts w:ascii="Arial" w:hAnsi="Arial" w:cs="Arial"/>
          <w:sz w:val="20"/>
        </w:rPr>
        <w:t xml:space="preserve"> </w:t>
      </w:r>
      <w:r w:rsidR="007D430C" w:rsidRPr="00C261D6">
        <w:rPr>
          <w:rFonts w:ascii="Arial" w:hAnsi="Arial" w:cs="Arial"/>
          <w:sz w:val="20"/>
        </w:rPr>
        <w:t xml:space="preserve">referendum.  </w:t>
      </w:r>
      <w:r w:rsidR="001D2073" w:rsidRPr="00C261D6">
        <w:rPr>
          <w:rFonts w:ascii="Arial" w:hAnsi="Arial" w:cs="Arial"/>
          <w:sz w:val="20"/>
        </w:rPr>
        <w:t>T</w:t>
      </w:r>
      <w:r w:rsidR="006C3C1B" w:rsidRPr="00C261D6">
        <w:rPr>
          <w:rFonts w:ascii="Arial" w:hAnsi="Arial" w:cs="Arial"/>
          <w:sz w:val="20"/>
        </w:rPr>
        <w:t xml:space="preserve">he specific </w:t>
      </w:r>
      <w:r w:rsidR="001D2073" w:rsidRPr="00C261D6">
        <w:rPr>
          <w:rFonts w:ascii="Arial" w:hAnsi="Arial" w:cs="Arial"/>
          <w:sz w:val="20"/>
        </w:rPr>
        <w:t xml:space="preserve">tuition and fee </w:t>
      </w:r>
      <w:r w:rsidR="006C3C1B" w:rsidRPr="00C261D6">
        <w:rPr>
          <w:rFonts w:ascii="Arial" w:hAnsi="Arial" w:cs="Arial"/>
          <w:sz w:val="20"/>
        </w:rPr>
        <w:t>changes</w:t>
      </w:r>
      <w:r w:rsidR="001D2073" w:rsidRPr="00C261D6">
        <w:rPr>
          <w:rFonts w:ascii="Arial" w:hAnsi="Arial" w:cs="Arial"/>
          <w:sz w:val="20"/>
        </w:rPr>
        <w:t xml:space="preserve"> are included in the Board book</w:t>
      </w:r>
      <w:r w:rsidR="006C3C1B" w:rsidRPr="00C261D6">
        <w:rPr>
          <w:rFonts w:ascii="Arial" w:hAnsi="Arial" w:cs="Arial"/>
          <w:sz w:val="20"/>
        </w:rPr>
        <w:t xml:space="preserve">.  </w:t>
      </w:r>
      <w:r w:rsidR="001D2073" w:rsidRPr="00C261D6">
        <w:rPr>
          <w:rFonts w:ascii="Arial" w:hAnsi="Arial" w:cs="Arial"/>
          <w:sz w:val="20"/>
        </w:rPr>
        <w:t>Through the</w:t>
      </w:r>
      <w:r w:rsidR="006C3C1B" w:rsidRPr="00C261D6">
        <w:rPr>
          <w:rFonts w:ascii="Arial" w:hAnsi="Arial" w:cs="Arial"/>
          <w:sz w:val="20"/>
        </w:rPr>
        <w:t xml:space="preserve"> </w:t>
      </w:r>
      <w:r w:rsidR="001D2073" w:rsidRPr="00C261D6">
        <w:rPr>
          <w:rFonts w:ascii="Arial" w:hAnsi="Arial" w:cs="Arial"/>
          <w:sz w:val="20"/>
        </w:rPr>
        <w:t>i</w:t>
      </w:r>
      <w:r w:rsidR="007D430C" w:rsidRPr="00C261D6">
        <w:rPr>
          <w:rFonts w:ascii="Arial" w:hAnsi="Arial" w:cs="Arial"/>
          <w:sz w:val="20"/>
        </w:rPr>
        <w:t>ncr</w:t>
      </w:r>
      <w:r w:rsidR="005F70CD" w:rsidRPr="00C261D6">
        <w:rPr>
          <w:rFonts w:ascii="Arial" w:hAnsi="Arial" w:cs="Arial"/>
          <w:sz w:val="20"/>
        </w:rPr>
        <w:t>eas</w:t>
      </w:r>
      <w:r w:rsidR="001D2073" w:rsidRPr="00C261D6">
        <w:rPr>
          <w:rFonts w:ascii="Arial" w:hAnsi="Arial" w:cs="Arial"/>
          <w:sz w:val="20"/>
        </w:rPr>
        <w:t xml:space="preserve">ed </w:t>
      </w:r>
      <w:r w:rsidR="005F70CD" w:rsidRPr="00C261D6">
        <w:rPr>
          <w:rFonts w:ascii="Arial" w:hAnsi="Arial" w:cs="Arial"/>
          <w:sz w:val="20"/>
        </w:rPr>
        <w:t>tuition and fees,</w:t>
      </w:r>
      <w:r w:rsidR="007D430C" w:rsidRPr="00C261D6">
        <w:rPr>
          <w:rFonts w:ascii="Arial" w:hAnsi="Arial" w:cs="Arial"/>
          <w:sz w:val="20"/>
        </w:rPr>
        <w:t xml:space="preserve"> clos</w:t>
      </w:r>
      <w:r w:rsidR="001D2073" w:rsidRPr="00C261D6">
        <w:rPr>
          <w:rFonts w:ascii="Arial" w:hAnsi="Arial" w:cs="Arial"/>
          <w:sz w:val="20"/>
        </w:rPr>
        <w:t>ing</w:t>
      </w:r>
      <w:r w:rsidR="007D430C" w:rsidRPr="00C261D6">
        <w:rPr>
          <w:rFonts w:ascii="Arial" w:hAnsi="Arial" w:cs="Arial"/>
          <w:sz w:val="20"/>
        </w:rPr>
        <w:t xml:space="preserve"> </w:t>
      </w:r>
      <w:r w:rsidR="00987138" w:rsidRPr="00C261D6">
        <w:rPr>
          <w:rFonts w:ascii="Arial" w:hAnsi="Arial" w:cs="Arial"/>
          <w:sz w:val="20"/>
        </w:rPr>
        <w:t xml:space="preserve">the tuition </w:t>
      </w:r>
      <w:r w:rsidR="007D430C" w:rsidRPr="00C261D6">
        <w:rPr>
          <w:rFonts w:ascii="Arial" w:hAnsi="Arial" w:cs="Arial"/>
          <w:sz w:val="20"/>
        </w:rPr>
        <w:t xml:space="preserve">window, and </w:t>
      </w:r>
      <w:r w:rsidR="001D2073" w:rsidRPr="00C261D6">
        <w:rPr>
          <w:rFonts w:ascii="Arial" w:hAnsi="Arial" w:cs="Arial"/>
          <w:sz w:val="20"/>
        </w:rPr>
        <w:t xml:space="preserve">the </w:t>
      </w:r>
      <w:r w:rsidR="00FE614A" w:rsidRPr="00C261D6">
        <w:rPr>
          <w:rFonts w:ascii="Arial" w:hAnsi="Arial" w:cs="Arial"/>
          <w:sz w:val="20"/>
        </w:rPr>
        <w:t>additional</w:t>
      </w:r>
      <w:r w:rsidR="007D430C" w:rsidRPr="00C261D6">
        <w:rPr>
          <w:rFonts w:ascii="Arial" w:hAnsi="Arial" w:cs="Arial"/>
          <w:sz w:val="20"/>
        </w:rPr>
        <w:t xml:space="preserve"> state funding, </w:t>
      </w:r>
      <w:r w:rsidR="006C3C1B" w:rsidRPr="00C261D6">
        <w:rPr>
          <w:rFonts w:ascii="Arial" w:hAnsi="Arial" w:cs="Arial"/>
          <w:sz w:val="20"/>
        </w:rPr>
        <w:t>the U</w:t>
      </w:r>
      <w:r w:rsidR="001D2073" w:rsidRPr="00C261D6">
        <w:rPr>
          <w:rFonts w:ascii="Arial" w:hAnsi="Arial" w:cs="Arial"/>
          <w:sz w:val="20"/>
        </w:rPr>
        <w:t>niversity</w:t>
      </w:r>
      <w:r w:rsidR="006C3C1B" w:rsidRPr="00C261D6">
        <w:rPr>
          <w:rFonts w:ascii="Arial" w:hAnsi="Arial" w:cs="Arial"/>
          <w:sz w:val="20"/>
        </w:rPr>
        <w:t xml:space="preserve"> will be able to meet </w:t>
      </w:r>
      <w:r w:rsidR="001D2073" w:rsidRPr="00C261D6">
        <w:rPr>
          <w:rFonts w:ascii="Arial" w:hAnsi="Arial" w:cs="Arial"/>
          <w:sz w:val="20"/>
        </w:rPr>
        <w:t xml:space="preserve">its </w:t>
      </w:r>
      <w:r w:rsidR="006C3C1B" w:rsidRPr="00C261D6">
        <w:rPr>
          <w:rFonts w:ascii="Arial" w:hAnsi="Arial" w:cs="Arial"/>
          <w:sz w:val="20"/>
        </w:rPr>
        <w:t xml:space="preserve">mandatory cost increases, </w:t>
      </w:r>
      <w:r w:rsidR="007D430C" w:rsidRPr="00C261D6">
        <w:rPr>
          <w:rFonts w:ascii="Arial" w:hAnsi="Arial" w:cs="Arial"/>
          <w:sz w:val="20"/>
        </w:rPr>
        <w:t>inve</w:t>
      </w:r>
      <w:r w:rsidR="00FE614A" w:rsidRPr="00C261D6">
        <w:rPr>
          <w:rFonts w:ascii="Arial" w:hAnsi="Arial" w:cs="Arial"/>
          <w:sz w:val="20"/>
        </w:rPr>
        <w:t>st</w:t>
      </w:r>
      <w:r w:rsidR="007D430C" w:rsidRPr="00C261D6">
        <w:rPr>
          <w:rFonts w:ascii="Arial" w:hAnsi="Arial" w:cs="Arial"/>
          <w:sz w:val="20"/>
        </w:rPr>
        <w:t xml:space="preserve"> in exis</w:t>
      </w:r>
      <w:r w:rsidR="00FE614A" w:rsidRPr="00C261D6">
        <w:rPr>
          <w:rFonts w:ascii="Arial" w:hAnsi="Arial" w:cs="Arial"/>
          <w:sz w:val="20"/>
        </w:rPr>
        <w:t>tin</w:t>
      </w:r>
      <w:r w:rsidR="007D430C" w:rsidRPr="00C261D6">
        <w:rPr>
          <w:rFonts w:ascii="Arial" w:hAnsi="Arial" w:cs="Arial"/>
          <w:sz w:val="20"/>
        </w:rPr>
        <w:t xml:space="preserve">g </w:t>
      </w:r>
      <w:r w:rsidR="00987138" w:rsidRPr="00C261D6">
        <w:rPr>
          <w:rFonts w:ascii="Arial" w:hAnsi="Arial" w:cs="Arial"/>
          <w:sz w:val="20"/>
        </w:rPr>
        <w:t>faculty and staff</w:t>
      </w:r>
      <w:r w:rsidR="007D430C" w:rsidRPr="00C261D6">
        <w:rPr>
          <w:rFonts w:ascii="Arial" w:hAnsi="Arial" w:cs="Arial"/>
          <w:sz w:val="20"/>
        </w:rPr>
        <w:t xml:space="preserve">, and </w:t>
      </w:r>
      <w:r w:rsidR="006C3C1B" w:rsidRPr="00C261D6">
        <w:rPr>
          <w:rFonts w:ascii="Arial" w:hAnsi="Arial" w:cs="Arial"/>
          <w:sz w:val="20"/>
        </w:rPr>
        <w:t xml:space="preserve">invest in </w:t>
      </w:r>
      <w:r w:rsidR="007D430C" w:rsidRPr="00C261D6">
        <w:rPr>
          <w:rFonts w:ascii="Arial" w:hAnsi="Arial" w:cs="Arial"/>
          <w:sz w:val="20"/>
        </w:rPr>
        <w:t>high</w:t>
      </w:r>
      <w:r w:rsidR="005F70CD" w:rsidRPr="00C261D6">
        <w:rPr>
          <w:rFonts w:ascii="Arial" w:hAnsi="Arial" w:cs="Arial"/>
          <w:sz w:val="20"/>
        </w:rPr>
        <w:t>-</w:t>
      </w:r>
      <w:r w:rsidR="007D430C" w:rsidRPr="00C261D6">
        <w:rPr>
          <w:rFonts w:ascii="Arial" w:hAnsi="Arial" w:cs="Arial"/>
          <w:sz w:val="20"/>
        </w:rPr>
        <w:t>impact prac</w:t>
      </w:r>
      <w:r w:rsidR="005F70CD" w:rsidRPr="00C261D6">
        <w:rPr>
          <w:rFonts w:ascii="Arial" w:hAnsi="Arial" w:cs="Arial"/>
          <w:sz w:val="20"/>
        </w:rPr>
        <w:t>tice</w:t>
      </w:r>
      <w:r w:rsidR="007D430C" w:rsidRPr="00C261D6">
        <w:rPr>
          <w:rFonts w:ascii="Arial" w:hAnsi="Arial" w:cs="Arial"/>
          <w:sz w:val="20"/>
        </w:rPr>
        <w:t xml:space="preserve">s </w:t>
      </w:r>
      <w:r w:rsidR="006C3C1B" w:rsidRPr="00C261D6">
        <w:rPr>
          <w:rFonts w:ascii="Arial" w:hAnsi="Arial" w:cs="Arial"/>
          <w:sz w:val="20"/>
        </w:rPr>
        <w:t xml:space="preserve">to improve student retention and graduation.  </w:t>
      </w:r>
    </w:p>
    <w:p w14:paraId="3B2F7B25" w14:textId="2793FEDA" w:rsidR="007D430C" w:rsidRPr="00C261D6" w:rsidRDefault="007D430C" w:rsidP="00696238">
      <w:pPr>
        <w:rPr>
          <w:rFonts w:ascii="Arial" w:hAnsi="Arial" w:cs="Arial"/>
          <w:sz w:val="20"/>
        </w:rPr>
      </w:pPr>
    </w:p>
    <w:p w14:paraId="7C3C1F18" w14:textId="77777777" w:rsidR="00211465" w:rsidRPr="00C261D6" w:rsidRDefault="00211465" w:rsidP="00211465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Trustee Noles </w:t>
      </w:r>
      <w:r w:rsidRPr="00C261D6">
        <w:rPr>
          <w:rFonts w:ascii="Arial" w:hAnsi="Arial" w:cs="Arial"/>
          <w:b/>
          <w:sz w:val="20"/>
        </w:rPr>
        <w:t>moved</w:t>
      </w:r>
      <w:r w:rsidRPr="00C261D6">
        <w:rPr>
          <w:rFonts w:ascii="Arial" w:hAnsi="Arial" w:cs="Arial"/>
          <w:sz w:val="20"/>
        </w:rPr>
        <w:t xml:space="preserve"> to approve the FY 2019-2020 tuition and fee rates.</w:t>
      </w:r>
    </w:p>
    <w:p w14:paraId="22FCE747" w14:textId="77777777" w:rsidR="00211465" w:rsidRPr="00C261D6" w:rsidRDefault="00211465" w:rsidP="00211465">
      <w:pPr>
        <w:rPr>
          <w:rFonts w:ascii="Arial" w:hAnsi="Arial" w:cs="Arial"/>
          <w:sz w:val="20"/>
        </w:rPr>
      </w:pPr>
    </w:p>
    <w:p w14:paraId="2A69E070" w14:textId="3AD3EEE5" w:rsidR="00211465" w:rsidRPr="00C261D6" w:rsidRDefault="00211465" w:rsidP="00211465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Vice Chairwoman Grogan </w:t>
      </w:r>
      <w:r w:rsidRPr="00C261D6">
        <w:rPr>
          <w:rFonts w:ascii="Arial" w:hAnsi="Arial" w:cs="Arial"/>
          <w:b/>
          <w:sz w:val="20"/>
        </w:rPr>
        <w:t>seconded</w:t>
      </w:r>
      <w:r w:rsidRPr="00C261D6">
        <w:rPr>
          <w:rFonts w:ascii="Arial" w:hAnsi="Arial" w:cs="Arial"/>
          <w:sz w:val="20"/>
        </w:rPr>
        <w:t xml:space="preserve"> the motion.  The motion was </w:t>
      </w:r>
      <w:r w:rsidRPr="00C261D6">
        <w:rPr>
          <w:rFonts w:ascii="Arial" w:hAnsi="Arial" w:cs="Arial"/>
          <w:b/>
          <w:sz w:val="20"/>
        </w:rPr>
        <w:t>unanimously approved.</w:t>
      </w:r>
      <w:r w:rsidRPr="00C261D6">
        <w:rPr>
          <w:rFonts w:ascii="Arial" w:hAnsi="Arial" w:cs="Arial"/>
          <w:sz w:val="20"/>
        </w:rPr>
        <w:t xml:space="preserve"> </w:t>
      </w:r>
    </w:p>
    <w:p w14:paraId="17EB9130" w14:textId="432D8D1E" w:rsidR="007D430C" w:rsidRPr="00C261D6" w:rsidRDefault="007D430C" w:rsidP="00696238">
      <w:pPr>
        <w:rPr>
          <w:rFonts w:ascii="Arial" w:hAnsi="Arial" w:cs="Arial"/>
          <w:sz w:val="20"/>
        </w:rPr>
      </w:pPr>
    </w:p>
    <w:p w14:paraId="7E07B276" w14:textId="222EB221" w:rsidR="0030426F" w:rsidRPr="00C261D6" w:rsidRDefault="0030426F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ab/>
        <w:t>ii</w:t>
      </w:r>
      <w:proofErr w:type="gramStart"/>
      <w:r w:rsidRPr="00C261D6">
        <w:rPr>
          <w:rFonts w:ascii="Arial" w:hAnsi="Arial" w:cs="Arial"/>
          <w:sz w:val="20"/>
        </w:rPr>
        <w:t>.  Fiscal</w:t>
      </w:r>
      <w:proofErr w:type="gramEnd"/>
      <w:r w:rsidRPr="00C261D6">
        <w:rPr>
          <w:rFonts w:ascii="Arial" w:hAnsi="Arial" w:cs="Arial"/>
          <w:sz w:val="20"/>
        </w:rPr>
        <w:t xml:space="preserve"> Year 2019-20 Initial Base Budget</w:t>
      </w:r>
    </w:p>
    <w:p w14:paraId="75D06003" w14:textId="12A92546" w:rsidR="004D2ECD" w:rsidRPr="00C261D6" w:rsidRDefault="005F70CD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Trustee Dominguez</w:t>
      </w:r>
      <w:r w:rsidR="004D2ECD" w:rsidRPr="00C261D6">
        <w:rPr>
          <w:rFonts w:ascii="Arial" w:hAnsi="Arial" w:cs="Arial"/>
          <w:sz w:val="20"/>
        </w:rPr>
        <w:t xml:space="preserve"> said that the committee </w:t>
      </w:r>
      <w:r w:rsidR="007F085F" w:rsidRPr="00C261D6">
        <w:rPr>
          <w:rFonts w:ascii="Arial" w:hAnsi="Arial" w:cs="Arial"/>
          <w:sz w:val="20"/>
        </w:rPr>
        <w:t xml:space="preserve">also discussed the </w:t>
      </w:r>
      <w:r w:rsidR="004956FC" w:rsidRPr="00C261D6">
        <w:rPr>
          <w:rFonts w:ascii="Arial" w:hAnsi="Arial" w:cs="Arial"/>
          <w:sz w:val="20"/>
        </w:rPr>
        <w:t>20</w:t>
      </w:r>
      <w:r w:rsidR="007D430C" w:rsidRPr="00C261D6">
        <w:rPr>
          <w:rFonts w:ascii="Arial" w:hAnsi="Arial" w:cs="Arial"/>
          <w:sz w:val="20"/>
        </w:rPr>
        <w:t>19</w:t>
      </w:r>
      <w:r w:rsidRPr="00C261D6">
        <w:rPr>
          <w:rFonts w:ascii="Arial" w:hAnsi="Arial" w:cs="Arial"/>
          <w:sz w:val="20"/>
        </w:rPr>
        <w:t>/</w:t>
      </w:r>
      <w:r w:rsidR="004D2ECD" w:rsidRPr="00C261D6">
        <w:rPr>
          <w:rFonts w:ascii="Arial" w:hAnsi="Arial" w:cs="Arial"/>
          <w:sz w:val="20"/>
        </w:rPr>
        <w:t>20</w:t>
      </w:r>
      <w:r w:rsidR="007D430C" w:rsidRPr="00C261D6">
        <w:rPr>
          <w:rFonts w:ascii="Arial" w:hAnsi="Arial" w:cs="Arial"/>
          <w:sz w:val="20"/>
        </w:rPr>
        <w:t>20</w:t>
      </w:r>
      <w:r w:rsidR="007F085F" w:rsidRPr="00C261D6">
        <w:rPr>
          <w:rFonts w:ascii="Arial" w:hAnsi="Arial" w:cs="Arial"/>
          <w:sz w:val="20"/>
        </w:rPr>
        <w:t xml:space="preserve"> initial</w:t>
      </w:r>
      <w:r w:rsidR="007D430C" w:rsidRPr="00C261D6">
        <w:rPr>
          <w:rFonts w:ascii="Arial" w:hAnsi="Arial" w:cs="Arial"/>
          <w:sz w:val="20"/>
        </w:rPr>
        <w:t xml:space="preserve"> base budget.  </w:t>
      </w:r>
      <w:r w:rsidR="004956FC" w:rsidRPr="00C261D6">
        <w:rPr>
          <w:rFonts w:ascii="Arial" w:hAnsi="Arial" w:cs="Arial"/>
          <w:sz w:val="20"/>
        </w:rPr>
        <w:t>Th</w:t>
      </w:r>
      <w:r w:rsidR="004D2ECD" w:rsidRPr="00C261D6">
        <w:rPr>
          <w:rFonts w:ascii="Arial" w:hAnsi="Arial" w:cs="Arial"/>
          <w:sz w:val="20"/>
        </w:rPr>
        <w:t xml:space="preserve">e </w:t>
      </w:r>
      <w:r w:rsidR="007F085F" w:rsidRPr="00C261D6">
        <w:rPr>
          <w:rFonts w:ascii="Arial" w:hAnsi="Arial" w:cs="Arial"/>
          <w:sz w:val="20"/>
        </w:rPr>
        <w:t>Univ</w:t>
      </w:r>
      <w:r w:rsidR="004956FC" w:rsidRPr="00C261D6">
        <w:rPr>
          <w:rFonts w:ascii="Arial" w:hAnsi="Arial" w:cs="Arial"/>
          <w:sz w:val="20"/>
        </w:rPr>
        <w:t>ersity</w:t>
      </w:r>
      <w:r w:rsidR="007F085F" w:rsidRPr="00C261D6">
        <w:rPr>
          <w:rFonts w:ascii="Arial" w:hAnsi="Arial" w:cs="Arial"/>
          <w:sz w:val="20"/>
        </w:rPr>
        <w:t xml:space="preserve"> is proposing the use of the add</w:t>
      </w:r>
      <w:r w:rsidR="004956FC" w:rsidRPr="00C261D6">
        <w:rPr>
          <w:rFonts w:ascii="Arial" w:hAnsi="Arial" w:cs="Arial"/>
          <w:sz w:val="20"/>
        </w:rPr>
        <w:t>itiona</w:t>
      </w:r>
      <w:r w:rsidR="007F085F" w:rsidRPr="00C261D6">
        <w:rPr>
          <w:rFonts w:ascii="Arial" w:hAnsi="Arial" w:cs="Arial"/>
          <w:sz w:val="20"/>
        </w:rPr>
        <w:t xml:space="preserve">l revenues to meet the mandatory cost increases </w:t>
      </w:r>
      <w:r w:rsidR="004956FC" w:rsidRPr="00C261D6">
        <w:rPr>
          <w:rFonts w:ascii="Arial" w:hAnsi="Arial" w:cs="Arial"/>
          <w:sz w:val="20"/>
        </w:rPr>
        <w:t>o</w:t>
      </w:r>
      <w:r w:rsidR="007D430C" w:rsidRPr="00C261D6">
        <w:rPr>
          <w:rFonts w:ascii="Arial" w:hAnsi="Arial" w:cs="Arial"/>
          <w:sz w:val="20"/>
        </w:rPr>
        <w:t xml:space="preserve">ver $4 </w:t>
      </w:r>
      <w:r w:rsidR="007D430C" w:rsidRPr="00C261D6">
        <w:rPr>
          <w:rFonts w:ascii="Arial" w:hAnsi="Arial" w:cs="Arial"/>
          <w:sz w:val="20"/>
        </w:rPr>
        <w:lastRenderedPageBreak/>
        <w:t>million an</w:t>
      </w:r>
      <w:r w:rsidR="007F085F" w:rsidRPr="00C261D6">
        <w:rPr>
          <w:rFonts w:ascii="Arial" w:hAnsi="Arial" w:cs="Arial"/>
          <w:sz w:val="20"/>
        </w:rPr>
        <w:t>d</w:t>
      </w:r>
      <w:r w:rsidR="007D430C" w:rsidRPr="00C261D6">
        <w:rPr>
          <w:rFonts w:ascii="Arial" w:hAnsi="Arial" w:cs="Arial"/>
          <w:sz w:val="20"/>
        </w:rPr>
        <w:t xml:space="preserve"> deferring making</w:t>
      </w:r>
      <w:r w:rsidR="007F085F" w:rsidRPr="00C261D6">
        <w:rPr>
          <w:rFonts w:ascii="Arial" w:hAnsi="Arial" w:cs="Arial"/>
          <w:sz w:val="20"/>
        </w:rPr>
        <w:t xml:space="preserve"> compensation</w:t>
      </w:r>
      <w:r w:rsidR="007D430C" w:rsidRPr="00C261D6">
        <w:rPr>
          <w:rFonts w:ascii="Arial" w:hAnsi="Arial" w:cs="Arial"/>
          <w:sz w:val="20"/>
        </w:rPr>
        <w:t xml:space="preserve"> decisions</w:t>
      </w:r>
      <w:r w:rsidR="007F085F" w:rsidRPr="00C261D6">
        <w:rPr>
          <w:rFonts w:ascii="Arial" w:hAnsi="Arial" w:cs="Arial"/>
          <w:sz w:val="20"/>
        </w:rPr>
        <w:t xml:space="preserve"> until the Sept</w:t>
      </w:r>
      <w:r w:rsidR="004956FC" w:rsidRPr="00C261D6">
        <w:rPr>
          <w:rFonts w:ascii="Arial" w:hAnsi="Arial" w:cs="Arial"/>
          <w:sz w:val="20"/>
        </w:rPr>
        <w:t>ember</w:t>
      </w:r>
      <w:r w:rsidR="007F085F" w:rsidRPr="00C261D6">
        <w:rPr>
          <w:rFonts w:ascii="Arial" w:hAnsi="Arial" w:cs="Arial"/>
          <w:sz w:val="20"/>
        </w:rPr>
        <w:t xml:space="preserve"> B</w:t>
      </w:r>
      <w:r w:rsidR="004956FC" w:rsidRPr="00C261D6">
        <w:rPr>
          <w:rFonts w:ascii="Arial" w:hAnsi="Arial" w:cs="Arial"/>
          <w:sz w:val="20"/>
        </w:rPr>
        <w:t>oar</w:t>
      </w:r>
      <w:r w:rsidR="007F085F" w:rsidRPr="00C261D6">
        <w:rPr>
          <w:rFonts w:ascii="Arial" w:hAnsi="Arial" w:cs="Arial"/>
          <w:sz w:val="20"/>
        </w:rPr>
        <w:t xml:space="preserve">d </w:t>
      </w:r>
      <w:r w:rsidR="004956FC" w:rsidRPr="00C261D6">
        <w:rPr>
          <w:rFonts w:ascii="Arial" w:hAnsi="Arial" w:cs="Arial"/>
          <w:sz w:val="20"/>
        </w:rPr>
        <w:t>meeting</w:t>
      </w:r>
      <w:r w:rsidR="007F085F" w:rsidRPr="00C261D6">
        <w:rPr>
          <w:rFonts w:ascii="Arial" w:hAnsi="Arial" w:cs="Arial"/>
          <w:sz w:val="20"/>
        </w:rPr>
        <w:t>.  Staff recommend</w:t>
      </w:r>
      <w:r w:rsidR="004D2ECD" w:rsidRPr="00C261D6">
        <w:rPr>
          <w:rFonts w:ascii="Arial" w:hAnsi="Arial" w:cs="Arial"/>
          <w:sz w:val="20"/>
        </w:rPr>
        <w:t xml:space="preserve">ed </w:t>
      </w:r>
      <w:r w:rsidR="007F085F" w:rsidRPr="00C261D6">
        <w:rPr>
          <w:rFonts w:ascii="Arial" w:hAnsi="Arial" w:cs="Arial"/>
          <w:sz w:val="20"/>
        </w:rPr>
        <w:t>investing</w:t>
      </w:r>
      <w:r w:rsidR="007D430C" w:rsidRPr="00C261D6">
        <w:rPr>
          <w:rFonts w:ascii="Arial" w:hAnsi="Arial" w:cs="Arial"/>
          <w:sz w:val="20"/>
        </w:rPr>
        <w:t xml:space="preserve"> $1.6 m</w:t>
      </w:r>
      <w:r w:rsidRPr="00C261D6">
        <w:rPr>
          <w:rFonts w:ascii="Arial" w:hAnsi="Arial" w:cs="Arial"/>
          <w:sz w:val="20"/>
        </w:rPr>
        <w:t>illion</w:t>
      </w:r>
      <w:r w:rsidR="007D430C" w:rsidRPr="00C261D6">
        <w:rPr>
          <w:rFonts w:ascii="Arial" w:hAnsi="Arial" w:cs="Arial"/>
          <w:sz w:val="20"/>
        </w:rPr>
        <w:t xml:space="preserve"> of the rev</w:t>
      </w:r>
      <w:r w:rsidRPr="00C261D6">
        <w:rPr>
          <w:rFonts w:ascii="Arial" w:hAnsi="Arial" w:cs="Arial"/>
          <w:sz w:val="20"/>
        </w:rPr>
        <w:t>enue</w:t>
      </w:r>
      <w:r w:rsidR="007D430C" w:rsidRPr="00C261D6">
        <w:rPr>
          <w:rFonts w:ascii="Arial" w:hAnsi="Arial" w:cs="Arial"/>
          <w:sz w:val="20"/>
        </w:rPr>
        <w:t>s</w:t>
      </w:r>
      <w:r w:rsidR="007F085F" w:rsidRPr="00C261D6">
        <w:rPr>
          <w:rFonts w:ascii="Arial" w:hAnsi="Arial" w:cs="Arial"/>
          <w:sz w:val="20"/>
        </w:rPr>
        <w:t xml:space="preserve"> generated</w:t>
      </w:r>
      <w:r w:rsidR="007D430C" w:rsidRPr="00C261D6">
        <w:rPr>
          <w:rFonts w:ascii="Arial" w:hAnsi="Arial" w:cs="Arial"/>
          <w:sz w:val="20"/>
        </w:rPr>
        <w:t xml:space="preserve"> by closing the tuition window </w:t>
      </w:r>
      <w:r w:rsidR="007F085F" w:rsidRPr="00C261D6">
        <w:rPr>
          <w:rFonts w:ascii="Arial" w:hAnsi="Arial" w:cs="Arial"/>
          <w:sz w:val="20"/>
        </w:rPr>
        <w:t>in</w:t>
      </w:r>
      <w:r w:rsidR="007D430C" w:rsidRPr="00C261D6">
        <w:rPr>
          <w:rFonts w:ascii="Arial" w:hAnsi="Arial" w:cs="Arial"/>
          <w:sz w:val="20"/>
        </w:rPr>
        <w:t xml:space="preserve"> some high</w:t>
      </w:r>
      <w:r w:rsidRPr="00C261D6">
        <w:rPr>
          <w:rFonts w:ascii="Arial" w:hAnsi="Arial" w:cs="Arial"/>
          <w:sz w:val="20"/>
        </w:rPr>
        <w:t>-</w:t>
      </w:r>
      <w:r w:rsidR="007D430C" w:rsidRPr="00C261D6">
        <w:rPr>
          <w:rFonts w:ascii="Arial" w:hAnsi="Arial" w:cs="Arial"/>
          <w:sz w:val="20"/>
        </w:rPr>
        <w:t>impact</w:t>
      </w:r>
      <w:r w:rsidRPr="00C261D6">
        <w:rPr>
          <w:rFonts w:ascii="Arial" w:hAnsi="Arial" w:cs="Arial"/>
          <w:sz w:val="20"/>
        </w:rPr>
        <w:t xml:space="preserve"> practices</w:t>
      </w:r>
      <w:r w:rsidR="007F085F" w:rsidRPr="00C261D6">
        <w:rPr>
          <w:rFonts w:ascii="Arial" w:hAnsi="Arial" w:cs="Arial"/>
          <w:sz w:val="20"/>
        </w:rPr>
        <w:t xml:space="preserve"> around stu</w:t>
      </w:r>
      <w:r w:rsidR="004956FC" w:rsidRPr="00C261D6">
        <w:rPr>
          <w:rFonts w:ascii="Arial" w:hAnsi="Arial" w:cs="Arial"/>
          <w:sz w:val="20"/>
        </w:rPr>
        <w:t>dent</w:t>
      </w:r>
      <w:r w:rsidR="007F085F" w:rsidRPr="00C261D6">
        <w:rPr>
          <w:rFonts w:ascii="Arial" w:hAnsi="Arial" w:cs="Arial"/>
          <w:sz w:val="20"/>
        </w:rPr>
        <w:t xml:space="preserve"> retention and graduation.</w:t>
      </w:r>
      <w:r w:rsidR="007D430C" w:rsidRPr="00C261D6">
        <w:rPr>
          <w:rFonts w:ascii="Arial" w:hAnsi="Arial" w:cs="Arial"/>
          <w:sz w:val="20"/>
        </w:rPr>
        <w:t xml:space="preserve">  The</w:t>
      </w:r>
      <w:r w:rsidR="007F085F" w:rsidRPr="00C261D6">
        <w:rPr>
          <w:rFonts w:ascii="Arial" w:hAnsi="Arial" w:cs="Arial"/>
          <w:sz w:val="20"/>
        </w:rPr>
        <w:t xml:space="preserve"> remaining $2.6 million</w:t>
      </w:r>
      <w:r w:rsidR="007D430C" w:rsidRPr="00C261D6">
        <w:rPr>
          <w:rFonts w:ascii="Arial" w:hAnsi="Arial" w:cs="Arial"/>
          <w:sz w:val="20"/>
        </w:rPr>
        <w:t xml:space="preserve"> estimated </w:t>
      </w:r>
      <w:r w:rsidR="007F085F" w:rsidRPr="00C261D6">
        <w:rPr>
          <w:rFonts w:ascii="Arial" w:hAnsi="Arial" w:cs="Arial"/>
          <w:sz w:val="20"/>
        </w:rPr>
        <w:t xml:space="preserve">to be generated from closing the tuition window </w:t>
      </w:r>
      <w:r w:rsidR="007D430C" w:rsidRPr="00C261D6">
        <w:rPr>
          <w:rFonts w:ascii="Arial" w:hAnsi="Arial" w:cs="Arial"/>
          <w:sz w:val="20"/>
        </w:rPr>
        <w:t>will be r</w:t>
      </w:r>
      <w:r w:rsidR="00FE614A" w:rsidRPr="00C261D6">
        <w:rPr>
          <w:rFonts w:ascii="Arial" w:hAnsi="Arial" w:cs="Arial"/>
          <w:sz w:val="20"/>
        </w:rPr>
        <w:t>e</w:t>
      </w:r>
      <w:r w:rsidR="007D430C" w:rsidRPr="00C261D6">
        <w:rPr>
          <w:rFonts w:ascii="Arial" w:hAnsi="Arial" w:cs="Arial"/>
          <w:sz w:val="20"/>
        </w:rPr>
        <w:t>searched this summer and the U</w:t>
      </w:r>
      <w:r w:rsidR="00FE614A" w:rsidRPr="00C261D6">
        <w:rPr>
          <w:rFonts w:ascii="Arial" w:hAnsi="Arial" w:cs="Arial"/>
          <w:sz w:val="20"/>
        </w:rPr>
        <w:t>niversity</w:t>
      </w:r>
      <w:r w:rsidR="007D430C" w:rsidRPr="00C261D6">
        <w:rPr>
          <w:rFonts w:ascii="Arial" w:hAnsi="Arial" w:cs="Arial"/>
          <w:sz w:val="20"/>
        </w:rPr>
        <w:t xml:space="preserve"> will make </w:t>
      </w:r>
      <w:r w:rsidR="00FE614A" w:rsidRPr="00C261D6">
        <w:rPr>
          <w:rFonts w:ascii="Arial" w:hAnsi="Arial" w:cs="Arial"/>
          <w:sz w:val="20"/>
        </w:rPr>
        <w:t>additional</w:t>
      </w:r>
      <w:r w:rsidR="007D430C" w:rsidRPr="00C261D6">
        <w:rPr>
          <w:rFonts w:ascii="Arial" w:hAnsi="Arial" w:cs="Arial"/>
          <w:sz w:val="20"/>
        </w:rPr>
        <w:t xml:space="preserve"> rec</w:t>
      </w:r>
      <w:r w:rsidR="00FE614A" w:rsidRPr="00C261D6">
        <w:rPr>
          <w:rFonts w:ascii="Arial" w:hAnsi="Arial" w:cs="Arial"/>
          <w:sz w:val="20"/>
        </w:rPr>
        <w:t>ommendation</w:t>
      </w:r>
      <w:r w:rsidR="007D430C" w:rsidRPr="00C261D6">
        <w:rPr>
          <w:rFonts w:ascii="Arial" w:hAnsi="Arial" w:cs="Arial"/>
          <w:sz w:val="20"/>
        </w:rPr>
        <w:t xml:space="preserve">s to the </w:t>
      </w:r>
      <w:r w:rsidR="00FE614A" w:rsidRPr="00C261D6">
        <w:rPr>
          <w:rFonts w:ascii="Arial" w:hAnsi="Arial" w:cs="Arial"/>
          <w:sz w:val="20"/>
        </w:rPr>
        <w:t>Board</w:t>
      </w:r>
      <w:r w:rsidR="007F085F" w:rsidRPr="00C261D6">
        <w:rPr>
          <w:rFonts w:ascii="Arial" w:hAnsi="Arial" w:cs="Arial"/>
          <w:sz w:val="20"/>
        </w:rPr>
        <w:t xml:space="preserve"> in Sept</w:t>
      </w:r>
      <w:r w:rsidR="004956FC" w:rsidRPr="00C261D6">
        <w:rPr>
          <w:rFonts w:ascii="Arial" w:hAnsi="Arial" w:cs="Arial"/>
          <w:sz w:val="20"/>
        </w:rPr>
        <w:t>ember</w:t>
      </w:r>
      <w:r w:rsidR="007F085F" w:rsidRPr="00C261D6">
        <w:rPr>
          <w:rFonts w:ascii="Arial" w:hAnsi="Arial" w:cs="Arial"/>
          <w:sz w:val="20"/>
        </w:rPr>
        <w:t xml:space="preserve"> on how to alloc</w:t>
      </w:r>
      <w:r w:rsidR="004956FC" w:rsidRPr="00C261D6">
        <w:rPr>
          <w:rFonts w:ascii="Arial" w:hAnsi="Arial" w:cs="Arial"/>
          <w:sz w:val="20"/>
        </w:rPr>
        <w:t>ate</w:t>
      </w:r>
      <w:r w:rsidR="007F085F" w:rsidRPr="00C261D6">
        <w:rPr>
          <w:rFonts w:ascii="Arial" w:hAnsi="Arial" w:cs="Arial"/>
          <w:sz w:val="20"/>
        </w:rPr>
        <w:t xml:space="preserve"> those funds</w:t>
      </w:r>
      <w:r w:rsidR="004D2ECD" w:rsidRPr="00C261D6">
        <w:rPr>
          <w:rFonts w:ascii="Arial" w:hAnsi="Arial" w:cs="Arial"/>
          <w:sz w:val="20"/>
        </w:rPr>
        <w:t xml:space="preserve">. </w:t>
      </w:r>
      <w:r w:rsidR="007F085F" w:rsidRPr="00C261D6">
        <w:rPr>
          <w:rFonts w:ascii="Arial" w:hAnsi="Arial" w:cs="Arial"/>
          <w:sz w:val="20"/>
        </w:rPr>
        <w:t xml:space="preserve"> </w:t>
      </w:r>
      <w:r w:rsidR="004D2ECD" w:rsidRPr="00C261D6">
        <w:rPr>
          <w:rFonts w:ascii="Arial" w:hAnsi="Arial" w:cs="Arial"/>
          <w:sz w:val="20"/>
        </w:rPr>
        <w:t>S</w:t>
      </w:r>
      <w:r w:rsidR="007F085F" w:rsidRPr="00C261D6">
        <w:rPr>
          <w:rFonts w:ascii="Arial" w:hAnsi="Arial" w:cs="Arial"/>
          <w:sz w:val="20"/>
        </w:rPr>
        <w:t xml:space="preserve">taff will be analyzing the impact </w:t>
      </w:r>
      <w:r w:rsidR="004956FC" w:rsidRPr="00C261D6">
        <w:rPr>
          <w:rFonts w:ascii="Arial" w:hAnsi="Arial" w:cs="Arial"/>
          <w:sz w:val="20"/>
        </w:rPr>
        <w:t>that</w:t>
      </w:r>
      <w:r w:rsidR="007F085F" w:rsidRPr="00C261D6">
        <w:rPr>
          <w:rFonts w:ascii="Arial" w:hAnsi="Arial" w:cs="Arial"/>
          <w:sz w:val="20"/>
        </w:rPr>
        <w:t xml:space="preserve"> these investments will have on student outcomes over the next </w:t>
      </w:r>
      <w:r w:rsidR="004956FC" w:rsidRPr="00C261D6">
        <w:rPr>
          <w:rFonts w:ascii="Arial" w:hAnsi="Arial" w:cs="Arial"/>
          <w:sz w:val="20"/>
        </w:rPr>
        <w:t>two years</w:t>
      </w:r>
      <w:r w:rsidR="007F085F" w:rsidRPr="00C261D6">
        <w:rPr>
          <w:rFonts w:ascii="Arial" w:hAnsi="Arial" w:cs="Arial"/>
          <w:sz w:val="20"/>
        </w:rPr>
        <w:t xml:space="preserve"> to </w:t>
      </w:r>
      <w:r w:rsidR="007D430C" w:rsidRPr="00C261D6">
        <w:rPr>
          <w:rFonts w:ascii="Arial" w:hAnsi="Arial" w:cs="Arial"/>
          <w:sz w:val="20"/>
        </w:rPr>
        <w:t xml:space="preserve">determine if </w:t>
      </w:r>
      <w:r w:rsidR="004956FC" w:rsidRPr="00C261D6">
        <w:rPr>
          <w:rFonts w:ascii="Arial" w:hAnsi="Arial" w:cs="Arial"/>
          <w:sz w:val="20"/>
        </w:rPr>
        <w:t xml:space="preserve">the investment will be the </w:t>
      </w:r>
      <w:r w:rsidR="007D430C" w:rsidRPr="00C261D6">
        <w:rPr>
          <w:rFonts w:ascii="Arial" w:hAnsi="Arial" w:cs="Arial"/>
          <w:sz w:val="20"/>
        </w:rPr>
        <w:t>best use</w:t>
      </w:r>
      <w:r w:rsidR="007F085F" w:rsidRPr="00C261D6">
        <w:rPr>
          <w:rFonts w:ascii="Arial" w:hAnsi="Arial" w:cs="Arial"/>
          <w:sz w:val="20"/>
        </w:rPr>
        <w:t xml:space="preserve"> of these funds, or if </w:t>
      </w:r>
      <w:r w:rsidR="004D2ECD" w:rsidRPr="00C261D6">
        <w:rPr>
          <w:rFonts w:ascii="Arial" w:hAnsi="Arial" w:cs="Arial"/>
          <w:sz w:val="20"/>
        </w:rPr>
        <w:t>an</w:t>
      </w:r>
      <w:r w:rsidR="007F085F" w:rsidRPr="00C261D6">
        <w:rPr>
          <w:rFonts w:ascii="Arial" w:hAnsi="Arial" w:cs="Arial"/>
          <w:sz w:val="20"/>
        </w:rPr>
        <w:t xml:space="preserve"> adjustment should be made.</w:t>
      </w:r>
      <w:r w:rsidR="004D2ECD" w:rsidRPr="00C261D6">
        <w:rPr>
          <w:rFonts w:ascii="Arial" w:hAnsi="Arial" w:cs="Arial"/>
          <w:sz w:val="20"/>
        </w:rPr>
        <w:t xml:space="preserve">  </w:t>
      </w:r>
      <w:r w:rsidR="007D430C" w:rsidRPr="00C261D6">
        <w:rPr>
          <w:rFonts w:ascii="Arial" w:hAnsi="Arial" w:cs="Arial"/>
          <w:sz w:val="20"/>
        </w:rPr>
        <w:t>Details of</w:t>
      </w:r>
      <w:r w:rsidR="007F085F" w:rsidRPr="00C261D6">
        <w:rPr>
          <w:rFonts w:ascii="Arial" w:hAnsi="Arial" w:cs="Arial"/>
          <w:sz w:val="20"/>
        </w:rPr>
        <w:t xml:space="preserve"> the</w:t>
      </w:r>
      <w:r w:rsidR="007D430C" w:rsidRPr="00C261D6">
        <w:rPr>
          <w:rFonts w:ascii="Arial" w:hAnsi="Arial" w:cs="Arial"/>
          <w:sz w:val="20"/>
        </w:rPr>
        <w:t xml:space="preserve"> ini</w:t>
      </w:r>
      <w:r w:rsidR="00FE614A" w:rsidRPr="00C261D6">
        <w:rPr>
          <w:rFonts w:ascii="Arial" w:hAnsi="Arial" w:cs="Arial"/>
          <w:sz w:val="20"/>
        </w:rPr>
        <w:t>tial</w:t>
      </w:r>
      <w:r w:rsidR="007D430C" w:rsidRPr="00C261D6">
        <w:rPr>
          <w:rFonts w:ascii="Arial" w:hAnsi="Arial" w:cs="Arial"/>
          <w:sz w:val="20"/>
        </w:rPr>
        <w:t xml:space="preserve"> base budget</w:t>
      </w:r>
      <w:r w:rsidR="007F085F" w:rsidRPr="00C261D6">
        <w:rPr>
          <w:rFonts w:ascii="Arial" w:hAnsi="Arial" w:cs="Arial"/>
          <w:sz w:val="20"/>
        </w:rPr>
        <w:t xml:space="preserve"> recommendations </w:t>
      </w:r>
      <w:r w:rsidR="004956FC" w:rsidRPr="00C261D6">
        <w:rPr>
          <w:rFonts w:ascii="Arial" w:hAnsi="Arial" w:cs="Arial"/>
          <w:sz w:val="20"/>
        </w:rPr>
        <w:t xml:space="preserve">are </w:t>
      </w:r>
      <w:r w:rsidR="007F085F" w:rsidRPr="00C261D6">
        <w:rPr>
          <w:rFonts w:ascii="Arial" w:hAnsi="Arial" w:cs="Arial"/>
          <w:sz w:val="20"/>
        </w:rPr>
        <w:t xml:space="preserve">in </w:t>
      </w:r>
      <w:r w:rsidR="004956FC" w:rsidRPr="00C261D6">
        <w:rPr>
          <w:rFonts w:ascii="Arial" w:hAnsi="Arial" w:cs="Arial"/>
          <w:sz w:val="20"/>
        </w:rPr>
        <w:t>the packet</w:t>
      </w:r>
      <w:r w:rsidR="007D430C" w:rsidRPr="00C261D6">
        <w:rPr>
          <w:rFonts w:ascii="Arial" w:hAnsi="Arial" w:cs="Arial"/>
          <w:sz w:val="20"/>
        </w:rPr>
        <w:t xml:space="preserve">.  </w:t>
      </w:r>
    </w:p>
    <w:p w14:paraId="61410757" w14:textId="77777777" w:rsidR="004D2ECD" w:rsidRPr="00C261D6" w:rsidRDefault="004D2ECD" w:rsidP="00696238">
      <w:pPr>
        <w:rPr>
          <w:rFonts w:ascii="Arial" w:hAnsi="Arial" w:cs="Arial"/>
          <w:sz w:val="20"/>
        </w:rPr>
      </w:pPr>
    </w:p>
    <w:p w14:paraId="35D0D484" w14:textId="0C5C9091" w:rsidR="00211465" w:rsidRPr="00C261D6" w:rsidRDefault="00211465" w:rsidP="00211465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Trustee Mulligan </w:t>
      </w:r>
      <w:r w:rsidRPr="00C261D6">
        <w:rPr>
          <w:rFonts w:ascii="Arial" w:hAnsi="Arial" w:cs="Arial"/>
          <w:b/>
          <w:sz w:val="20"/>
        </w:rPr>
        <w:t>moved</w:t>
      </w:r>
      <w:r w:rsidRPr="00C261D6">
        <w:rPr>
          <w:rFonts w:ascii="Arial" w:hAnsi="Arial" w:cs="Arial"/>
          <w:sz w:val="20"/>
        </w:rPr>
        <w:t xml:space="preserve"> to approve the FY 2019/2020 initial base budget, and Vice Chairwoman Grogan </w:t>
      </w:r>
      <w:r w:rsidRPr="00C261D6">
        <w:rPr>
          <w:rFonts w:ascii="Arial" w:hAnsi="Arial" w:cs="Arial"/>
          <w:b/>
          <w:sz w:val="20"/>
        </w:rPr>
        <w:t>seconded</w:t>
      </w:r>
      <w:r w:rsidRPr="00C261D6">
        <w:rPr>
          <w:rFonts w:ascii="Arial" w:hAnsi="Arial" w:cs="Arial"/>
          <w:sz w:val="20"/>
        </w:rPr>
        <w:t xml:space="preserve"> the motion.  The motion was </w:t>
      </w:r>
      <w:r w:rsidRPr="00C261D6">
        <w:rPr>
          <w:rFonts w:ascii="Arial" w:hAnsi="Arial" w:cs="Arial"/>
          <w:b/>
          <w:sz w:val="20"/>
        </w:rPr>
        <w:t>unanimously approved.</w:t>
      </w:r>
      <w:r w:rsidRPr="00C261D6">
        <w:rPr>
          <w:rFonts w:ascii="Arial" w:hAnsi="Arial" w:cs="Arial"/>
          <w:sz w:val="20"/>
        </w:rPr>
        <w:t xml:space="preserve"> </w:t>
      </w:r>
    </w:p>
    <w:p w14:paraId="263BE615" w14:textId="62F6818D" w:rsidR="007D430C" w:rsidRPr="00C261D6" w:rsidRDefault="007D430C" w:rsidP="00696238">
      <w:pPr>
        <w:rPr>
          <w:rFonts w:ascii="Arial" w:hAnsi="Arial" w:cs="Arial"/>
          <w:sz w:val="20"/>
        </w:rPr>
      </w:pPr>
    </w:p>
    <w:p w14:paraId="31214B7A" w14:textId="3A8F09AB" w:rsidR="0030426F" w:rsidRPr="00C261D6" w:rsidRDefault="0030426F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ab/>
        <w:t>iii</w:t>
      </w:r>
      <w:proofErr w:type="gramStart"/>
      <w:r w:rsidRPr="00C261D6">
        <w:rPr>
          <w:rFonts w:ascii="Arial" w:hAnsi="Arial" w:cs="Arial"/>
          <w:sz w:val="20"/>
        </w:rPr>
        <w:t>.  Student</w:t>
      </w:r>
      <w:proofErr w:type="gramEnd"/>
      <w:r w:rsidRPr="00C261D6">
        <w:rPr>
          <w:rFonts w:ascii="Arial" w:hAnsi="Arial" w:cs="Arial"/>
          <w:sz w:val="20"/>
        </w:rPr>
        <w:t xml:space="preserve"> Affairs Fee Allocation for FY2019-20</w:t>
      </w:r>
    </w:p>
    <w:p w14:paraId="33277EE8" w14:textId="74746A5C" w:rsidR="007F085F" w:rsidRPr="00C261D6" w:rsidRDefault="007F085F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The f</w:t>
      </w:r>
      <w:r w:rsidR="007D430C" w:rsidRPr="00C261D6">
        <w:rPr>
          <w:rFonts w:ascii="Arial" w:hAnsi="Arial" w:cs="Arial"/>
          <w:sz w:val="20"/>
        </w:rPr>
        <w:t xml:space="preserve">inal action </w:t>
      </w:r>
      <w:r w:rsidR="004D2ECD" w:rsidRPr="00C261D6">
        <w:rPr>
          <w:rFonts w:ascii="Arial" w:hAnsi="Arial" w:cs="Arial"/>
          <w:sz w:val="20"/>
        </w:rPr>
        <w:t xml:space="preserve">of the committee </w:t>
      </w:r>
      <w:r w:rsidR="007D430C" w:rsidRPr="00C261D6">
        <w:rPr>
          <w:rFonts w:ascii="Arial" w:hAnsi="Arial" w:cs="Arial"/>
          <w:sz w:val="20"/>
        </w:rPr>
        <w:t xml:space="preserve">was approval </w:t>
      </w:r>
      <w:r w:rsidRPr="00C261D6">
        <w:rPr>
          <w:rFonts w:ascii="Arial" w:hAnsi="Arial" w:cs="Arial"/>
          <w:sz w:val="20"/>
        </w:rPr>
        <w:t>of the</w:t>
      </w:r>
      <w:r w:rsidR="007D430C" w:rsidRPr="00C261D6">
        <w:rPr>
          <w:rFonts w:ascii="Arial" w:hAnsi="Arial" w:cs="Arial"/>
          <w:sz w:val="20"/>
        </w:rPr>
        <w:t xml:space="preserve"> </w:t>
      </w:r>
      <w:r w:rsidR="005F70CD" w:rsidRPr="00C261D6">
        <w:rPr>
          <w:rFonts w:ascii="Arial" w:hAnsi="Arial" w:cs="Arial"/>
          <w:sz w:val="20"/>
        </w:rPr>
        <w:t xml:space="preserve">student </w:t>
      </w:r>
      <w:r w:rsidRPr="00C261D6">
        <w:rPr>
          <w:rFonts w:ascii="Arial" w:hAnsi="Arial" w:cs="Arial"/>
          <w:sz w:val="20"/>
        </w:rPr>
        <w:t>affairs</w:t>
      </w:r>
      <w:r w:rsidR="007D430C" w:rsidRPr="00C261D6">
        <w:rPr>
          <w:rFonts w:ascii="Arial" w:hAnsi="Arial" w:cs="Arial"/>
          <w:sz w:val="20"/>
        </w:rPr>
        <w:t xml:space="preserve"> fee alloc</w:t>
      </w:r>
      <w:r w:rsidR="00406157" w:rsidRPr="00C261D6">
        <w:rPr>
          <w:rFonts w:ascii="Arial" w:hAnsi="Arial" w:cs="Arial"/>
          <w:sz w:val="20"/>
        </w:rPr>
        <w:t>ation</w:t>
      </w:r>
      <w:r w:rsidR="007D430C" w:rsidRPr="00C261D6">
        <w:rPr>
          <w:rFonts w:ascii="Arial" w:hAnsi="Arial" w:cs="Arial"/>
          <w:sz w:val="20"/>
        </w:rPr>
        <w:t xml:space="preserve"> for FY</w:t>
      </w:r>
      <w:r w:rsidRPr="00C261D6">
        <w:rPr>
          <w:rFonts w:ascii="Arial" w:hAnsi="Arial" w:cs="Arial"/>
          <w:sz w:val="20"/>
        </w:rPr>
        <w:t>20</w:t>
      </w:r>
      <w:r w:rsidR="007D430C" w:rsidRPr="00C261D6">
        <w:rPr>
          <w:rFonts w:ascii="Arial" w:hAnsi="Arial" w:cs="Arial"/>
          <w:sz w:val="20"/>
        </w:rPr>
        <w:t>19</w:t>
      </w:r>
      <w:r w:rsidR="00406157" w:rsidRPr="00C261D6">
        <w:rPr>
          <w:rFonts w:ascii="Arial" w:hAnsi="Arial" w:cs="Arial"/>
          <w:sz w:val="20"/>
        </w:rPr>
        <w:t>/’</w:t>
      </w:r>
      <w:r w:rsidR="007D430C" w:rsidRPr="00C261D6">
        <w:rPr>
          <w:rFonts w:ascii="Arial" w:hAnsi="Arial" w:cs="Arial"/>
          <w:sz w:val="20"/>
        </w:rPr>
        <w:t>20.  Bra</w:t>
      </w:r>
      <w:r w:rsidR="00025DAF" w:rsidRPr="00C261D6">
        <w:rPr>
          <w:rFonts w:ascii="Arial" w:hAnsi="Arial" w:cs="Arial"/>
          <w:sz w:val="20"/>
        </w:rPr>
        <w:t>e</w:t>
      </w:r>
      <w:r w:rsidR="007D430C" w:rsidRPr="00C261D6">
        <w:rPr>
          <w:rFonts w:ascii="Arial" w:hAnsi="Arial" w:cs="Arial"/>
          <w:sz w:val="20"/>
        </w:rPr>
        <w:t>d</w:t>
      </w:r>
      <w:r w:rsidR="00025DAF" w:rsidRPr="00C261D6">
        <w:rPr>
          <w:rFonts w:ascii="Arial" w:hAnsi="Arial" w:cs="Arial"/>
          <w:sz w:val="20"/>
        </w:rPr>
        <w:t>a</w:t>
      </w:r>
      <w:r w:rsidR="007D430C" w:rsidRPr="00C261D6">
        <w:rPr>
          <w:rFonts w:ascii="Arial" w:hAnsi="Arial" w:cs="Arial"/>
          <w:sz w:val="20"/>
        </w:rPr>
        <w:t>n W</w:t>
      </w:r>
      <w:r w:rsidR="00025DAF" w:rsidRPr="00C261D6">
        <w:rPr>
          <w:rFonts w:ascii="Arial" w:hAnsi="Arial" w:cs="Arial"/>
          <w:sz w:val="20"/>
        </w:rPr>
        <w:t>e</w:t>
      </w:r>
      <w:r w:rsidR="007D430C" w:rsidRPr="00C261D6">
        <w:rPr>
          <w:rFonts w:ascii="Arial" w:hAnsi="Arial" w:cs="Arial"/>
          <w:sz w:val="20"/>
        </w:rPr>
        <w:t>ar</w:t>
      </w:r>
      <w:r w:rsidR="00025DAF" w:rsidRPr="00C261D6">
        <w:rPr>
          <w:rFonts w:ascii="Arial" w:hAnsi="Arial" w:cs="Arial"/>
          <w:sz w:val="20"/>
        </w:rPr>
        <w:t>t</w:t>
      </w:r>
      <w:r w:rsidRPr="00C261D6">
        <w:rPr>
          <w:rFonts w:ascii="Arial" w:hAnsi="Arial" w:cs="Arial"/>
          <w:sz w:val="20"/>
        </w:rPr>
        <w:t>, V</w:t>
      </w:r>
      <w:r w:rsidR="004956FC" w:rsidRPr="00C261D6">
        <w:rPr>
          <w:rFonts w:ascii="Arial" w:hAnsi="Arial" w:cs="Arial"/>
          <w:sz w:val="20"/>
        </w:rPr>
        <w:t xml:space="preserve">ice </w:t>
      </w:r>
      <w:r w:rsidRPr="00C261D6">
        <w:rPr>
          <w:rFonts w:ascii="Arial" w:hAnsi="Arial" w:cs="Arial"/>
          <w:sz w:val="20"/>
        </w:rPr>
        <w:t>P</w:t>
      </w:r>
      <w:r w:rsidR="004956FC" w:rsidRPr="00C261D6">
        <w:rPr>
          <w:rFonts w:ascii="Arial" w:hAnsi="Arial" w:cs="Arial"/>
          <w:sz w:val="20"/>
        </w:rPr>
        <w:t xml:space="preserve">resident </w:t>
      </w:r>
      <w:r w:rsidRPr="00C261D6">
        <w:rPr>
          <w:rFonts w:ascii="Arial" w:hAnsi="Arial" w:cs="Arial"/>
          <w:sz w:val="20"/>
        </w:rPr>
        <w:t xml:space="preserve">of SGA, </w:t>
      </w:r>
      <w:r w:rsidR="007D430C" w:rsidRPr="00C261D6">
        <w:rPr>
          <w:rFonts w:ascii="Arial" w:hAnsi="Arial" w:cs="Arial"/>
          <w:sz w:val="20"/>
        </w:rPr>
        <w:t>pres</w:t>
      </w:r>
      <w:r w:rsidR="00406157" w:rsidRPr="00C261D6">
        <w:rPr>
          <w:rFonts w:ascii="Arial" w:hAnsi="Arial" w:cs="Arial"/>
          <w:sz w:val="20"/>
        </w:rPr>
        <w:t>ente</w:t>
      </w:r>
      <w:r w:rsidR="007D430C" w:rsidRPr="00C261D6">
        <w:rPr>
          <w:rFonts w:ascii="Arial" w:hAnsi="Arial" w:cs="Arial"/>
          <w:sz w:val="20"/>
        </w:rPr>
        <w:t xml:space="preserve">d </w:t>
      </w:r>
      <w:r w:rsidRPr="00C261D6">
        <w:rPr>
          <w:rFonts w:ascii="Arial" w:hAnsi="Arial" w:cs="Arial"/>
          <w:sz w:val="20"/>
        </w:rPr>
        <w:t xml:space="preserve">the </w:t>
      </w:r>
      <w:r w:rsidR="00FE614A" w:rsidRPr="00C261D6">
        <w:rPr>
          <w:rFonts w:ascii="Arial" w:hAnsi="Arial" w:cs="Arial"/>
          <w:sz w:val="20"/>
        </w:rPr>
        <w:t>students</w:t>
      </w:r>
      <w:r w:rsidR="005F70CD" w:rsidRPr="00C261D6">
        <w:rPr>
          <w:rFonts w:ascii="Arial" w:hAnsi="Arial" w:cs="Arial"/>
          <w:sz w:val="20"/>
        </w:rPr>
        <w:t>’</w:t>
      </w:r>
      <w:r w:rsidR="00FE614A" w:rsidRPr="00C261D6">
        <w:rPr>
          <w:rFonts w:ascii="Arial" w:hAnsi="Arial" w:cs="Arial"/>
          <w:sz w:val="20"/>
        </w:rPr>
        <w:t xml:space="preserve"> </w:t>
      </w:r>
      <w:r w:rsidR="007D430C" w:rsidRPr="00C261D6">
        <w:rPr>
          <w:rFonts w:ascii="Arial" w:hAnsi="Arial" w:cs="Arial"/>
          <w:sz w:val="20"/>
        </w:rPr>
        <w:t>recomm</w:t>
      </w:r>
      <w:r w:rsidR="00406157" w:rsidRPr="00C261D6">
        <w:rPr>
          <w:rFonts w:ascii="Arial" w:hAnsi="Arial" w:cs="Arial"/>
          <w:sz w:val="20"/>
        </w:rPr>
        <w:t>endation</w:t>
      </w:r>
      <w:r w:rsidRPr="00C261D6">
        <w:rPr>
          <w:rFonts w:ascii="Arial" w:hAnsi="Arial" w:cs="Arial"/>
          <w:sz w:val="20"/>
        </w:rPr>
        <w:t xml:space="preserve"> for the student affairs fee, which is</w:t>
      </w:r>
      <w:r w:rsidR="007D430C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 xml:space="preserve">a </w:t>
      </w:r>
      <w:r w:rsidR="007D430C" w:rsidRPr="00C261D6">
        <w:rPr>
          <w:rFonts w:ascii="Arial" w:hAnsi="Arial" w:cs="Arial"/>
          <w:sz w:val="20"/>
        </w:rPr>
        <w:t>mand</w:t>
      </w:r>
      <w:r w:rsidR="00FE614A" w:rsidRPr="00C261D6">
        <w:rPr>
          <w:rFonts w:ascii="Arial" w:hAnsi="Arial" w:cs="Arial"/>
          <w:sz w:val="20"/>
        </w:rPr>
        <w:t>atory</w:t>
      </w:r>
      <w:r w:rsidR="007D430C" w:rsidRPr="00C261D6">
        <w:rPr>
          <w:rFonts w:ascii="Arial" w:hAnsi="Arial" w:cs="Arial"/>
          <w:sz w:val="20"/>
        </w:rPr>
        <w:t xml:space="preserve"> fee </w:t>
      </w:r>
      <w:r w:rsidRPr="00C261D6">
        <w:rPr>
          <w:rFonts w:ascii="Arial" w:hAnsi="Arial" w:cs="Arial"/>
          <w:sz w:val="20"/>
        </w:rPr>
        <w:t>that supports programs and</w:t>
      </w:r>
      <w:r w:rsidR="007D430C" w:rsidRPr="00C261D6">
        <w:rPr>
          <w:rFonts w:ascii="Arial" w:hAnsi="Arial" w:cs="Arial"/>
          <w:sz w:val="20"/>
        </w:rPr>
        <w:t xml:space="preserve"> activities</w:t>
      </w:r>
      <w:r w:rsidRPr="00C261D6">
        <w:rPr>
          <w:rFonts w:ascii="Arial" w:hAnsi="Arial" w:cs="Arial"/>
          <w:sz w:val="20"/>
        </w:rPr>
        <w:t xml:space="preserve"> that support </w:t>
      </w:r>
      <w:r w:rsidR="004D2ECD" w:rsidRPr="00C261D6">
        <w:rPr>
          <w:rFonts w:ascii="Arial" w:hAnsi="Arial" w:cs="Arial"/>
          <w:sz w:val="20"/>
        </w:rPr>
        <w:t>the University’s</w:t>
      </w:r>
      <w:r w:rsidRPr="00C261D6">
        <w:rPr>
          <w:rFonts w:ascii="Arial" w:hAnsi="Arial" w:cs="Arial"/>
          <w:sz w:val="20"/>
        </w:rPr>
        <w:t xml:space="preserve"> students</w:t>
      </w:r>
      <w:r w:rsidR="007D430C" w:rsidRPr="00C261D6">
        <w:rPr>
          <w:rFonts w:ascii="Arial" w:hAnsi="Arial" w:cs="Arial"/>
          <w:sz w:val="20"/>
        </w:rPr>
        <w:t xml:space="preserve">.  </w:t>
      </w:r>
      <w:r w:rsidRPr="00C261D6">
        <w:rPr>
          <w:rFonts w:ascii="Arial" w:hAnsi="Arial" w:cs="Arial"/>
          <w:sz w:val="20"/>
        </w:rPr>
        <w:t>The Stu</w:t>
      </w:r>
      <w:r w:rsidR="004956FC" w:rsidRPr="00C261D6">
        <w:rPr>
          <w:rFonts w:ascii="Arial" w:hAnsi="Arial" w:cs="Arial"/>
          <w:sz w:val="20"/>
        </w:rPr>
        <w:t>dent</w:t>
      </w:r>
      <w:r w:rsidRPr="00C261D6">
        <w:rPr>
          <w:rFonts w:ascii="Arial" w:hAnsi="Arial" w:cs="Arial"/>
          <w:sz w:val="20"/>
        </w:rPr>
        <w:t xml:space="preserve"> Affairs B</w:t>
      </w:r>
      <w:r w:rsidR="004956FC" w:rsidRPr="00C261D6">
        <w:rPr>
          <w:rFonts w:ascii="Arial" w:hAnsi="Arial" w:cs="Arial"/>
          <w:sz w:val="20"/>
        </w:rPr>
        <w:t>oa</w:t>
      </w:r>
      <w:r w:rsidR="004D2ECD" w:rsidRPr="00C261D6">
        <w:rPr>
          <w:rFonts w:ascii="Arial" w:hAnsi="Arial" w:cs="Arial"/>
          <w:sz w:val="20"/>
        </w:rPr>
        <w:t>r</w:t>
      </w:r>
      <w:r w:rsidRPr="00C261D6">
        <w:rPr>
          <w:rFonts w:ascii="Arial" w:hAnsi="Arial" w:cs="Arial"/>
          <w:sz w:val="20"/>
        </w:rPr>
        <w:t xml:space="preserve">d </w:t>
      </w:r>
      <w:r w:rsidR="004D2ECD" w:rsidRPr="00C261D6">
        <w:rPr>
          <w:rFonts w:ascii="Arial" w:hAnsi="Arial" w:cs="Arial"/>
          <w:sz w:val="20"/>
        </w:rPr>
        <w:t>oversees</w:t>
      </w:r>
      <w:r w:rsidR="007D430C" w:rsidRPr="00C261D6">
        <w:rPr>
          <w:rFonts w:ascii="Arial" w:hAnsi="Arial" w:cs="Arial"/>
          <w:sz w:val="20"/>
        </w:rPr>
        <w:t xml:space="preserve"> the allocations</w:t>
      </w:r>
      <w:r w:rsidR="005F70CD" w:rsidRPr="00C261D6">
        <w:rPr>
          <w:rFonts w:ascii="Arial" w:hAnsi="Arial" w:cs="Arial"/>
          <w:sz w:val="20"/>
        </w:rPr>
        <w:t>,</w:t>
      </w:r>
      <w:r w:rsidR="007D430C" w:rsidRPr="00C261D6">
        <w:rPr>
          <w:rFonts w:ascii="Arial" w:hAnsi="Arial" w:cs="Arial"/>
          <w:sz w:val="20"/>
        </w:rPr>
        <w:t xml:space="preserve"> </w:t>
      </w:r>
      <w:r w:rsidR="004D2ECD" w:rsidRPr="00C261D6">
        <w:rPr>
          <w:rFonts w:ascii="Arial" w:hAnsi="Arial" w:cs="Arial"/>
          <w:sz w:val="20"/>
        </w:rPr>
        <w:t xml:space="preserve">and </w:t>
      </w:r>
      <w:r w:rsidRPr="00C261D6">
        <w:rPr>
          <w:rFonts w:ascii="Arial" w:hAnsi="Arial" w:cs="Arial"/>
          <w:sz w:val="20"/>
        </w:rPr>
        <w:t>eval</w:t>
      </w:r>
      <w:r w:rsidR="004956FC" w:rsidRPr="00C261D6">
        <w:rPr>
          <w:rFonts w:ascii="Arial" w:hAnsi="Arial" w:cs="Arial"/>
          <w:sz w:val="20"/>
        </w:rPr>
        <w:t>uate</w:t>
      </w:r>
      <w:r w:rsidRPr="00C261D6">
        <w:rPr>
          <w:rFonts w:ascii="Arial" w:hAnsi="Arial" w:cs="Arial"/>
          <w:sz w:val="20"/>
        </w:rPr>
        <w:t xml:space="preserve">s and </w:t>
      </w:r>
      <w:r w:rsidR="007D430C" w:rsidRPr="00C261D6">
        <w:rPr>
          <w:rFonts w:ascii="Arial" w:hAnsi="Arial" w:cs="Arial"/>
          <w:sz w:val="20"/>
        </w:rPr>
        <w:t xml:space="preserve">monitors the success of the programs.  </w:t>
      </w:r>
    </w:p>
    <w:p w14:paraId="420BA8A0" w14:textId="77777777" w:rsidR="004D2ECD" w:rsidRPr="00C261D6" w:rsidRDefault="004D2ECD" w:rsidP="00696238">
      <w:pPr>
        <w:rPr>
          <w:rFonts w:ascii="Arial" w:hAnsi="Arial" w:cs="Arial"/>
          <w:sz w:val="20"/>
        </w:rPr>
      </w:pPr>
    </w:p>
    <w:p w14:paraId="18D2DF9A" w14:textId="7529361F" w:rsidR="00211465" w:rsidRPr="00C261D6" w:rsidRDefault="00211465" w:rsidP="00211465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Trustee Noles</w:t>
      </w:r>
      <w:r w:rsidRPr="00C261D6">
        <w:rPr>
          <w:rFonts w:ascii="Arial" w:hAnsi="Arial" w:cs="Arial"/>
          <w:b/>
          <w:sz w:val="20"/>
        </w:rPr>
        <w:t xml:space="preserve"> moved</w:t>
      </w:r>
      <w:r w:rsidRPr="00C261D6">
        <w:rPr>
          <w:rFonts w:ascii="Arial" w:hAnsi="Arial" w:cs="Arial"/>
          <w:sz w:val="20"/>
        </w:rPr>
        <w:t xml:space="preserve"> to approve the student affairs fee allocation for FY2019/2020, and Trustee Mulligan </w:t>
      </w:r>
      <w:r w:rsidRPr="00C261D6">
        <w:rPr>
          <w:rFonts w:ascii="Arial" w:hAnsi="Arial" w:cs="Arial"/>
          <w:b/>
          <w:sz w:val="20"/>
        </w:rPr>
        <w:t>seconded</w:t>
      </w:r>
      <w:r w:rsidRPr="00C261D6">
        <w:rPr>
          <w:rFonts w:ascii="Arial" w:hAnsi="Arial" w:cs="Arial"/>
          <w:sz w:val="20"/>
        </w:rPr>
        <w:t xml:space="preserve"> the motion.  The motion was </w:t>
      </w:r>
      <w:r w:rsidRPr="00C261D6">
        <w:rPr>
          <w:rFonts w:ascii="Arial" w:hAnsi="Arial" w:cs="Arial"/>
          <w:b/>
          <w:sz w:val="20"/>
        </w:rPr>
        <w:t>unanimously approved.</w:t>
      </w:r>
      <w:r w:rsidRPr="00C261D6">
        <w:rPr>
          <w:rFonts w:ascii="Arial" w:hAnsi="Arial" w:cs="Arial"/>
          <w:sz w:val="20"/>
        </w:rPr>
        <w:t xml:space="preserve"> </w:t>
      </w:r>
    </w:p>
    <w:p w14:paraId="3F033554" w14:textId="42309E40" w:rsidR="00987138" w:rsidRPr="00C261D6" w:rsidRDefault="00987138" w:rsidP="00696238">
      <w:pPr>
        <w:rPr>
          <w:rFonts w:ascii="Arial" w:hAnsi="Arial" w:cs="Arial"/>
          <w:sz w:val="20"/>
        </w:rPr>
      </w:pPr>
    </w:p>
    <w:p w14:paraId="283645F1" w14:textId="59BD0E2A" w:rsidR="00443DF0" w:rsidRPr="00C261D6" w:rsidRDefault="00DB7273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E</w:t>
      </w:r>
      <w:r w:rsidR="00F64C40" w:rsidRPr="00C261D6">
        <w:rPr>
          <w:rFonts w:ascii="Arial" w:hAnsi="Arial" w:cs="Arial"/>
          <w:sz w:val="20"/>
        </w:rPr>
        <w:t>.</w:t>
      </w:r>
      <w:r w:rsidR="00235736" w:rsidRPr="00C261D6">
        <w:rPr>
          <w:rFonts w:ascii="Arial" w:hAnsi="Arial" w:cs="Arial"/>
          <w:sz w:val="20"/>
        </w:rPr>
        <w:tab/>
      </w:r>
      <w:r w:rsidR="00F64C40" w:rsidRPr="00C261D6">
        <w:rPr>
          <w:rFonts w:ascii="Arial" w:hAnsi="Arial" w:cs="Arial"/>
          <w:sz w:val="20"/>
        </w:rPr>
        <w:t>Student Gov</w:t>
      </w:r>
      <w:r w:rsidR="00FE614A" w:rsidRPr="00C261D6">
        <w:rPr>
          <w:rFonts w:ascii="Arial" w:hAnsi="Arial" w:cs="Arial"/>
          <w:sz w:val="20"/>
        </w:rPr>
        <w:t>ernmen</w:t>
      </w:r>
      <w:r w:rsidR="00F64C40" w:rsidRPr="00C261D6">
        <w:rPr>
          <w:rFonts w:ascii="Arial" w:hAnsi="Arial" w:cs="Arial"/>
          <w:sz w:val="20"/>
        </w:rPr>
        <w:t xml:space="preserve">t </w:t>
      </w:r>
      <w:r w:rsidR="0030426F" w:rsidRPr="00C261D6">
        <w:rPr>
          <w:rFonts w:ascii="Arial" w:hAnsi="Arial" w:cs="Arial"/>
          <w:sz w:val="20"/>
        </w:rPr>
        <w:t xml:space="preserve">and Student Trustee </w:t>
      </w:r>
      <w:r w:rsidR="00F64C40" w:rsidRPr="00C261D6">
        <w:rPr>
          <w:rFonts w:ascii="Arial" w:hAnsi="Arial" w:cs="Arial"/>
          <w:sz w:val="20"/>
        </w:rPr>
        <w:t>Report</w:t>
      </w:r>
      <w:r w:rsidR="0030426F" w:rsidRPr="00C261D6">
        <w:rPr>
          <w:rFonts w:ascii="Arial" w:hAnsi="Arial" w:cs="Arial"/>
          <w:sz w:val="20"/>
        </w:rPr>
        <w:t>s</w:t>
      </w:r>
      <w:r w:rsidR="00F64C40" w:rsidRPr="00C261D6">
        <w:rPr>
          <w:rFonts w:ascii="Arial" w:hAnsi="Arial" w:cs="Arial"/>
          <w:sz w:val="20"/>
        </w:rPr>
        <w:t xml:space="preserve">  </w:t>
      </w:r>
    </w:p>
    <w:p w14:paraId="5A73CBAB" w14:textId="3ADA59C8" w:rsidR="00443DF0" w:rsidRPr="00C261D6" w:rsidRDefault="0057247A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John Andre</w:t>
      </w:r>
      <w:r w:rsidR="00226DC5" w:rsidRPr="00C261D6">
        <w:rPr>
          <w:rFonts w:ascii="Arial" w:hAnsi="Arial" w:cs="Arial"/>
          <w:sz w:val="20"/>
        </w:rPr>
        <w:t xml:space="preserve">s introduced </w:t>
      </w:r>
      <w:r w:rsidRPr="00C261D6">
        <w:rPr>
          <w:rFonts w:ascii="Arial" w:hAnsi="Arial" w:cs="Arial"/>
          <w:sz w:val="20"/>
        </w:rPr>
        <w:t xml:space="preserve">the </w:t>
      </w:r>
      <w:r w:rsidR="00226DC5" w:rsidRPr="00C261D6">
        <w:rPr>
          <w:rFonts w:ascii="Arial" w:hAnsi="Arial" w:cs="Arial"/>
          <w:sz w:val="20"/>
        </w:rPr>
        <w:t>new SGA president, Danielle Holmes</w:t>
      </w:r>
      <w:r w:rsidR="004B7B5B" w:rsidRPr="00C261D6">
        <w:rPr>
          <w:rFonts w:ascii="Arial" w:hAnsi="Arial" w:cs="Arial"/>
          <w:sz w:val="20"/>
        </w:rPr>
        <w:t>;</w:t>
      </w:r>
      <w:r w:rsidR="00226DC5" w:rsidRPr="00C261D6">
        <w:rPr>
          <w:rFonts w:ascii="Arial" w:hAnsi="Arial" w:cs="Arial"/>
          <w:sz w:val="20"/>
        </w:rPr>
        <w:t xml:space="preserve"> the </w:t>
      </w:r>
      <w:r w:rsidRPr="00C261D6">
        <w:rPr>
          <w:rFonts w:ascii="Arial" w:hAnsi="Arial" w:cs="Arial"/>
          <w:sz w:val="20"/>
        </w:rPr>
        <w:t>new vice president</w:t>
      </w:r>
      <w:r w:rsidR="00226DC5" w:rsidRPr="00C261D6">
        <w:rPr>
          <w:rFonts w:ascii="Arial" w:hAnsi="Arial" w:cs="Arial"/>
          <w:sz w:val="20"/>
        </w:rPr>
        <w:t xml:space="preserve">, </w:t>
      </w:r>
      <w:r w:rsidR="00F64C40" w:rsidRPr="00C261D6">
        <w:rPr>
          <w:rFonts w:ascii="Arial" w:hAnsi="Arial" w:cs="Arial"/>
          <w:sz w:val="20"/>
        </w:rPr>
        <w:t>Bra</w:t>
      </w:r>
      <w:r w:rsidR="004F4C74" w:rsidRPr="00C261D6">
        <w:rPr>
          <w:rFonts w:ascii="Arial" w:hAnsi="Arial" w:cs="Arial"/>
          <w:sz w:val="20"/>
        </w:rPr>
        <w:t>e</w:t>
      </w:r>
      <w:r w:rsidR="00F64C40" w:rsidRPr="00C261D6">
        <w:rPr>
          <w:rFonts w:ascii="Arial" w:hAnsi="Arial" w:cs="Arial"/>
          <w:sz w:val="20"/>
        </w:rPr>
        <w:t>d</w:t>
      </w:r>
      <w:r w:rsidR="004F4C74" w:rsidRPr="00C261D6">
        <w:rPr>
          <w:rFonts w:ascii="Arial" w:hAnsi="Arial" w:cs="Arial"/>
          <w:sz w:val="20"/>
        </w:rPr>
        <w:t>a</w:t>
      </w:r>
      <w:r w:rsidR="00F64C40" w:rsidRPr="00C261D6">
        <w:rPr>
          <w:rFonts w:ascii="Arial" w:hAnsi="Arial" w:cs="Arial"/>
          <w:sz w:val="20"/>
        </w:rPr>
        <w:t xml:space="preserve">n </w:t>
      </w:r>
      <w:r w:rsidR="004F4C74" w:rsidRPr="00C261D6">
        <w:rPr>
          <w:rFonts w:ascii="Arial" w:hAnsi="Arial" w:cs="Arial"/>
          <w:sz w:val="20"/>
        </w:rPr>
        <w:t>Weart</w:t>
      </w:r>
      <w:r w:rsidR="004B7B5B" w:rsidRPr="00C261D6">
        <w:rPr>
          <w:rFonts w:ascii="Arial" w:hAnsi="Arial" w:cs="Arial"/>
          <w:sz w:val="20"/>
        </w:rPr>
        <w:t>; and th</w:t>
      </w:r>
      <w:r w:rsidR="00226DC5" w:rsidRPr="00C261D6">
        <w:rPr>
          <w:rFonts w:ascii="Arial" w:hAnsi="Arial" w:cs="Arial"/>
          <w:sz w:val="20"/>
        </w:rPr>
        <w:t>e new</w:t>
      </w:r>
      <w:r w:rsidR="004006ED">
        <w:rPr>
          <w:rFonts w:ascii="Arial" w:hAnsi="Arial" w:cs="Arial"/>
          <w:sz w:val="20"/>
        </w:rPr>
        <w:t xml:space="preserve"> student</w:t>
      </w:r>
      <w:r w:rsidR="00226DC5" w:rsidRPr="00C261D6">
        <w:rPr>
          <w:rFonts w:ascii="Arial" w:hAnsi="Arial" w:cs="Arial"/>
          <w:sz w:val="20"/>
        </w:rPr>
        <w:t xml:space="preserve"> </w:t>
      </w:r>
      <w:r w:rsidR="00F64C40" w:rsidRPr="00C261D6">
        <w:rPr>
          <w:rFonts w:ascii="Arial" w:hAnsi="Arial" w:cs="Arial"/>
          <w:sz w:val="20"/>
        </w:rPr>
        <w:t>trustee</w:t>
      </w:r>
      <w:r w:rsidR="004B7B5B" w:rsidRPr="00C261D6">
        <w:rPr>
          <w:rFonts w:ascii="Arial" w:hAnsi="Arial" w:cs="Arial"/>
          <w:sz w:val="20"/>
        </w:rPr>
        <w:t xml:space="preserve">, </w:t>
      </w:r>
      <w:r w:rsidR="004F4C74" w:rsidRPr="00C261D6">
        <w:rPr>
          <w:rFonts w:ascii="Arial" w:hAnsi="Arial" w:cs="Arial"/>
          <w:sz w:val="20"/>
        </w:rPr>
        <w:t>Adetilewa Awosanya</w:t>
      </w:r>
      <w:r w:rsidR="00226DC5" w:rsidRPr="00C261D6">
        <w:rPr>
          <w:rFonts w:ascii="Arial" w:hAnsi="Arial" w:cs="Arial"/>
          <w:sz w:val="20"/>
        </w:rPr>
        <w:t>.</w:t>
      </w:r>
    </w:p>
    <w:p w14:paraId="35AA23F3" w14:textId="77777777" w:rsidR="00226DC5" w:rsidRPr="00C261D6" w:rsidRDefault="00226DC5" w:rsidP="00696238">
      <w:pPr>
        <w:rPr>
          <w:rFonts w:ascii="Arial" w:hAnsi="Arial" w:cs="Arial"/>
          <w:sz w:val="20"/>
        </w:rPr>
      </w:pPr>
    </w:p>
    <w:p w14:paraId="28B33F0B" w14:textId="42C3E74E" w:rsidR="00FE49E3" w:rsidRPr="00C261D6" w:rsidRDefault="00DB7273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F.</w:t>
      </w:r>
      <w:r w:rsidR="00235736" w:rsidRPr="00C261D6">
        <w:rPr>
          <w:rFonts w:ascii="Arial" w:hAnsi="Arial" w:cs="Arial"/>
          <w:sz w:val="20"/>
        </w:rPr>
        <w:tab/>
      </w:r>
      <w:r w:rsidR="009B282A" w:rsidRPr="00C261D6">
        <w:rPr>
          <w:rFonts w:ascii="Arial" w:hAnsi="Arial" w:cs="Arial"/>
          <w:sz w:val="20"/>
        </w:rPr>
        <w:t>Academic &amp; Student Affairs Committee</w:t>
      </w:r>
    </w:p>
    <w:p w14:paraId="7E5B8196" w14:textId="1C31EDA7" w:rsidR="009B282A" w:rsidRPr="00C261D6" w:rsidRDefault="009B282A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ab/>
      </w:r>
      <w:proofErr w:type="gramStart"/>
      <w:r w:rsidRPr="00C261D6">
        <w:rPr>
          <w:rFonts w:ascii="Arial" w:hAnsi="Arial" w:cs="Arial"/>
          <w:sz w:val="20"/>
        </w:rPr>
        <w:t>i.  Approval</w:t>
      </w:r>
      <w:proofErr w:type="gramEnd"/>
      <w:r w:rsidRPr="00C261D6">
        <w:rPr>
          <w:rFonts w:ascii="Arial" w:hAnsi="Arial" w:cs="Arial"/>
          <w:sz w:val="20"/>
        </w:rPr>
        <w:t xml:space="preserve"> of Faculty Emeritus Recommendations </w:t>
      </w:r>
    </w:p>
    <w:p w14:paraId="3CA60318" w14:textId="1C5C7722" w:rsidR="001A7D41" w:rsidRPr="00C261D6" w:rsidRDefault="001A7D41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Provost Golich r</w:t>
      </w:r>
      <w:r w:rsidR="00FE49E3" w:rsidRPr="00C261D6">
        <w:rPr>
          <w:rFonts w:ascii="Arial" w:hAnsi="Arial" w:cs="Arial"/>
          <w:sz w:val="20"/>
        </w:rPr>
        <w:t>eque</w:t>
      </w:r>
      <w:r w:rsidR="00FE614A" w:rsidRPr="00C261D6">
        <w:rPr>
          <w:rFonts w:ascii="Arial" w:hAnsi="Arial" w:cs="Arial"/>
          <w:sz w:val="20"/>
        </w:rPr>
        <w:t>st</w:t>
      </w:r>
      <w:r w:rsidRPr="00C261D6">
        <w:rPr>
          <w:rFonts w:ascii="Arial" w:hAnsi="Arial" w:cs="Arial"/>
          <w:sz w:val="20"/>
        </w:rPr>
        <w:t xml:space="preserve">ed the Board’s </w:t>
      </w:r>
      <w:r w:rsidR="00FE49E3" w:rsidRPr="00C261D6">
        <w:rPr>
          <w:rFonts w:ascii="Arial" w:hAnsi="Arial" w:cs="Arial"/>
          <w:sz w:val="20"/>
        </w:rPr>
        <w:t xml:space="preserve">approval </w:t>
      </w:r>
      <w:r w:rsidR="009B282A" w:rsidRPr="00C261D6">
        <w:rPr>
          <w:rFonts w:ascii="Arial" w:hAnsi="Arial" w:cs="Arial"/>
          <w:sz w:val="20"/>
        </w:rPr>
        <w:t>of</w:t>
      </w:r>
      <w:r w:rsidR="00FE49E3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 xml:space="preserve">the following </w:t>
      </w:r>
      <w:r w:rsidR="00FE49E3" w:rsidRPr="00C261D6">
        <w:rPr>
          <w:rFonts w:ascii="Arial" w:hAnsi="Arial" w:cs="Arial"/>
          <w:sz w:val="20"/>
        </w:rPr>
        <w:t>recomm</w:t>
      </w:r>
      <w:r w:rsidR="00FE614A" w:rsidRPr="00C261D6">
        <w:rPr>
          <w:rFonts w:ascii="Arial" w:hAnsi="Arial" w:cs="Arial"/>
          <w:sz w:val="20"/>
        </w:rPr>
        <w:t>endation</w:t>
      </w:r>
      <w:r w:rsidR="00FE49E3" w:rsidRPr="00C261D6">
        <w:rPr>
          <w:rFonts w:ascii="Arial" w:hAnsi="Arial" w:cs="Arial"/>
          <w:sz w:val="20"/>
        </w:rPr>
        <w:t xml:space="preserve">s </w:t>
      </w:r>
      <w:r w:rsidR="009B282A" w:rsidRPr="00C261D6">
        <w:rPr>
          <w:rFonts w:ascii="Arial" w:hAnsi="Arial" w:cs="Arial"/>
          <w:sz w:val="20"/>
        </w:rPr>
        <w:t>for</w:t>
      </w:r>
      <w:r w:rsidR="00FE49E3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>f</w:t>
      </w:r>
      <w:r w:rsidR="00FE49E3" w:rsidRPr="00C261D6">
        <w:rPr>
          <w:rFonts w:ascii="Arial" w:hAnsi="Arial" w:cs="Arial"/>
          <w:sz w:val="20"/>
        </w:rPr>
        <w:t>ac</w:t>
      </w:r>
      <w:r w:rsidR="00FE614A" w:rsidRPr="00C261D6">
        <w:rPr>
          <w:rFonts w:ascii="Arial" w:hAnsi="Arial" w:cs="Arial"/>
          <w:sz w:val="20"/>
        </w:rPr>
        <w:t>ulty</w:t>
      </w:r>
      <w:r w:rsidR="00FE49E3" w:rsidRPr="00C261D6">
        <w:rPr>
          <w:rFonts w:ascii="Arial" w:hAnsi="Arial" w:cs="Arial"/>
          <w:sz w:val="20"/>
        </w:rPr>
        <w:t xml:space="preserve"> </w:t>
      </w:r>
      <w:r w:rsidR="009B282A" w:rsidRPr="00C261D6">
        <w:rPr>
          <w:rFonts w:ascii="Arial" w:hAnsi="Arial" w:cs="Arial"/>
          <w:sz w:val="20"/>
        </w:rPr>
        <w:t xml:space="preserve">emeritus </w:t>
      </w:r>
      <w:r w:rsidR="00443DF0" w:rsidRPr="00C261D6">
        <w:rPr>
          <w:rFonts w:ascii="Arial" w:hAnsi="Arial" w:cs="Arial"/>
          <w:sz w:val="20"/>
        </w:rPr>
        <w:t>s</w:t>
      </w:r>
      <w:r w:rsidR="00FE49E3" w:rsidRPr="00C261D6">
        <w:rPr>
          <w:rFonts w:ascii="Arial" w:hAnsi="Arial" w:cs="Arial"/>
          <w:sz w:val="20"/>
        </w:rPr>
        <w:t>tatus</w:t>
      </w:r>
      <w:r w:rsidRPr="00C261D6">
        <w:rPr>
          <w:rFonts w:ascii="Arial" w:hAnsi="Arial" w:cs="Arial"/>
          <w:sz w:val="20"/>
        </w:rPr>
        <w:t>:</w:t>
      </w:r>
    </w:p>
    <w:p w14:paraId="524C52CE" w14:textId="77777777" w:rsidR="001A7D41" w:rsidRPr="00C261D6" w:rsidRDefault="00FE49E3" w:rsidP="009B282A">
      <w:pPr>
        <w:pStyle w:val="ListParagraph"/>
        <w:numPr>
          <w:ilvl w:val="0"/>
          <w:numId w:val="10"/>
        </w:num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Dr. Russ Barrows from Chem</w:t>
      </w:r>
      <w:r w:rsidR="00FE614A" w:rsidRPr="00C261D6">
        <w:rPr>
          <w:rFonts w:ascii="Arial" w:hAnsi="Arial" w:cs="Arial"/>
          <w:sz w:val="20"/>
        </w:rPr>
        <w:t>istry</w:t>
      </w:r>
    </w:p>
    <w:p w14:paraId="409A63D8" w14:textId="77777777" w:rsidR="001A7D41" w:rsidRPr="00C261D6" w:rsidRDefault="00FE49E3" w:rsidP="009B282A">
      <w:pPr>
        <w:pStyle w:val="ListParagraph"/>
        <w:numPr>
          <w:ilvl w:val="0"/>
          <w:numId w:val="10"/>
        </w:num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Dr. </w:t>
      </w:r>
      <w:r w:rsidR="00647D31" w:rsidRPr="00C261D6">
        <w:rPr>
          <w:rFonts w:ascii="Arial" w:hAnsi="Arial" w:cs="Arial"/>
          <w:sz w:val="20"/>
        </w:rPr>
        <w:t xml:space="preserve">Iliya </w:t>
      </w:r>
      <w:r w:rsidRPr="00C261D6">
        <w:rPr>
          <w:rFonts w:ascii="Arial" w:hAnsi="Arial" w:cs="Arial"/>
          <w:sz w:val="20"/>
        </w:rPr>
        <w:t>Georg</w:t>
      </w:r>
      <w:r w:rsidR="00647D31" w:rsidRPr="00C261D6">
        <w:rPr>
          <w:rFonts w:ascii="Arial" w:hAnsi="Arial" w:cs="Arial"/>
          <w:sz w:val="20"/>
        </w:rPr>
        <w:t>ie</w:t>
      </w:r>
      <w:r w:rsidRPr="00C261D6">
        <w:rPr>
          <w:rFonts w:ascii="Arial" w:hAnsi="Arial" w:cs="Arial"/>
          <w:sz w:val="20"/>
        </w:rPr>
        <w:t xml:space="preserve">v from </w:t>
      </w:r>
      <w:r w:rsidR="00FE614A" w:rsidRPr="00C261D6">
        <w:rPr>
          <w:rFonts w:ascii="Arial" w:hAnsi="Arial" w:cs="Arial"/>
          <w:sz w:val="20"/>
        </w:rPr>
        <w:t>M</w:t>
      </w:r>
      <w:r w:rsidRPr="00C261D6">
        <w:rPr>
          <w:rFonts w:ascii="Arial" w:hAnsi="Arial" w:cs="Arial"/>
          <w:sz w:val="20"/>
        </w:rPr>
        <w:t>ath</w:t>
      </w:r>
      <w:r w:rsidR="00647D31" w:rsidRPr="00C261D6">
        <w:rPr>
          <w:rFonts w:ascii="Arial" w:hAnsi="Arial" w:cs="Arial"/>
          <w:sz w:val="20"/>
        </w:rPr>
        <w:t>ematical</w:t>
      </w:r>
      <w:r w:rsidRPr="00C261D6">
        <w:rPr>
          <w:rFonts w:ascii="Arial" w:hAnsi="Arial" w:cs="Arial"/>
          <w:sz w:val="20"/>
        </w:rPr>
        <w:t xml:space="preserve"> and </w:t>
      </w:r>
      <w:r w:rsidR="00647D31" w:rsidRPr="00C261D6">
        <w:rPr>
          <w:rFonts w:ascii="Arial" w:hAnsi="Arial" w:cs="Arial"/>
          <w:sz w:val="20"/>
        </w:rPr>
        <w:t>C</w:t>
      </w:r>
      <w:r w:rsidRPr="00C261D6">
        <w:rPr>
          <w:rFonts w:ascii="Arial" w:hAnsi="Arial" w:cs="Arial"/>
          <w:sz w:val="20"/>
        </w:rPr>
        <w:t xml:space="preserve">omputer </w:t>
      </w:r>
      <w:r w:rsidR="00647D31" w:rsidRPr="00C261D6">
        <w:rPr>
          <w:rFonts w:ascii="Arial" w:hAnsi="Arial" w:cs="Arial"/>
          <w:sz w:val="20"/>
        </w:rPr>
        <w:t>Sciences</w:t>
      </w:r>
    </w:p>
    <w:p w14:paraId="1CCAC0D9" w14:textId="77777777" w:rsidR="001A7D41" w:rsidRPr="00C261D6" w:rsidRDefault="00FE49E3" w:rsidP="009B282A">
      <w:pPr>
        <w:pStyle w:val="ListParagraph"/>
        <w:numPr>
          <w:ilvl w:val="0"/>
          <w:numId w:val="10"/>
        </w:num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Dr. </w:t>
      </w:r>
      <w:r w:rsidR="004F4C74" w:rsidRPr="00C261D6">
        <w:rPr>
          <w:rFonts w:ascii="Arial" w:hAnsi="Arial" w:cs="Arial"/>
          <w:sz w:val="20"/>
        </w:rPr>
        <w:t>Marilyn “</w:t>
      </w:r>
      <w:r w:rsidRPr="00C261D6">
        <w:rPr>
          <w:rFonts w:ascii="Arial" w:hAnsi="Arial" w:cs="Arial"/>
          <w:sz w:val="20"/>
        </w:rPr>
        <w:t>Cookie</w:t>
      </w:r>
      <w:r w:rsidR="004F4C74" w:rsidRPr="00C261D6">
        <w:rPr>
          <w:rFonts w:ascii="Arial" w:hAnsi="Arial" w:cs="Arial"/>
          <w:sz w:val="20"/>
        </w:rPr>
        <w:t>” Hetzel</w:t>
      </w:r>
      <w:r w:rsidRPr="00C261D6">
        <w:rPr>
          <w:rFonts w:ascii="Arial" w:hAnsi="Arial" w:cs="Arial"/>
          <w:sz w:val="20"/>
        </w:rPr>
        <w:t xml:space="preserve"> from Theater</w:t>
      </w:r>
    </w:p>
    <w:p w14:paraId="69D26E7B" w14:textId="2C3B5FD4" w:rsidR="001A7D41" w:rsidRPr="00C261D6" w:rsidRDefault="0057247A" w:rsidP="009B282A">
      <w:pPr>
        <w:pStyle w:val="ListParagraph"/>
        <w:numPr>
          <w:ilvl w:val="0"/>
          <w:numId w:val="10"/>
        </w:num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Linda Stro</w:t>
      </w:r>
      <w:r w:rsidR="004A7380" w:rsidRPr="00C261D6">
        <w:rPr>
          <w:rFonts w:ascii="Arial" w:hAnsi="Arial" w:cs="Arial"/>
          <w:sz w:val="20"/>
        </w:rPr>
        <w:t>up</w:t>
      </w:r>
      <w:r w:rsidRPr="00C261D6">
        <w:rPr>
          <w:rFonts w:ascii="Arial" w:hAnsi="Arial" w:cs="Arial"/>
          <w:sz w:val="20"/>
        </w:rPr>
        <w:t xml:space="preserve"> </w:t>
      </w:r>
      <w:r w:rsidR="00FE49E3" w:rsidRPr="00C261D6">
        <w:rPr>
          <w:rFonts w:ascii="Arial" w:hAnsi="Arial" w:cs="Arial"/>
          <w:sz w:val="20"/>
        </w:rPr>
        <w:t>from Nursing</w:t>
      </w:r>
    </w:p>
    <w:p w14:paraId="6A8CD0CA" w14:textId="07FCCCA0" w:rsidR="00FE49E3" w:rsidRPr="00C261D6" w:rsidRDefault="0057247A" w:rsidP="009B282A">
      <w:pPr>
        <w:pStyle w:val="ListParagraph"/>
        <w:numPr>
          <w:ilvl w:val="0"/>
          <w:numId w:val="10"/>
        </w:num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Tara </w:t>
      </w:r>
      <w:proofErr w:type="spellStart"/>
      <w:r w:rsidR="00E00814" w:rsidRPr="00C261D6">
        <w:rPr>
          <w:rFonts w:ascii="Arial" w:hAnsi="Arial" w:cs="Arial"/>
          <w:sz w:val="20"/>
        </w:rPr>
        <w:t>T</w:t>
      </w:r>
      <w:r w:rsidR="004A7380" w:rsidRPr="00C261D6">
        <w:rPr>
          <w:rFonts w:ascii="Arial" w:hAnsi="Arial" w:cs="Arial"/>
          <w:sz w:val="20"/>
        </w:rPr>
        <w:t>u</w:t>
      </w:r>
      <w:r w:rsidR="00E00814" w:rsidRPr="00C261D6">
        <w:rPr>
          <w:rFonts w:ascii="Arial" w:hAnsi="Arial" w:cs="Arial"/>
          <w:sz w:val="20"/>
        </w:rPr>
        <w:t>ll</w:t>
      </w:r>
      <w:proofErr w:type="spellEnd"/>
      <w:r w:rsidR="00FE49E3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 xml:space="preserve">from </w:t>
      </w:r>
      <w:r w:rsidR="00E00814" w:rsidRPr="00C261D6">
        <w:rPr>
          <w:rFonts w:ascii="Arial" w:hAnsi="Arial" w:cs="Arial"/>
          <w:sz w:val="20"/>
        </w:rPr>
        <w:t xml:space="preserve">Human </w:t>
      </w:r>
      <w:r w:rsidR="00FE614A" w:rsidRPr="00C261D6">
        <w:rPr>
          <w:rFonts w:ascii="Arial" w:hAnsi="Arial" w:cs="Arial"/>
          <w:sz w:val="20"/>
        </w:rPr>
        <w:t>Services</w:t>
      </w:r>
      <w:r w:rsidR="00FE49E3" w:rsidRPr="00C261D6">
        <w:rPr>
          <w:rFonts w:ascii="Arial" w:hAnsi="Arial" w:cs="Arial"/>
          <w:sz w:val="20"/>
        </w:rPr>
        <w:t xml:space="preserve"> an</w:t>
      </w:r>
      <w:r w:rsidR="00FE614A" w:rsidRPr="00C261D6">
        <w:rPr>
          <w:rFonts w:ascii="Arial" w:hAnsi="Arial" w:cs="Arial"/>
          <w:sz w:val="20"/>
        </w:rPr>
        <w:t>d</w:t>
      </w:r>
      <w:r w:rsidR="00FE49E3" w:rsidRPr="00C261D6">
        <w:rPr>
          <w:rFonts w:ascii="Arial" w:hAnsi="Arial" w:cs="Arial"/>
          <w:sz w:val="20"/>
        </w:rPr>
        <w:t xml:space="preserve"> Counse</w:t>
      </w:r>
      <w:r w:rsidR="00FE614A" w:rsidRPr="00C261D6">
        <w:rPr>
          <w:rFonts w:ascii="Arial" w:hAnsi="Arial" w:cs="Arial"/>
          <w:sz w:val="20"/>
        </w:rPr>
        <w:t>l</w:t>
      </w:r>
      <w:r w:rsidR="00FE49E3" w:rsidRPr="00C261D6">
        <w:rPr>
          <w:rFonts w:ascii="Arial" w:hAnsi="Arial" w:cs="Arial"/>
          <w:sz w:val="20"/>
        </w:rPr>
        <w:t>ing</w:t>
      </w:r>
    </w:p>
    <w:p w14:paraId="33A853EB" w14:textId="26769C5D" w:rsidR="00FE49E3" w:rsidRPr="00C261D6" w:rsidRDefault="00FE49E3" w:rsidP="00696238">
      <w:pPr>
        <w:rPr>
          <w:rFonts w:ascii="Arial" w:hAnsi="Arial" w:cs="Arial"/>
          <w:sz w:val="20"/>
        </w:rPr>
      </w:pPr>
    </w:p>
    <w:p w14:paraId="55160A24" w14:textId="7C5FDD50" w:rsidR="009B282A" w:rsidRPr="00C261D6" w:rsidRDefault="009B282A" w:rsidP="009B282A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Trustee Mulligan </w:t>
      </w:r>
      <w:r w:rsidRPr="00C261D6">
        <w:rPr>
          <w:rFonts w:ascii="Arial" w:hAnsi="Arial" w:cs="Arial"/>
          <w:b/>
          <w:sz w:val="20"/>
        </w:rPr>
        <w:t>moved</w:t>
      </w:r>
      <w:r w:rsidRPr="00C261D6">
        <w:rPr>
          <w:rFonts w:ascii="Arial" w:hAnsi="Arial" w:cs="Arial"/>
          <w:sz w:val="20"/>
        </w:rPr>
        <w:t xml:space="preserve"> to approve the recommendations of faculty emeritus status, and Vice Chair Grogan </w:t>
      </w:r>
      <w:r w:rsidRPr="00C261D6">
        <w:rPr>
          <w:rFonts w:ascii="Arial" w:hAnsi="Arial" w:cs="Arial"/>
          <w:b/>
          <w:sz w:val="20"/>
        </w:rPr>
        <w:t>seconded</w:t>
      </w:r>
      <w:r w:rsidRPr="00C261D6">
        <w:rPr>
          <w:rFonts w:ascii="Arial" w:hAnsi="Arial" w:cs="Arial"/>
          <w:sz w:val="20"/>
        </w:rPr>
        <w:t xml:space="preserve"> the motion.  The motion was </w:t>
      </w:r>
      <w:r w:rsidRPr="00C261D6">
        <w:rPr>
          <w:rFonts w:ascii="Arial" w:hAnsi="Arial" w:cs="Arial"/>
          <w:b/>
          <w:sz w:val="20"/>
        </w:rPr>
        <w:t>unanimously approved.</w:t>
      </w:r>
      <w:r w:rsidRPr="00C261D6">
        <w:rPr>
          <w:rFonts w:ascii="Arial" w:hAnsi="Arial" w:cs="Arial"/>
          <w:sz w:val="20"/>
        </w:rPr>
        <w:t xml:space="preserve"> </w:t>
      </w:r>
    </w:p>
    <w:p w14:paraId="7BAA080A" w14:textId="4815978E" w:rsidR="009B282A" w:rsidRPr="00C261D6" w:rsidRDefault="009B282A" w:rsidP="00696238">
      <w:pPr>
        <w:rPr>
          <w:rFonts w:ascii="Arial" w:hAnsi="Arial" w:cs="Arial"/>
          <w:sz w:val="20"/>
        </w:rPr>
      </w:pPr>
    </w:p>
    <w:p w14:paraId="7F63EBDD" w14:textId="061A3312" w:rsidR="009B282A" w:rsidRPr="00C261D6" w:rsidRDefault="009B282A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Provost Golich requested the Board’s approval of the following curricular </w:t>
      </w:r>
      <w:r w:rsidR="00552630" w:rsidRPr="00C261D6">
        <w:rPr>
          <w:rFonts w:ascii="Arial" w:hAnsi="Arial" w:cs="Arial"/>
          <w:sz w:val="20"/>
        </w:rPr>
        <w:t>programs:</w:t>
      </w:r>
    </w:p>
    <w:p w14:paraId="2F34A899" w14:textId="378B0136" w:rsidR="009B282A" w:rsidRPr="00C261D6" w:rsidRDefault="009B282A" w:rsidP="009B282A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ab/>
        <w:t>ii</w:t>
      </w:r>
      <w:proofErr w:type="gramStart"/>
      <w:r w:rsidRPr="00C261D6">
        <w:rPr>
          <w:rFonts w:ascii="Arial" w:hAnsi="Arial" w:cs="Arial"/>
          <w:sz w:val="20"/>
        </w:rPr>
        <w:t>.  Approval</w:t>
      </w:r>
      <w:proofErr w:type="gramEnd"/>
      <w:r w:rsidRPr="00C261D6">
        <w:rPr>
          <w:rFonts w:ascii="Arial" w:hAnsi="Arial" w:cs="Arial"/>
          <w:sz w:val="20"/>
        </w:rPr>
        <w:t xml:space="preserve"> of New Outdoor Recreation Concentration in the Recreation Professions Major, B.A., College of Professional Studies</w:t>
      </w:r>
    </w:p>
    <w:p w14:paraId="0497FBC3" w14:textId="77777777" w:rsidR="009B282A" w:rsidRPr="00C261D6" w:rsidRDefault="009B282A" w:rsidP="009B282A">
      <w:pPr>
        <w:rPr>
          <w:rFonts w:ascii="Arial" w:hAnsi="Arial" w:cs="Arial"/>
          <w:sz w:val="20"/>
        </w:rPr>
      </w:pPr>
    </w:p>
    <w:p w14:paraId="083EE5CA" w14:textId="55A22295" w:rsidR="009B282A" w:rsidRPr="00C261D6" w:rsidRDefault="009B282A" w:rsidP="009B282A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ab/>
        <w:t>iii</w:t>
      </w:r>
      <w:proofErr w:type="gramStart"/>
      <w:r w:rsidRPr="00C261D6">
        <w:rPr>
          <w:rFonts w:ascii="Arial" w:hAnsi="Arial" w:cs="Arial"/>
          <w:sz w:val="20"/>
        </w:rPr>
        <w:t>.  Approval</w:t>
      </w:r>
      <w:proofErr w:type="gramEnd"/>
      <w:r w:rsidRPr="00C261D6">
        <w:rPr>
          <w:rFonts w:ascii="Arial" w:hAnsi="Arial" w:cs="Arial"/>
          <w:sz w:val="20"/>
        </w:rPr>
        <w:t xml:space="preserve"> of New Undergraduate Certificate Program: Spacecraft</w:t>
      </w:r>
    </w:p>
    <w:p w14:paraId="1A803BAD" w14:textId="77777777" w:rsidR="009B282A" w:rsidRPr="00C261D6" w:rsidRDefault="009B282A" w:rsidP="009B282A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Flight Operations, College of Professional Studies</w:t>
      </w:r>
    </w:p>
    <w:p w14:paraId="374EE496" w14:textId="77777777" w:rsidR="009B282A" w:rsidRPr="00C261D6" w:rsidRDefault="009B282A" w:rsidP="009B282A">
      <w:pPr>
        <w:rPr>
          <w:rFonts w:ascii="Arial" w:hAnsi="Arial" w:cs="Arial"/>
          <w:sz w:val="20"/>
        </w:rPr>
      </w:pPr>
    </w:p>
    <w:p w14:paraId="4CB0ADC7" w14:textId="3A8DA9DC" w:rsidR="009B282A" w:rsidRPr="00C261D6" w:rsidRDefault="009B282A" w:rsidP="009B282A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ab/>
        <w:t>iv</w:t>
      </w:r>
      <w:proofErr w:type="gramStart"/>
      <w:r w:rsidRPr="00C261D6">
        <w:rPr>
          <w:rFonts w:ascii="Arial" w:hAnsi="Arial" w:cs="Arial"/>
          <w:sz w:val="20"/>
        </w:rPr>
        <w:t>.  Approval</w:t>
      </w:r>
      <w:proofErr w:type="gramEnd"/>
      <w:r w:rsidRPr="00C261D6">
        <w:rPr>
          <w:rFonts w:ascii="Arial" w:hAnsi="Arial" w:cs="Arial"/>
          <w:sz w:val="20"/>
        </w:rPr>
        <w:t xml:space="preserve"> </w:t>
      </w:r>
      <w:r w:rsidR="00EF7D17" w:rsidRPr="00C261D6">
        <w:rPr>
          <w:rFonts w:ascii="Arial" w:hAnsi="Arial" w:cs="Arial"/>
          <w:sz w:val="20"/>
        </w:rPr>
        <w:t xml:space="preserve">to </w:t>
      </w:r>
      <w:r w:rsidRPr="00C261D6">
        <w:rPr>
          <w:rFonts w:ascii="Arial" w:hAnsi="Arial" w:cs="Arial"/>
          <w:sz w:val="20"/>
        </w:rPr>
        <w:t>Convert Nutrition Science Concentration to Nutrition</w:t>
      </w:r>
    </w:p>
    <w:p w14:paraId="507A3E56" w14:textId="77777777" w:rsidR="009B282A" w:rsidRPr="00C261D6" w:rsidRDefault="009B282A" w:rsidP="009B282A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Science Major, B.S., College of Professional Studies</w:t>
      </w:r>
    </w:p>
    <w:p w14:paraId="787A3FD0" w14:textId="77777777" w:rsidR="009B282A" w:rsidRPr="00C261D6" w:rsidRDefault="009B282A" w:rsidP="009B282A">
      <w:pPr>
        <w:rPr>
          <w:rFonts w:ascii="Arial" w:hAnsi="Arial" w:cs="Arial"/>
          <w:sz w:val="20"/>
        </w:rPr>
      </w:pPr>
    </w:p>
    <w:p w14:paraId="7EB65726" w14:textId="77777777" w:rsidR="009B282A" w:rsidRPr="00C261D6" w:rsidRDefault="009B282A" w:rsidP="009B282A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ab/>
      </w:r>
      <w:proofErr w:type="gramStart"/>
      <w:r w:rsidRPr="00C261D6">
        <w:rPr>
          <w:rFonts w:ascii="Arial" w:hAnsi="Arial" w:cs="Arial"/>
          <w:sz w:val="20"/>
        </w:rPr>
        <w:t>v.  Approval</w:t>
      </w:r>
      <w:proofErr w:type="gramEnd"/>
      <w:r w:rsidRPr="00C261D6">
        <w:rPr>
          <w:rFonts w:ascii="Arial" w:hAnsi="Arial" w:cs="Arial"/>
          <w:sz w:val="20"/>
        </w:rPr>
        <w:t xml:space="preserve"> of Phase One Review Process for New Degree Programs:</w:t>
      </w:r>
    </w:p>
    <w:p w14:paraId="343A56D3" w14:textId="77777777" w:rsidR="009B282A" w:rsidRPr="00C261D6" w:rsidRDefault="009B282A" w:rsidP="009B282A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Bachelor of Science in Lifestyle Medicine, College of Professional</w:t>
      </w:r>
    </w:p>
    <w:p w14:paraId="61DCC989" w14:textId="3D21A69B" w:rsidR="009B282A" w:rsidRPr="00C261D6" w:rsidRDefault="009B282A" w:rsidP="009B282A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Studies</w:t>
      </w:r>
    </w:p>
    <w:p w14:paraId="5F97F1D7" w14:textId="63259DAB" w:rsidR="00EF7D17" w:rsidRPr="00C261D6" w:rsidRDefault="00EF7D17" w:rsidP="00696238">
      <w:pPr>
        <w:rPr>
          <w:rFonts w:ascii="Arial" w:hAnsi="Arial" w:cs="Arial"/>
          <w:sz w:val="20"/>
        </w:rPr>
      </w:pPr>
    </w:p>
    <w:p w14:paraId="2B526FA3" w14:textId="3FFA07FF" w:rsidR="00882A17" w:rsidRPr="00C261D6" w:rsidRDefault="00882A17" w:rsidP="00882A17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lastRenderedPageBreak/>
        <w:t xml:space="preserve">Trustee Noles </w:t>
      </w:r>
      <w:r w:rsidRPr="00C261D6">
        <w:rPr>
          <w:rFonts w:ascii="Arial" w:hAnsi="Arial" w:cs="Arial"/>
          <w:b/>
          <w:sz w:val="20"/>
        </w:rPr>
        <w:t>moved</w:t>
      </w:r>
      <w:r w:rsidRPr="00C261D6">
        <w:rPr>
          <w:rFonts w:ascii="Arial" w:hAnsi="Arial" w:cs="Arial"/>
          <w:sz w:val="20"/>
        </w:rPr>
        <w:t xml:space="preserve"> to approve the curricular proposals, and Trustee Mulligan </w:t>
      </w:r>
      <w:r w:rsidRPr="00C261D6">
        <w:rPr>
          <w:rFonts w:ascii="Arial" w:hAnsi="Arial" w:cs="Arial"/>
          <w:b/>
          <w:sz w:val="20"/>
        </w:rPr>
        <w:t>seconded</w:t>
      </w:r>
      <w:r w:rsidRPr="00C261D6">
        <w:rPr>
          <w:rFonts w:ascii="Arial" w:hAnsi="Arial" w:cs="Arial"/>
          <w:sz w:val="20"/>
        </w:rPr>
        <w:t xml:space="preserve"> the motion.  The motion was </w:t>
      </w:r>
      <w:r w:rsidRPr="00C261D6">
        <w:rPr>
          <w:rFonts w:ascii="Arial" w:hAnsi="Arial" w:cs="Arial"/>
          <w:b/>
          <w:sz w:val="20"/>
        </w:rPr>
        <w:t>unanimously approved.</w:t>
      </w:r>
      <w:r w:rsidRPr="00C261D6">
        <w:rPr>
          <w:rFonts w:ascii="Arial" w:hAnsi="Arial" w:cs="Arial"/>
          <w:sz w:val="20"/>
        </w:rPr>
        <w:t xml:space="preserve"> </w:t>
      </w:r>
    </w:p>
    <w:p w14:paraId="0A6E6D6B" w14:textId="49685C3D" w:rsidR="009B53CB" w:rsidRPr="00C261D6" w:rsidRDefault="009B53CB" w:rsidP="00696238">
      <w:pPr>
        <w:rPr>
          <w:rFonts w:ascii="Arial" w:hAnsi="Arial" w:cs="Arial"/>
          <w:sz w:val="20"/>
        </w:rPr>
      </w:pPr>
    </w:p>
    <w:p w14:paraId="43A77D1B" w14:textId="01AE5B4C" w:rsidR="009B53CB" w:rsidRPr="00C261D6" w:rsidRDefault="00DB7273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G</w:t>
      </w:r>
      <w:r w:rsidR="009B53CB" w:rsidRPr="00C261D6">
        <w:rPr>
          <w:rFonts w:ascii="Arial" w:hAnsi="Arial" w:cs="Arial"/>
          <w:sz w:val="20"/>
        </w:rPr>
        <w:t>:</w:t>
      </w:r>
      <w:r w:rsidR="00235736" w:rsidRPr="00C261D6">
        <w:rPr>
          <w:rFonts w:ascii="Arial" w:hAnsi="Arial" w:cs="Arial"/>
          <w:sz w:val="20"/>
        </w:rPr>
        <w:tab/>
      </w:r>
      <w:r w:rsidR="009B53CB" w:rsidRPr="00C261D6">
        <w:rPr>
          <w:rFonts w:ascii="Arial" w:hAnsi="Arial" w:cs="Arial"/>
          <w:sz w:val="20"/>
        </w:rPr>
        <w:t>Foundation Report</w:t>
      </w:r>
    </w:p>
    <w:p w14:paraId="6DA18BEF" w14:textId="42051C70" w:rsidR="009B53CB" w:rsidRPr="00C261D6" w:rsidRDefault="009B53CB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Christine Marquez-Hudson provided an update </w:t>
      </w:r>
      <w:r w:rsidR="00443DF0" w:rsidRPr="00C261D6">
        <w:rPr>
          <w:rFonts w:ascii="Arial" w:hAnsi="Arial" w:cs="Arial"/>
          <w:sz w:val="20"/>
        </w:rPr>
        <w:t>on</w:t>
      </w:r>
      <w:r w:rsidRPr="00C261D6">
        <w:rPr>
          <w:rFonts w:ascii="Arial" w:hAnsi="Arial" w:cs="Arial"/>
          <w:sz w:val="20"/>
        </w:rPr>
        <w:t xml:space="preserve"> MSU Denver</w:t>
      </w:r>
      <w:r w:rsidR="00F07C9C" w:rsidRPr="00C261D6">
        <w:rPr>
          <w:rFonts w:ascii="Arial" w:hAnsi="Arial" w:cs="Arial"/>
          <w:sz w:val="20"/>
        </w:rPr>
        <w:t>’s</w:t>
      </w:r>
      <w:r w:rsidRPr="00C261D6">
        <w:rPr>
          <w:rFonts w:ascii="Arial" w:hAnsi="Arial" w:cs="Arial"/>
          <w:sz w:val="20"/>
        </w:rPr>
        <w:t xml:space="preserve"> Foundation.  </w:t>
      </w:r>
      <w:r w:rsidR="00443DF0" w:rsidRPr="00C261D6">
        <w:rPr>
          <w:rFonts w:ascii="Arial" w:hAnsi="Arial" w:cs="Arial"/>
          <w:sz w:val="20"/>
        </w:rPr>
        <w:t>On</w:t>
      </w:r>
      <w:r w:rsidRPr="00C261D6">
        <w:rPr>
          <w:rFonts w:ascii="Arial" w:hAnsi="Arial" w:cs="Arial"/>
          <w:sz w:val="20"/>
        </w:rPr>
        <w:t xml:space="preserve"> Mar</w:t>
      </w:r>
      <w:r w:rsidR="005F70CD" w:rsidRPr="00C261D6">
        <w:rPr>
          <w:rFonts w:ascii="Arial" w:hAnsi="Arial" w:cs="Arial"/>
          <w:sz w:val="20"/>
        </w:rPr>
        <w:t>ch</w:t>
      </w:r>
      <w:r w:rsidRPr="00C261D6">
        <w:rPr>
          <w:rFonts w:ascii="Arial" w:hAnsi="Arial" w:cs="Arial"/>
          <w:sz w:val="20"/>
        </w:rPr>
        <w:t xml:space="preserve"> 21</w:t>
      </w:r>
      <w:r w:rsidR="00443DF0" w:rsidRPr="00C261D6">
        <w:rPr>
          <w:rFonts w:ascii="Arial" w:hAnsi="Arial" w:cs="Arial"/>
          <w:sz w:val="20"/>
        </w:rPr>
        <w:t xml:space="preserve">, </w:t>
      </w:r>
      <w:r w:rsidR="00F07C9C" w:rsidRPr="00C261D6">
        <w:rPr>
          <w:rFonts w:ascii="Arial" w:hAnsi="Arial" w:cs="Arial"/>
          <w:sz w:val="20"/>
        </w:rPr>
        <w:t>the</w:t>
      </w:r>
      <w:r w:rsidR="00443DF0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 xml:space="preserve">MSU </w:t>
      </w:r>
      <w:r w:rsidR="00F07C9C" w:rsidRPr="00C261D6">
        <w:rPr>
          <w:rFonts w:ascii="Arial" w:hAnsi="Arial" w:cs="Arial"/>
          <w:sz w:val="20"/>
        </w:rPr>
        <w:t xml:space="preserve">Denver </w:t>
      </w:r>
      <w:r w:rsidRPr="00C261D6">
        <w:rPr>
          <w:rFonts w:ascii="Arial" w:hAnsi="Arial" w:cs="Arial"/>
          <w:sz w:val="20"/>
        </w:rPr>
        <w:t>Day of Giving, nearly $91</w:t>
      </w:r>
      <w:r w:rsidR="005F70CD" w:rsidRPr="00C261D6">
        <w:rPr>
          <w:rFonts w:ascii="Arial" w:hAnsi="Arial" w:cs="Arial"/>
          <w:sz w:val="20"/>
        </w:rPr>
        <w:t>,000</w:t>
      </w:r>
      <w:r w:rsidR="00E00814" w:rsidRPr="00C261D6">
        <w:rPr>
          <w:rFonts w:ascii="Arial" w:hAnsi="Arial" w:cs="Arial"/>
          <w:sz w:val="20"/>
        </w:rPr>
        <w:t xml:space="preserve"> was raised</w:t>
      </w:r>
      <w:r w:rsidRPr="00C261D6">
        <w:rPr>
          <w:rFonts w:ascii="Arial" w:hAnsi="Arial" w:cs="Arial"/>
          <w:sz w:val="20"/>
        </w:rPr>
        <w:t xml:space="preserve">, </w:t>
      </w:r>
      <w:r w:rsidR="00443DF0" w:rsidRPr="00C261D6">
        <w:rPr>
          <w:rFonts w:ascii="Arial" w:hAnsi="Arial" w:cs="Arial"/>
          <w:sz w:val="20"/>
        </w:rPr>
        <w:t xml:space="preserve">which </w:t>
      </w:r>
      <w:r w:rsidR="00E00814" w:rsidRPr="00C261D6">
        <w:rPr>
          <w:rFonts w:ascii="Arial" w:hAnsi="Arial" w:cs="Arial"/>
          <w:sz w:val="20"/>
        </w:rPr>
        <w:t>is</w:t>
      </w:r>
      <w:r w:rsidR="00443DF0" w:rsidRPr="00C261D6">
        <w:rPr>
          <w:rFonts w:ascii="Arial" w:hAnsi="Arial" w:cs="Arial"/>
          <w:sz w:val="20"/>
        </w:rPr>
        <w:t xml:space="preserve"> nearly double</w:t>
      </w:r>
      <w:r w:rsidR="00E00814" w:rsidRPr="00C261D6">
        <w:rPr>
          <w:rFonts w:ascii="Arial" w:hAnsi="Arial" w:cs="Arial"/>
          <w:sz w:val="20"/>
        </w:rPr>
        <w:t xml:space="preserve"> the</w:t>
      </w:r>
      <w:r w:rsidR="00F07C9C" w:rsidRPr="00C261D6">
        <w:rPr>
          <w:rFonts w:ascii="Arial" w:hAnsi="Arial" w:cs="Arial"/>
          <w:sz w:val="20"/>
        </w:rPr>
        <w:t xml:space="preserve"> amount raised last year of</w:t>
      </w:r>
      <w:r w:rsidR="00E00814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>$57</w:t>
      </w:r>
      <w:r w:rsidR="005F70CD" w:rsidRPr="00C261D6">
        <w:rPr>
          <w:rFonts w:ascii="Arial" w:hAnsi="Arial" w:cs="Arial"/>
          <w:sz w:val="20"/>
        </w:rPr>
        <w:t>,000</w:t>
      </w:r>
      <w:r w:rsidRPr="00C261D6">
        <w:rPr>
          <w:rFonts w:ascii="Arial" w:hAnsi="Arial" w:cs="Arial"/>
          <w:sz w:val="20"/>
        </w:rPr>
        <w:t xml:space="preserve">.  </w:t>
      </w:r>
      <w:r w:rsidR="00F07C9C" w:rsidRPr="00C261D6">
        <w:rPr>
          <w:rFonts w:ascii="Arial" w:hAnsi="Arial" w:cs="Arial"/>
          <w:sz w:val="20"/>
        </w:rPr>
        <w:t>A</w:t>
      </w:r>
      <w:r w:rsidRPr="00C261D6">
        <w:rPr>
          <w:rFonts w:ascii="Arial" w:hAnsi="Arial" w:cs="Arial"/>
          <w:sz w:val="20"/>
        </w:rPr>
        <w:t xml:space="preserve"> </w:t>
      </w:r>
      <w:r w:rsidR="000C495F" w:rsidRPr="00C261D6">
        <w:rPr>
          <w:rFonts w:ascii="Arial" w:hAnsi="Arial" w:cs="Arial"/>
          <w:sz w:val="20"/>
        </w:rPr>
        <w:t>number</w:t>
      </w:r>
      <w:r w:rsidRPr="00C261D6">
        <w:rPr>
          <w:rFonts w:ascii="Arial" w:hAnsi="Arial" w:cs="Arial"/>
          <w:sz w:val="20"/>
        </w:rPr>
        <w:t xml:space="preserve"> of diff</w:t>
      </w:r>
      <w:r w:rsidR="000C495F" w:rsidRPr="00C261D6">
        <w:rPr>
          <w:rFonts w:ascii="Arial" w:hAnsi="Arial" w:cs="Arial"/>
          <w:sz w:val="20"/>
        </w:rPr>
        <w:t>erent</w:t>
      </w:r>
      <w:r w:rsidRPr="00C261D6">
        <w:rPr>
          <w:rFonts w:ascii="Arial" w:hAnsi="Arial" w:cs="Arial"/>
          <w:sz w:val="20"/>
        </w:rPr>
        <w:t xml:space="preserve"> crowd</w:t>
      </w:r>
      <w:r w:rsidR="000C495F" w:rsidRPr="00C261D6">
        <w:rPr>
          <w:rFonts w:ascii="Arial" w:hAnsi="Arial" w:cs="Arial"/>
          <w:sz w:val="20"/>
        </w:rPr>
        <w:t>-</w:t>
      </w:r>
      <w:r w:rsidRPr="00C261D6">
        <w:rPr>
          <w:rFonts w:ascii="Arial" w:hAnsi="Arial" w:cs="Arial"/>
          <w:sz w:val="20"/>
        </w:rPr>
        <w:t>funding campaigns</w:t>
      </w:r>
      <w:r w:rsidR="00F07C9C" w:rsidRPr="00C261D6">
        <w:rPr>
          <w:rFonts w:ascii="Arial" w:hAnsi="Arial" w:cs="Arial"/>
          <w:sz w:val="20"/>
        </w:rPr>
        <w:t xml:space="preserve"> were</w:t>
      </w:r>
      <w:r w:rsidRPr="00C261D6">
        <w:rPr>
          <w:rFonts w:ascii="Arial" w:hAnsi="Arial" w:cs="Arial"/>
          <w:sz w:val="20"/>
        </w:rPr>
        <w:t xml:space="preserve"> </w:t>
      </w:r>
      <w:r w:rsidR="00E00814" w:rsidRPr="00C261D6">
        <w:rPr>
          <w:rFonts w:ascii="Arial" w:hAnsi="Arial" w:cs="Arial"/>
          <w:sz w:val="20"/>
        </w:rPr>
        <w:t xml:space="preserve">going on </w:t>
      </w:r>
      <w:r w:rsidRPr="00C261D6">
        <w:rPr>
          <w:rFonts w:ascii="Arial" w:hAnsi="Arial" w:cs="Arial"/>
          <w:sz w:val="20"/>
        </w:rPr>
        <w:t>that day</w:t>
      </w:r>
      <w:r w:rsidR="00F07C9C" w:rsidRPr="00C261D6">
        <w:rPr>
          <w:rFonts w:ascii="Arial" w:hAnsi="Arial" w:cs="Arial"/>
          <w:sz w:val="20"/>
        </w:rPr>
        <w:t xml:space="preserve">, and </w:t>
      </w:r>
      <w:r w:rsidR="00E00814" w:rsidRPr="00C261D6">
        <w:rPr>
          <w:rFonts w:ascii="Arial" w:hAnsi="Arial" w:cs="Arial"/>
          <w:sz w:val="20"/>
        </w:rPr>
        <w:t>students</w:t>
      </w:r>
      <w:r w:rsidR="005F70CD" w:rsidRPr="00C261D6">
        <w:rPr>
          <w:rFonts w:ascii="Arial" w:hAnsi="Arial" w:cs="Arial"/>
          <w:sz w:val="20"/>
        </w:rPr>
        <w:t xml:space="preserve"> and faculty</w:t>
      </w:r>
      <w:r w:rsidRPr="00C261D6">
        <w:rPr>
          <w:rFonts w:ascii="Arial" w:hAnsi="Arial" w:cs="Arial"/>
          <w:sz w:val="20"/>
        </w:rPr>
        <w:t xml:space="preserve"> </w:t>
      </w:r>
      <w:r w:rsidR="00F07C9C" w:rsidRPr="00C261D6">
        <w:rPr>
          <w:rFonts w:ascii="Arial" w:hAnsi="Arial" w:cs="Arial"/>
          <w:sz w:val="20"/>
        </w:rPr>
        <w:t>were</w:t>
      </w:r>
      <w:r w:rsidRPr="00C261D6">
        <w:rPr>
          <w:rFonts w:ascii="Arial" w:hAnsi="Arial" w:cs="Arial"/>
          <w:sz w:val="20"/>
        </w:rPr>
        <w:t xml:space="preserve"> inv</w:t>
      </w:r>
      <w:r w:rsidR="000C495F" w:rsidRPr="00C261D6">
        <w:rPr>
          <w:rFonts w:ascii="Arial" w:hAnsi="Arial" w:cs="Arial"/>
          <w:sz w:val="20"/>
        </w:rPr>
        <w:t>olved</w:t>
      </w:r>
      <w:r w:rsidRPr="00C261D6">
        <w:rPr>
          <w:rFonts w:ascii="Arial" w:hAnsi="Arial" w:cs="Arial"/>
          <w:sz w:val="20"/>
        </w:rPr>
        <w:t xml:space="preserve"> in proj</w:t>
      </w:r>
      <w:r w:rsidR="000C495F" w:rsidRPr="00C261D6">
        <w:rPr>
          <w:rFonts w:ascii="Arial" w:hAnsi="Arial" w:cs="Arial"/>
          <w:sz w:val="20"/>
        </w:rPr>
        <w:t>ects</w:t>
      </w:r>
      <w:r w:rsidRPr="00C261D6">
        <w:rPr>
          <w:rFonts w:ascii="Arial" w:hAnsi="Arial" w:cs="Arial"/>
          <w:sz w:val="20"/>
        </w:rPr>
        <w:t xml:space="preserve"> that support</w:t>
      </w:r>
      <w:r w:rsidR="00F07C9C" w:rsidRPr="00C261D6">
        <w:rPr>
          <w:rFonts w:ascii="Arial" w:hAnsi="Arial" w:cs="Arial"/>
          <w:sz w:val="20"/>
        </w:rPr>
        <w:t>ed</w:t>
      </w:r>
      <w:r w:rsidRPr="00C261D6">
        <w:rPr>
          <w:rFonts w:ascii="Arial" w:hAnsi="Arial" w:cs="Arial"/>
          <w:sz w:val="20"/>
        </w:rPr>
        <w:t xml:space="preserve"> their own programs</w:t>
      </w:r>
      <w:r w:rsidR="00F07C9C" w:rsidRPr="00C261D6">
        <w:rPr>
          <w:rFonts w:ascii="Arial" w:hAnsi="Arial" w:cs="Arial"/>
          <w:sz w:val="20"/>
        </w:rPr>
        <w:t>.  The Foundations team would like</w:t>
      </w:r>
      <w:r w:rsidR="00E00814" w:rsidRPr="00C261D6">
        <w:rPr>
          <w:rFonts w:ascii="Arial" w:hAnsi="Arial" w:cs="Arial"/>
          <w:sz w:val="20"/>
        </w:rPr>
        <w:t xml:space="preserve"> to continue to increase </w:t>
      </w:r>
      <w:r w:rsidR="00F07C9C" w:rsidRPr="00C261D6">
        <w:rPr>
          <w:rFonts w:ascii="Arial" w:hAnsi="Arial" w:cs="Arial"/>
          <w:sz w:val="20"/>
        </w:rPr>
        <w:t>fundraising</w:t>
      </w:r>
      <w:r w:rsidR="00E00814" w:rsidRPr="00C261D6">
        <w:rPr>
          <w:rFonts w:ascii="Arial" w:hAnsi="Arial" w:cs="Arial"/>
          <w:sz w:val="20"/>
        </w:rPr>
        <w:t xml:space="preserve"> over the next year</w:t>
      </w:r>
      <w:r w:rsidRPr="00C261D6">
        <w:rPr>
          <w:rFonts w:ascii="Arial" w:hAnsi="Arial" w:cs="Arial"/>
          <w:sz w:val="20"/>
        </w:rPr>
        <w:t xml:space="preserve">.  </w:t>
      </w:r>
    </w:p>
    <w:p w14:paraId="1A6F351A" w14:textId="3754EBC1" w:rsidR="009B53CB" w:rsidRPr="00C261D6" w:rsidRDefault="009B53CB" w:rsidP="00696238">
      <w:pPr>
        <w:rPr>
          <w:rFonts w:ascii="Arial" w:hAnsi="Arial" w:cs="Arial"/>
          <w:sz w:val="20"/>
        </w:rPr>
      </w:pPr>
    </w:p>
    <w:p w14:paraId="5AA5A9F7" w14:textId="4AE11754" w:rsidR="00A611C5" w:rsidRPr="00C261D6" w:rsidRDefault="00F07C9C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Total cash and pledges in the door </w:t>
      </w:r>
      <w:r w:rsidR="00E00814" w:rsidRPr="00C261D6">
        <w:rPr>
          <w:rFonts w:ascii="Arial" w:hAnsi="Arial" w:cs="Arial"/>
          <w:sz w:val="20"/>
        </w:rPr>
        <w:t xml:space="preserve">currently </w:t>
      </w:r>
      <w:r w:rsidRPr="00C261D6">
        <w:rPr>
          <w:rFonts w:ascii="Arial" w:hAnsi="Arial" w:cs="Arial"/>
          <w:sz w:val="20"/>
        </w:rPr>
        <w:t>total</w:t>
      </w:r>
      <w:r w:rsidR="009B53CB" w:rsidRPr="00C261D6">
        <w:rPr>
          <w:rFonts w:ascii="Arial" w:hAnsi="Arial" w:cs="Arial"/>
          <w:sz w:val="20"/>
        </w:rPr>
        <w:t xml:space="preserve"> alm</w:t>
      </w:r>
      <w:r w:rsidR="000C495F" w:rsidRPr="00C261D6">
        <w:rPr>
          <w:rFonts w:ascii="Arial" w:hAnsi="Arial" w:cs="Arial"/>
          <w:sz w:val="20"/>
        </w:rPr>
        <w:t>ost</w:t>
      </w:r>
      <w:r w:rsidR="009B53CB" w:rsidRPr="00C261D6">
        <w:rPr>
          <w:rFonts w:ascii="Arial" w:hAnsi="Arial" w:cs="Arial"/>
          <w:sz w:val="20"/>
        </w:rPr>
        <w:t xml:space="preserve"> $4.5 million</w:t>
      </w:r>
      <w:r w:rsidR="00E00814" w:rsidRPr="00C261D6">
        <w:rPr>
          <w:rFonts w:ascii="Arial" w:hAnsi="Arial" w:cs="Arial"/>
          <w:sz w:val="20"/>
        </w:rPr>
        <w:t xml:space="preserve">.  </w:t>
      </w:r>
      <w:r w:rsidRPr="00C261D6">
        <w:rPr>
          <w:rFonts w:ascii="Arial" w:hAnsi="Arial" w:cs="Arial"/>
          <w:sz w:val="20"/>
        </w:rPr>
        <w:t>P</w:t>
      </w:r>
      <w:r w:rsidR="00E00814" w:rsidRPr="00C261D6">
        <w:rPr>
          <w:rFonts w:ascii="Arial" w:hAnsi="Arial" w:cs="Arial"/>
          <w:sz w:val="20"/>
        </w:rPr>
        <w:t xml:space="preserve">lanned gifts committed this year </w:t>
      </w:r>
      <w:r w:rsidRPr="00C261D6">
        <w:rPr>
          <w:rFonts w:ascii="Arial" w:hAnsi="Arial" w:cs="Arial"/>
          <w:sz w:val="20"/>
        </w:rPr>
        <w:t>total</w:t>
      </w:r>
      <w:r w:rsidR="00E00814" w:rsidRPr="00C261D6">
        <w:rPr>
          <w:rFonts w:ascii="Arial" w:hAnsi="Arial" w:cs="Arial"/>
          <w:sz w:val="20"/>
        </w:rPr>
        <w:t xml:space="preserve"> </w:t>
      </w:r>
      <w:r w:rsidR="009B53CB" w:rsidRPr="00C261D6">
        <w:rPr>
          <w:rFonts w:ascii="Arial" w:hAnsi="Arial" w:cs="Arial"/>
          <w:sz w:val="20"/>
        </w:rPr>
        <w:t xml:space="preserve">$3,610,000.  </w:t>
      </w:r>
      <w:r w:rsidRPr="00C261D6">
        <w:rPr>
          <w:rFonts w:ascii="Arial" w:hAnsi="Arial" w:cs="Arial"/>
          <w:sz w:val="20"/>
        </w:rPr>
        <w:t>The Foundation team is close</w:t>
      </w:r>
      <w:r w:rsidR="009B53CB" w:rsidRPr="00C261D6">
        <w:rPr>
          <w:rFonts w:ascii="Arial" w:hAnsi="Arial" w:cs="Arial"/>
          <w:sz w:val="20"/>
        </w:rPr>
        <w:t xml:space="preserve"> to</w:t>
      </w:r>
      <w:r w:rsidR="00E00814" w:rsidRPr="00C261D6">
        <w:rPr>
          <w:rFonts w:ascii="Arial" w:hAnsi="Arial" w:cs="Arial"/>
          <w:sz w:val="20"/>
        </w:rPr>
        <w:t xml:space="preserve"> achieving</w:t>
      </w:r>
      <w:r w:rsidR="009B53CB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>its</w:t>
      </w:r>
      <w:r w:rsidR="009B53CB" w:rsidRPr="00C261D6">
        <w:rPr>
          <w:rFonts w:ascii="Arial" w:hAnsi="Arial" w:cs="Arial"/>
          <w:sz w:val="20"/>
        </w:rPr>
        <w:t xml:space="preserve"> estab</w:t>
      </w:r>
      <w:r w:rsidR="00FE614A" w:rsidRPr="00C261D6">
        <w:rPr>
          <w:rFonts w:ascii="Arial" w:hAnsi="Arial" w:cs="Arial"/>
          <w:sz w:val="20"/>
        </w:rPr>
        <w:t>lishe</w:t>
      </w:r>
      <w:r w:rsidR="000C495F" w:rsidRPr="00C261D6">
        <w:rPr>
          <w:rFonts w:ascii="Arial" w:hAnsi="Arial" w:cs="Arial"/>
          <w:sz w:val="20"/>
        </w:rPr>
        <w:t>d</w:t>
      </w:r>
      <w:r w:rsidR="009B53CB" w:rsidRPr="00C261D6">
        <w:rPr>
          <w:rFonts w:ascii="Arial" w:hAnsi="Arial" w:cs="Arial"/>
          <w:sz w:val="20"/>
        </w:rPr>
        <w:t xml:space="preserve"> goals for the </w:t>
      </w:r>
      <w:r w:rsidR="00FE614A" w:rsidRPr="00C261D6">
        <w:rPr>
          <w:rFonts w:ascii="Arial" w:hAnsi="Arial" w:cs="Arial"/>
          <w:sz w:val="20"/>
        </w:rPr>
        <w:t>year</w:t>
      </w:r>
      <w:r w:rsidRPr="00C261D6">
        <w:rPr>
          <w:rFonts w:ascii="Arial" w:hAnsi="Arial" w:cs="Arial"/>
          <w:sz w:val="20"/>
        </w:rPr>
        <w:t xml:space="preserve">: </w:t>
      </w:r>
      <w:r w:rsidR="009B53CB" w:rsidRPr="00C261D6">
        <w:rPr>
          <w:rFonts w:ascii="Arial" w:hAnsi="Arial" w:cs="Arial"/>
          <w:sz w:val="20"/>
        </w:rPr>
        <w:t xml:space="preserve"> </w:t>
      </w:r>
      <w:r w:rsidR="00E00814" w:rsidRPr="00C261D6">
        <w:rPr>
          <w:rFonts w:ascii="Arial" w:hAnsi="Arial" w:cs="Arial"/>
          <w:sz w:val="20"/>
        </w:rPr>
        <w:t xml:space="preserve">at 87% for donor visits, </w:t>
      </w:r>
      <w:r w:rsidR="009B53CB" w:rsidRPr="00C261D6">
        <w:rPr>
          <w:rFonts w:ascii="Arial" w:hAnsi="Arial" w:cs="Arial"/>
          <w:sz w:val="20"/>
        </w:rPr>
        <w:t>89% for retained donors, 79% for alum</w:t>
      </w:r>
      <w:r w:rsidR="000C495F" w:rsidRPr="00C261D6">
        <w:rPr>
          <w:rFonts w:ascii="Arial" w:hAnsi="Arial" w:cs="Arial"/>
          <w:sz w:val="20"/>
        </w:rPr>
        <w:t>ni</w:t>
      </w:r>
      <w:r w:rsidR="009B53CB" w:rsidRPr="00C261D6">
        <w:rPr>
          <w:rFonts w:ascii="Arial" w:hAnsi="Arial" w:cs="Arial"/>
          <w:sz w:val="20"/>
        </w:rPr>
        <w:t xml:space="preserve"> donors, </w:t>
      </w:r>
      <w:r w:rsidRPr="00C261D6">
        <w:rPr>
          <w:rFonts w:ascii="Arial" w:hAnsi="Arial" w:cs="Arial"/>
          <w:sz w:val="20"/>
        </w:rPr>
        <w:t xml:space="preserve">and </w:t>
      </w:r>
      <w:r w:rsidR="009B53CB" w:rsidRPr="00C261D6">
        <w:rPr>
          <w:rFonts w:ascii="Arial" w:hAnsi="Arial" w:cs="Arial"/>
          <w:sz w:val="20"/>
        </w:rPr>
        <w:t>75% for engaged alum</w:t>
      </w:r>
      <w:r w:rsidR="00FE614A" w:rsidRPr="00C261D6">
        <w:rPr>
          <w:rFonts w:ascii="Arial" w:hAnsi="Arial" w:cs="Arial"/>
          <w:sz w:val="20"/>
        </w:rPr>
        <w:t>ni</w:t>
      </w:r>
      <w:r w:rsidR="009B53CB" w:rsidRPr="00C261D6">
        <w:rPr>
          <w:rFonts w:ascii="Arial" w:hAnsi="Arial" w:cs="Arial"/>
          <w:sz w:val="20"/>
        </w:rPr>
        <w:t xml:space="preserve">. </w:t>
      </w:r>
      <w:r w:rsidR="00E00814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>It</w:t>
      </w:r>
      <w:r w:rsidR="00E00814" w:rsidRPr="00C261D6">
        <w:rPr>
          <w:rFonts w:ascii="Arial" w:hAnsi="Arial" w:cs="Arial"/>
          <w:sz w:val="20"/>
        </w:rPr>
        <w:t xml:space="preserve"> hope</w:t>
      </w:r>
      <w:r w:rsidRPr="00C261D6">
        <w:rPr>
          <w:rFonts w:ascii="Arial" w:hAnsi="Arial" w:cs="Arial"/>
          <w:sz w:val="20"/>
        </w:rPr>
        <w:t>s</w:t>
      </w:r>
      <w:r w:rsidR="00E00814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>to</w:t>
      </w:r>
      <w:r w:rsidR="00E00814" w:rsidRPr="00C261D6">
        <w:rPr>
          <w:rFonts w:ascii="Arial" w:hAnsi="Arial" w:cs="Arial"/>
          <w:sz w:val="20"/>
        </w:rPr>
        <w:t xml:space="preserve"> hit all </w:t>
      </w:r>
      <w:r w:rsidRPr="00C261D6">
        <w:rPr>
          <w:rFonts w:ascii="Arial" w:hAnsi="Arial" w:cs="Arial"/>
          <w:sz w:val="20"/>
        </w:rPr>
        <w:t>its</w:t>
      </w:r>
      <w:r w:rsidR="00E00814" w:rsidRPr="00C261D6">
        <w:rPr>
          <w:rFonts w:ascii="Arial" w:hAnsi="Arial" w:cs="Arial"/>
          <w:sz w:val="20"/>
        </w:rPr>
        <w:t xml:space="preserve"> goals by </w:t>
      </w:r>
      <w:r w:rsidRPr="00C261D6">
        <w:rPr>
          <w:rFonts w:ascii="Arial" w:hAnsi="Arial" w:cs="Arial"/>
          <w:sz w:val="20"/>
        </w:rPr>
        <w:t>the end of the fiscal year</w:t>
      </w:r>
      <w:r w:rsidR="00E00814" w:rsidRPr="00C261D6">
        <w:rPr>
          <w:rFonts w:ascii="Arial" w:hAnsi="Arial" w:cs="Arial"/>
          <w:sz w:val="20"/>
        </w:rPr>
        <w:t xml:space="preserve">, June 30.  </w:t>
      </w:r>
      <w:r w:rsidRPr="00C261D6">
        <w:rPr>
          <w:rFonts w:ascii="Arial" w:hAnsi="Arial" w:cs="Arial"/>
          <w:sz w:val="20"/>
        </w:rPr>
        <w:t>A</w:t>
      </w:r>
      <w:r w:rsidR="00E00814" w:rsidRPr="00C261D6">
        <w:rPr>
          <w:rFonts w:ascii="Arial" w:hAnsi="Arial" w:cs="Arial"/>
          <w:sz w:val="20"/>
        </w:rPr>
        <w:t>lmost</w:t>
      </w:r>
      <w:r w:rsidR="009B53CB" w:rsidRPr="00C261D6">
        <w:rPr>
          <w:rFonts w:ascii="Arial" w:hAnsi="Arial" w:cs="Arial"/>
          <w:sz w:val="20"/>
        </w:rPr>
        <w:t xml:space="preserve"> $21.5 million </w:t>
      </w:r>
      <w:r w:rsidRPr="00C261D6">
        <w:rPr>
          <w:rFonts w:ascii="Arial" w:hAnsi="Arial" w:cs="Arial"/>
          <w:sz w:val="20"/>
        </w:rPr>
        <w:t xml:space="preserve">is </w:t>
      </w:r>
      <w:r w:rsidR="009B53CB" w:rsidRPr="00C261D6">
        <w:rPr>
          <w:rFonts w:ascii="Arial" w:hAnsi="Arial" w:cs="Arial"/>
          <w:sz w:val="20"/>
        </w:rPr>
        <w:t xml:space="preserve">in </w:t>
      </w:r>
      <w:r w:rsidRPr="00C261D6">
        <w:rPr>
          <w:rFonts w:ascii="Arial" w:hAnsi="Arial" w:cs="Arial"/>
          <w:sz w:val="20"/>
        </w:rPr>
        <w:t>the</w:t>
      </w:r>
      <w:r w:rsidR="009B53CB" w:rsidRPr="00C261D6">
        <w:rPr>
          <w:rFonts w:ascii="Arial" w:hAnsi="Arial" w:cs="Arial"/>
          <w:sz w:val="20"/>
        </w:rPr>
        <w:t xml:space="preserve"> major gift pipeline</w:t>
      </w:r>
      <w:r w:rsidRPr="00C261D6">
        <w:rPr>
          <w:rFonts w:ascii="Arial" w:hAnsi="Arial" w:cs="Arial"/>
          <w:sz w:val="20"/>
        </w:rPr>
        <w:t xml:space="preserve">, and </w:t>
      </w:r>
      <w:r w:rsidR="009B53CB" w:rsidRPr="00C261D6">
        <w:rPr>
          <w:rFonts w:ascii="Arial" w:hAnsi="Arial" w:cs="Arial"/>
          <w:sz w:val="20"/>
        </w:rPr>
        <w:t>$47</w:t>
      </w:r>
      <w:r w:rsidR="005F70CD" w:rsidRPr="00C261D6">
        <w:rPr>
          <w:rFonts w:ascii="Arial" w:hAnsi="Arial" w:cs="Arial"/>
          <w:sz w:val="20"/>
        </w:rPr>
        <w:t>,000</w:t>
      </w:r>
      <w:r w:rsidR="009B53CB" w:rsidRPr="00C261D6">
        <w:rPr>
          <w:rFonts w:ascii="Arial" w:hAnsi="Arial" w:cs="Arial"/>
          <w:sz w:val="20"/>
        </w:rPr>
        <w:t xml:space="preserve"> </w:t>
      </w:r>
      <w:r w:rsidR="00726C46" w:rsidRPr="00C261D6">
        <w:rPr>
          <w:rFonts w:ascii="Arial" w:hAnsi="Arial" w:cs="Arial"/>
          <w:sz w:val="20"/>
        </w:rPr>
        <w:t>was raised through</w:t>
      </w:r>
      <w:r w:rsidR="009B53CB" w:rsidRPr="00C261D6">
        <w:rPr>
          <w:rFonts w:ascii="Arial" w:hAnsi="Arial" w:cs="Arial"/>
          <w:sz w:val="20"/>
        </w:rPr>
        <w:t xml:space="preserve"> the Rockies Raffle.  </w:t>
      </w:r>
      <w:r w:rsidR="00A611C5" w:rsidRPr="00C261D6">
        <w:rPr>
          <w:rFonts w:ascii="Arial" w:hAnsi="Arial" w:cs="Arial"/>
          <w:sz w:val="20"/>
        </w:rPr>
        <w:t xml:space="preserve">The Alumni Association will partner with the Rockies again this year on the </w:t>
      </w:r>
      <w:r w:rsidR="009B53CB" w:rsidRPr="00C261D6">
        <w:rPr>
          <w:rFonts w:ascii="Arial" w:hAnsi="Arial" w:cs="Arial"/>
          <w:sz w:val="20"/>
        </w:rPr>
        <w:t>Rockies Raffle</w:t>
      </w:r>
      <w:r w:rsidR="00A611C5" w:rsidRPr="00C261D6">
        <w:rPr>
          <w:rFonts w:ascii="Arial" w:hAnsi="Arial" w:cs="Arial"/>
          <w:sz w:val="20"/>
        </w:rPr>
        <w:t>.</w:t>
      </w:r>
    </w:p>
    <w:p w14:paraId="57D8E307" w14:textId="368A5956" w:rsidR="009B53CB" w:rsidRPr="00C261D6" w:rsidRDefault="009B53CB" w:rsidP="00696238">
      <w:pPr>
        <w:rPr>
          <w:rFonts w:ascii="Arial" w:hAnsi="Arial" w:cs="Arial"/>
          <w:sz w:val="20"/>
        </w:rPr>
      </w:pPr>
    </w:p>
    <w:p w14:paraId="73DF2C36" w14:textId="49B302C7" w:rsidR="00A611C5" w:rsidRPr="00C261D6" w:rsidRDefault="00A611C5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O</w:t>
      </w:r>
      <w:r w:rsidR="009B53CB" w:rsidRPr="00C261D6">
        <w:rPr>
          <w:rFonts w:ascii="Arial" w:hAnsi="Arial" w:cs="Arial"/>
          <w:sz w:val="20"/>
        </w:rPr>
        <w:t xml:space="preserve">ver </w:t>
      </w:r>
      <w:r w:rsidR="000251A8" w:rsidRPr="00C261D6">
        <w:rPr>
          <w:rFonts w:ascii="Arial" w:hAnsi="Arial" w:cs="Arial"/>
          <w:sz w:val="20"/>
        </w:rPr>
        <w:t xml:space="preserve">the </w:t>
      </w:r>
      <w:r w:rsidR="009B53CB" w:rsidRPr="00C261D6">
        <w:rPr>
          <w:rFonts w:ascii="Arial" w:hAnsi="Arial" w:cs="Arial"/>
          <w:sz w:val="20"/>
        </w:rPr>
        <w:t>last 45 d</w:t>
      </w:r>
      <w:r w:rsidR="005F70CD" w:rsidRPr="00C261D6">
        <w:rPr>
          <w:rFonts w:ascii="Arial" w:hAnsi="Arial" w:cs="Arial"/>
          <w:sz w:val="20"/>
        </w:rPr>
        <w:t>ays</w:t>
      </w:r>
      <w:r w:rsidRPr="00C261D6">
        <w:rPr>
          <w:rFonts w:ascii="Arial" w:hAnsi="Arial" w:cs="Arial"/>
          <w:sz w:val="20"/>
        </w:rPr>
        <w:t>,</w:t>
      </w:r>
      <w:r w:rsidR="009B53CB" w:rsidRPr="00C261D6">
        <w:rPr>
          <w:rFonts w:ascii="Arial" w:hAnsi="Arial" w:cs="Arial"/>
          <w:sz w:val="20"/>
        </w:rPr>
        <w:t xml:space="preserve"> proposals of $1 million</w:t>
      </w:r>
      <w:r w:rsidRPr="00C261D6">
        <w:rPr>
          <w:rFonts w:ascii="Arial" w:hAnsi="Arial" w:cs="Arial"/>
          <w:sz w:val="20"/>
        </w:rPr>
        <w:t xml:space="preserve"> have been submitted</w:t>
      </w:r>
      <w:r w:rsidR="000251A8" w:rsidRPr="00C261D6">
        <w:rPr>
          <w:rFonts w:ascii="Arial" w:hAnsi="Arial" w:cs="Arial"/>
          <w:sz w:val="20"/>
        </w:rPr>
        <w:t xml:space="preserve">.  </w:t>
      </w:r>
      <w:r w:rsidRPr="00C261D6">
        <w:rPr>
          <w:rFonts w:ascii="Arial" w:hAnsi="Arial" w:cs="Arial"/>
          <w:sz w:val="20"/>
        </w:rPr>
        <w:t>Working with Dean Hinde</w:t>
      </w:r>
      <w:r w:rsidR="00726C46" w:rsidRPr="00C261D6">
        <w:rPr>
          <w:rFonts w:ascii="Arial" w:hAnsi="Arial" w:cs="Arial"/>
          <w:sz w:val="20"/>
        </w:rPr>
        <w:t>,</w:t>
      </w:r>
      <w:r w:rsidRPr="00C261D6">
        <w:rPr>
          <w:rFonts w:ascii="Arial" w:hAnsi="Arial" w:cs="Arial"/>
          <w:sz w:val="20"/>
        </w:rPr>
        <w:t xml:space="preserve"> the</w:t>
      </w:r>
      <w:r w:rsidR="009B53CB" w:rsidRPr="00C261D6">
        <w:rPr>
          <w:rFonts w:ascii="Arial" w:hAnsi="Arial" w:cs="Arial"/>
          <w:sz w:val="20"/>
        </w:rPr>
        <w:t xml:space="preserve"> </w:t>
      </w:r>
      <w:r w:rsidR="005F70CD" w:rsidRPr="00C261D6">
        <w:rPr>
          <w:rFonts w:ascii="Arial" w:hAnsi="Arial" w:cs="Arial"/>
          <w:sz w:val="20"/>
        </w:rPr>
        <w:t>School of Education</w:t>
      </w:r>
      <w:r w:rsidR="009B53CB" w:rsidRPr="00C261D6">
        <w:rPr>
          <w:rFonts w:ascii="Arial" w:hAnsi="Arial" w:cs="Arial"/>
          <w:sz w:val="20"/>
        </w:rPr>
        <w:t xml:space="preserve"> Trauma Informed Teacher Training </w:t>
      </w:r>
      <w:r w:rsidRPr="00C261D6">
        <w:rPr>
          <w:rFonts w:ascii="Arial" w:hAnsi="Arial" w:cs="Arial"/>
          <w:sz w:val="20"/>
        </w:rPr>
        <w:t>has</w:t>
      </w:r>
      <w:r w:rsidR="000251A8" w:rsidRPr="00C261D6">
        <w:rPr>
          <w:rFonts w:ascii="Arial" w:hAnsi="Arial" w:cs="Arial"/>
          <w:sz w:val="20"/>
        </w:rPr>
        <w:t xml:space="preserve"> submitted proposals to the </w:t>
      </w:r>
      <w:r w:rsidR="009B53CB" w:rsidRPr="00C261D6">
        <w:rPr>
          <w:rFonts w:ascii="Arial" w:hAnsi="Arial" w:cs="Arial"/>
          <w:sz w:val="20"/>
        </w:rPr>
        <w:t xml:space="preserve">Buell Foundation, The Denver Foundation, Gary Community Investments, </w:t>
      </w:r>
      <w:r w:rsidR="000251A8" w:rsidRPr="00C261D6">
        <w:rPr>
          <w:rFonts w:ascii="Arial" w:hAnsi="Arial" w:cs="Arial"/>
          <w:sz w:val="20"/>
        </w:rPr>
        <w:t xml:space="preserve">and </w:t>
      </w:r>
      <w:r w:rsidR="009B53CB" w:rsidRPr="00C261D6">
        <w:rPr>
          <w:rFonts w:ascii="Arial" w:hAnsi="Arial" w:cs="Arial"/>
          <w:sz w:val="20"/>
        </w:rPr>
        <w:t>Rose Community Foundation</w:t>
      </w:r>
      <w:r w:rsidRPr="00C261D6">
        <w:rPr>
          <w:rFonts w:ascii="Arial" w:hAnsi="Arial" w:cs="Arial"/>
          <w:sz w:val="20"/>
        </w:rPr>
        <w:t>.</w:t>
      </w:r>
      <w:r w:rsidR="000251A8" w:rsidRPr="00C261D6">
        <w:rPr>
          <w:rFonts w:ascii="Arial" w:hAnsi="Arial" w:cs="Arial"/>
          <w:sz w:val="20"/>
        </w:rPr>
        <w:t xml:space="preserve">  This program will benefit stu</w:t>
      </w:r>
      <w:r w:rsidRPr="00C261D6">
        <w:rPr>
          <w:rFonts w:ascii="Arial" w:hAnsi="Arial" w:cs="Arial"/>
          <w:sz w:val="20"/>
        </w:rPr>
        <w:t>dents suffering from incidents of trauma, and the</w:t>
      </w:r>
      <w:r w:rsidR="000251A8" w:rsidRPr="00C261D6">
        <w:rPr>
          <w:rFonts w:ascii="Arial" w:hAnsi="Arial" w:cs="Arial"/>
          <w:sz w:val="20"/>
        </w:rPr>
        <w:t xml:space="preserve"> training will be avail</w:t>
      </w:r>
      <w:r w:rsidRPr="00C261D6">
        <w:rPr>
          <w:rFonts w:ascii="Arial" w:hAnsi="Arial" w:cs="Arial"/>
          <w:sz w:val="20"/>
        </w:rPr>
        <w:t>able</w:t>
      </w:r>
      <w:r w:rsidR="000251A8" w:rsidRPr="00C261D6">
        <w:rPr>
          <w:rFonts w:ascii="Arial" w:hAnsi="Arial" w:cs="Arial"/>
          <w:sz w:val="20"/>
        </w:rPr>
        <w:t xml:space="preserve"> to teachers </w:t>
      </w:r>
      <w:r w:rsidRPr="00C261D6">
        <w:rPr>
          <w:rFonts w:ascii="Arial" w:hAnsi="Arial" w:cs="Arial"/>
          <w:sz w:val="20"/>
        </w:rPr>
        <w:t xml:space="preserve">who are </w:t>
      </w:r>
      <w:r w:rsidR="000251A8" w:rsidRPr="00C261D6">
        <w:rPr>
          <w:rFonts w:ascii="Arial" w:hAnsi="Arial" w:cs="Arial"/>
          <w:sz w:val="20"/>
        </w:rPr>
        <w:t xml:space="preserve">already </w:t>
      </w:r>
      <w:r w:rsidRPr="00C261D6">
        <w:rPr>
          <w:rFonts w:ascii="Arial" w:hAnsi="Arial" w:cs="Arial"/>
          <w:sz w:val="20"/>
        </w:rPr>
        <w:t xml:space="preserve">teaching </w:t>
      </w:r>
      <w:r w:rsidR="000251A8" w:rsidRPr="00C261D6">
        <w:rPr>
          <w:rFonts w:ascii="Arial" w:hAnsi="Arial" w:cs="Arial"/>
          <w:sz w:val="20"/>
        </w:rPr>
        <w:t xml:space="preserve">in schools.  </w:t>
      </w:r>
    </w:p>
    <w:p w14:paraId="25232EF8" w14:textId="77777777" w:rsidR="00A611C5" w:rsidRPr="00C261D6" w:rsidRDefault="00A611C5" w:rsidP="00696238">
      <w:pPr>
        <w:rPr>
          <w:rFonts w:ascii="Arial" w:hAnsi="Arial" w:cs="Arial"/>
          <w:sz w:val="20"/>
        </w:rPr>
      </w:pPr>
    </w:p>
    <w:p w14:paraId="7D7B5BB1" w14:textId="64A67FDB" w:rsidR="009B53CB" w:rsidRPr="00C261D6" w:rsidRDefault="00A611C5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A second</w:t>
      </w:r>
      <w:r w:rsidR="009B53CB" w:rsidRPr="00C261D6">
        <w:rPr>
          <w:rFonts w:ascii="Arial" w:hAnsi="Arial" w:cs="Arial"/>
          <w:sz w:val="20"/>
        </w:rPr>
        <w:t xml:space="preserve"> appl</w:t>
      </w:r>
      <w:r w:rsidR="00FE614A" w:rsidRPr="00C261D6">
        <w:rPr>
          <w:rFonts w:ascii="Arial" w:hAnsi="Arial" w:cs="Arial"/>
          <w:sz w:val="20"/>
        </w:rPr>
        <w:t>ication</w:t>
      </w:r>
      <w:r w:rsidRPr="00C261D6">
        <w:rPr>
          <w:rFonts w:ascii="Arial" w:hAnsi="Arial" w:cs="Arial"/>
          <w:sz w:val="20"/>
        </w:rPr>
        <w:t xml:space="preserve"> was</w:t>
      </w:r>
      <w:r w:rsidR="009B53CB" w:rsidRPr="00C261D6">
        <w:rPr>
          <w:rFonts w:ascii="Arial" w:hAnsi="Arial" w:cs="Arial"/>
          <w:sz w:val="20"/>
        </w:rPr>
        <w:t xml:space="preserve"> to the Colo</w:t>
      </w:r>
      <w:r w:rsidR="00FE614A" w:rsidRPr="00C261D6">
        <w:rPr>
          <w:rFonts w:ascii="Arial" w:hAnsi="Arial" w:cs="Arial"/>
          <w:sz w:val="20"/>
        </w:rPr>
        <w:t>rado</w:t>
      </w:r>
      <w:r w:rsidR="009B53CB" w:rsidRPr="00C261D6">
        <w:rPr>
          <w:rFonts w:ascii="Arial" w:hAnsi="Arial" w:cs="Arial"/>
          <w:sz w:val="20"/>
        </w:rPr>
        <w:t xml:space="preserve"> Health Foundation </w:t>
      </w:r>
      <w:r w:rsidRPr="00C261D6">
        <w:rPr>
          <w:rFonts w:ascii="Arial" w:hAnsi="Arial" w:cs="Arial"/>
          <w:sz w:val="20"/>
        </w:rPr>
        <w:t>and it</w:t>
      </w:r>
      <w:r w:rsidR="009B53CB" w:rsidRPr="00C261D6">
        <w:rPr>
          <w:rFonts w:ascii="Arial" w:hAnsi="Arial" w:cs="Arial"/>
          <w:sz w:val="20"/>
        </w:rPr>
        <w:t xml:space="preserve"> would complement </w:t>
      </w:r>
      <w:r w:rsidR="000251A8" w:rsidRPr="00C261D6">
        <w:rPr>
          <w:rFonts w:ascii="Arial" w:hAnsi="Arial" w:cs="Arial"/>
          <w:sz w:val="20"/>
        </w:rPr>
        <w:t xml:space="preserve">a recent application funded by the </w:t>
      </w:r>
      <w:r w:rsidR="009B53CB" w:rsidRPr="00C261D6">
        <w:rPr>
          <w:rFonts w:ascii="Arial" w:hAnsi="Arial" w:cs="Arial"/>
          <w:sz w:val="20"/>
        </w:rPr>
        <w:t>H</w:t>
      </w:r>
      <w:r w:rsidR="000251A8" w:rsidRPr="00C261D6">
        <w:rPr>
          <w:rFonts w:ascii="Arial" w:hAnsi="Arial" w:cs="Arial"/>
          <w:sz w:val="20"/>
        </w:rPr>
        <w:t xml:space="preserve">ealth </w:t>
      </w:r>
      <w:r w:rsidR="009B53CB" w:rsidRPr="00C261D6">
        <w:rPr>
          <w:rFonts w:ascii="Arial" w:hAnsi="Arial" w:cs="Arial"/>
          <w:sz w:val="20"/>
        </w:rPr>
        <w:t>R</w:t>
      </w:r>
      <w:r w:rsidR="000251A8" w:rsidRPr="00C261D6">
        <w:rPr>
          <w:rFonts w:ascii="Arial" w:hAnsi="Arial" w:cs="Arial"/>
          <w:sz w:val="20"/>
        </w:rPr>
        <w:t xml:space="preserve">esources and </w:t>
      </w:r>
      <w:r w:rsidRPr="00C261D6">
        <w:rPr>
          <w:rFonts w:ascii="Arial" w:hAnsi="Arial" w:cs="Arial"/>
          <w:sz w:val="20"/>
        </w:rPr>
        <w:t>Services</w:t>
      </w:r>
      <w:r w:rsidR="000251A8" w:rsidRPr="00C261D6">
        <w:rPr>
          <w:rFonts w:ascii="Arial" w:hAnsi="Arial" w:cs="Arial"/>
          <w:sz w:val="20"/>
        </w:rPr>
        <w:t xml:space="preserve"> </w:t>
      </w:r>
      <w:r w:rsidR="009B53CB" w:rsidRPr="00C261D6">
        <w:rPr>
          <w:rFonts w:ascii="Arial" w:hAnsi="Arial" w:cs="Arial"/>
          <w:sz w:val="20"/>
        </w:rPr>
        <w:t>A</w:t>
      </w:r>
      <w:r w:rsidR="000251A8" w:rsidRPr="00C261D6">
        <w:rPr>
          <w:rFonts w:ascii="Arial" w:hAnsi="Arial" w:cs="Arial"/>
          <w:sz w:val="20"/>
        </w:rPr>
        <w:t>dmin</w:t>
      </w:r>
      <w:r w:rsidRPr="00C261D6">
        <w:rPr>
          <w:rFonts w:ascii="Arial" w:hAnsi="Arial" w:cs="Arial"/>
          <w:sz w:val="20"/>
        </w:rPr>
        <w:t>istration</w:t>
      </w:r>
      <w:r w:rsidR="009B53CB" w:rsidRPr="00C261D6">
        <w:rPr>
          <w:rFonts w:ascii="Arial" w:hAnsi="Arial" w:cs="Arial"/>
          <w:sz w:val="20"/>
        </w:rPr>
        <w:t xml:space="preserve"> for </w:t>
      </w:r>
      <w:r w:rsidRPr="00C261D6">
        <w:rPr>
          <w:rFonts w:ascii="Arial" w:hAnsi="Arial" w:cs="Arial"/>
          <w:sz w:val="20"/>
        </w:rPr>
        <w:t xml:space="preserve">the </w:t>
      </w:r>
      <w:r w:rsidR="000251A8" w:rsidRPr="00C261D6">
        <w:rPr>
          <w:rFonts w:ascii="Arial" w:hAnsi="Arial" w:cs="Arial"/>
          <w:sz w:val="20"/>
        </w:rPr>
        <w:t xml:space="preserve">support of </w:t>
      </w:r>
      <w:r w:rsidR="009B53CB" w:rsidRPr="00C261D6">
        <w:rPr>
          <w:rFonts w:ascii="Arial" w:hAnsi="Arial" w:cs="Arial"/>
          <w:sz w:val="20"/>
        </w:rPr>
        <w:t xml:space="preserve">DACA </w:t>
      </w:r>
      <w:r w:rsidR="000251A8" w:rsidRPr="00C261D6">
        <w:rPr>
          <w:rFonts w:ascii="Arial" w:hAnsi="Arial" w:cs="Arial"/>
          <w:sz w:val="20"/>
        </w:rPr>
        <w:t xml:space="preserve">and ASSET </w:t>
      </w:r>
      <w:r w:rsidR="009B53CB" w:rsidRPr="00C261D6">
        <w:rPr>
          <w:rFonts w:ascii="Arial" w:hAnsi="Arial" w:cs="Arial"/>
          <w:sz w:val="20"/>
        </w:rPr>
        <w:t xml:space="preserve">students.  </w:t>
      </w:r>
      <w:r w:rsidRPr="00C261D6">
        <w:rPr>
          <w:rFonts w:ascii="Arial" w:hAnsi="Arial" w:cs="Arial"/>
          <w:sz w:val="20"/>
        </w:rPr>
        <w:t>The</w:t>
      </w:r>
      <w:r w:rsidR="009B53CB" w:rsidRPr="00C261D6">
        <w:rPr>
          <w:rFonts w:ascii="Arial" w:hAnsi="Arial" w:cs="Arial"/>
          <w:sz w:val="20"/>
        </w:rPr>
        <w:t xml:space="preserve"> grant was </w:t>
      </w:r>
      <w:r w:rsidR="00FE614A" w:rsidRPr="00C261D6">
        <w:rPr>
          <w:rFonts w:ascii="Arial" w:hAnsi="Arial" w:cs="Arial"/>
          <w:sz w:val="20"/>
        </w:rPr>
        <w:t xml:space="preserve">a </w:t>
      </w:r>
      <w:r w:rsidR="009B53CB" w:rsidRPr="00C261D6">
        <w:rPr>
          <w:rFonts w:ascii="Arial" w:hAnsi="Arial" w:cs="Arial"/>
          <w:sz w:val="20"/>
        </w:rPr>
        <w:t xml:space="preserve">little over $3 million.  </w:t>
      </w:r>
      <w:r w:rsidRPr="00C261D6">
        <w:rPr>
          <w:rFonts w:ascii="Arial" w:hAnsi="Arial" w:cs="Arial"/>
          <w:sz w:val="20"/>
        </w:rPr>
        <w:t>The University</w:t>
      </w:r>
      <w:r w:rsidR="009B53CB" w:rsidRPr="00C261D6">
        <w:rPr>
          <w:rFonts w:ascii="Arial" w:hAnsi="Arial" w:cs="Arial"/>
          <w:sz w:val="20"/>
        </w:rPr>
        <w:t xml:space="preserve"> submitted a grant to the </w:t>
      </w:r>
      <w:r w:rsidRPr="00C261D6">
        <w:rPr>
          <w:rFonts w:ascii="Arial" w:hAnsi="Arial" w:cs="Arial"/>
          <w:sz w:val="20"/>
        </w:rPr>
        <w:t xml:space="preserve">Colorado Health Foundation </w:t>
      </w:r>
      <w:r w:rsidR="009B53CB" w:rsidRPr="00C261D6">
        <w:rPr>
          <w:rFonts w:ascii="Arial" w:hAnsi="Arial" w:cs="Arial"/>
          <w:sz w:val="20"/>
        </w:rPr>
        <w:t>t</w:t>
      </w:r>
      <w:r w:rsidR="000C495F" w:rsidRPr="00C261D6">
        <w:rPr>
          <w:rFonts w:ascii="Arial" w:hAnsi="Arial" w:cs="Arial"/>
          <w:sz w:val="20"/>
        </w:rPr>
        <w:t>h</w:t>
      </w:r>
      <w:r w:rsidR="009B53CB" w:rsidRPr="00C261D6">
        <w:rPr>
          <w:rFonts w:ascii="Arial" w:hAnsi="Arial" w:cs="Arial"/>
          <w:sz w:val="20"/>
        </w:rPr>
        <w:t xml:space="preserve">at would support both </w:t>
      </w:r>
      <w:r w:rsidRPr="00C261D6">
        <w:rPr>
          <w:rFonts w:ascii="Arial" w:hAnsi="Arial" w:cs="Arial"/>
          <w:sz w:val="20"/>
        </w:rPr>
        <w:t xml:space="preserve">the Health Resources and Services Administration </w:t>
      </w:r>
      <w:r w:rsidR="009B53CB" w:rsidRPr="00C261D6">
        <w:rPr>
          <w:rFonts w:ascii="Arial" w:hAnsi="Arial" w:cs="Arial"/>
          <w:sz w:val="20"/>
        </w:rPr>
        <w:t>and DACA students, for students who are studying he</w:t>
      </w:r>
      <w:r w:rsidR="00FE614A" w:rsidRPr="00C261D6">
        <w:rPr>
          <w:rFonts w:ascii="Arial" w:hAnsi="Arial" w:cs="Arial"/>
          <w:sz w:val="20"/>
        </w:rPr>
        <w:t>al</w:t>
      </w:r>
      <w:r w:rsidR="009B53CB" w:rsidRPr="00C261D6">
        <w:rPr>
          <w:rFonts w:ascii="Arial" w:hAnsi="Arial" w:cs="Arial"/>
          <w:sz w:val="20"/>
        </w:rPr>
        <w:t>th</w:t>
      </w:r>
      <w:r w:rsidR="00FE614A" w:rsidRPr="00C261D6">
        <w:rPr>
          <w:rFonts w:ascii="Arial" w:hAnsi="Arial" w:cs="Arial"/>
          <w:sz w:val="20"/>
        </w:rPr>
        <w:t>-</w:t>
      </w:r>
      <w:r w:rsidR="009B53CB" w:rsidRPr="00C261D6">
        <w:rPr>
          <w:rFonts w:ascii="Arial" w:hAnsi="Arial" w:cs="Arial"/>
          <w:sz w:val="20"/>
        </w:rPr>
        <w:t>related careers.</w:t>
      </w:r>
    </w:p>
    <w:p w14:paraId="0684A166" w14:textId="29307D47" w:rsidR="009B53CB" w:rsidRPr="00C261D6" w:rsidRDefault="009B53CB" w:rsidP="00696238">
      <w:pPr>
        <w:rPr>
          <w:rFonts w:ascii="Arial" w:hAnsi="Arial" w:cs="Arial"/>
          <w:sz w:val="20"/>
        </w:rPr>
      </w:pPr>
    </w:p>
    <w:p w14:paraId="60FEC6E9" w14:textId="76DA68DA" w:rsidR="00226DC5" w:rsidRPr="00C261D6" w:rsidRDefault="00A611C5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S</w:t>
      </w:r>
      <w:r w:rsidR="000251A8" w:rsidRPr="00C261D6">
        <w:rPr>
          <w:rFonts w:ascii="Arial" w:hAnsi="Arial" w:cs="Arial"/>
          <w:sz w:val="20"/>
        </w:rPr>
        <w:t>ome r</w:t>
      </w:r>
      <w:r w:rsidR="009B53CB" w:rsidRPr="00C261D6">
        <w:rPr>
          <w:rFonts w:ascii="Arial" w:hAnsi="Arial" w:cs="Arial"/>
          <w:sz w:val="20"/>
        </w:rPr>
        <w:t xml:space="preserve">ecent gifts have </w:t>
      </w:r>
      <w:r w:rsidR="00726C46" w:rsidRPr="00C261D6">
        <w:rPr>
          <w:rFonts w:ascii="Arial" w:hAnsi="Arial" w:cs="Arial"/>
          <w:sz w:val="20"/>
        </w:rPr>
        <w:t>been received</w:t>
      </w:r>
      <w:r w:rsidR="009B53CB" w:rsidRPr="00C261D6">
        <w:rPr>
          <w:rFonts w:ascii="Arial" w:hAnsi="Arial" w:cs="Arial"/>
          <w:sz w:val="20"/>
        </w:rPr>
        <w:t xml:space="preserve"> since </w:t>
      </w:r>
      <w:r w:rsidRPr="00C261D6">
        <w:rPr>
          <w:rFonts w:ascii="Arial" w:hAnsi="Arial" w:cs="Arial"/>
          <w:sz w:val="20"/>
        </w:rPr>
        <w:t>the</w:t>
      </w:r>
      <w:r w:rsidR="000251A8" w:rsidRPr="00C261D6">
        <w:rPr>
          <w:rFonts w:ascii="Arial" w:hAnsi="Arial" w:cs="Arial"/>
          <w:sz w:val="20"/>
        </w:rPr>
        <w:t xml:space="preserve"> </w:t>
      </w:r>
      <w:r w:rsidR="009B53CB" w:rsidRPr="00C261D6">
        <w:rPr>
          <w:rFonts w:ascii="Arial" w:hAnsi="Arial" w:cs="Arial"/>
          <w:sz w:val="20"/>
        </w:rPr>
        <w:t xml:space="preserve">last </w:t>
      </w:r>
      <w:r w:rsidR="00FE614A" w:rsidRPr="00C261D6">
        <w:rPr>
          <w:rFonts w:ascii="Arial" w:hAnsi="Arial" w:cs="Arial"/>
          <w:sz w:val="20"/>
        </w:rPr>
        <w:t>Board</w:t>
      </w:r>
      <w:r w:rsidR="009B53CB" w:rsidRPr="00C261D6">
        <w:rPr>
          <w:rFonts w:ascii="Arial" w:hAnsi="Arial" w:cs="Arial"/>
          <w:sz w:val="20"/>
        </w:rPr>
        <w:t xml:space="preserve"> </w:t>
      </w:r>
      <w:r w:rsidR="00C95C8D" w:rsidRPr="00C261D6">
        <w:rPr>
          <w:rFonts w:ascii="Arial" w:hAnsi="Arial" w:cs="Arial"/>
          <w:sz w:val="20"/>
        </w:rPr>
        <w:t>meeting</w:t>
      </w:r>
      <w:r w:rsidR="009B53CB" w:rsidRPr="00C261D6">
        <w:rPr>
          <w:rFonts w:ascii="Arial" w:hAnsi="Arial" w:cs="Arial"/>
          <w:sz w:val="20"/>
        </w:rPr>
        <w:t>:  Frank Day</w:t>
      </w:r>
      <w:r w:rsidRPr="00C261D6">
        <w:rPr>
          <w:rFonts w:ascii="Arial" w:hAnsi="Arial" w:cs="Arial"/>
          <w:sz w:val="20"/>
        </w:rPr>
        <w:t xml:space="preserve"> </w:t>
      </w:r>
      <w:r w:rsidR="000251A8" w:rsidRPr="00C261D6">
        <w:rPr>
          <w:rFonts w:ascii="Arial" w:hAnsi="Arial" w:cs="Arial"/>
          <w:sz w:val="20"/>
        </w:rPr>
        <w:t xml:space="preserve">has made a </w:t>
      </w:r>
      <w:r w:rsidR="009B53CB" w:rsidRPr="00C261D6">
        <w:rPr>
          <w:rFonts w:ascii="Arial" w:hAnsi="Arial" w:cs="Arial"/>
          <w:sz w:val="20"/>
        </w:rPr>
        <w:t xml:space="preserve">$1.5 </w:t>
      </w:r>
      <w:r w:rsidR="005F70CD" w:rsidRPr="00C261D6">
        <w:rPr>
          <w:rFonts w:ascii="Arial" w:hAnsi="Arial" w:cs="Arial"/>
          <w:sz w:val="20"/>
        </w:rPr>
        <w:t>m</w:t>
      </w:r>
      <w:r w:rsidR="009B53CB" w:rsidRPr="00C261D6">
        <w:rPr>
          <w:rFonts w:ascii="Arial" w:hAnsi="Arial" w:cs="Arial"/>
          <w:sz w:val="20"/>
        </w:rPr>
        <w:t xml:space="preserve">illion </w:t>
      </w:r>
      <w:r w:rsidR="000251A8" w:rsidRPr="00C261D6">
        <w:rPr>
          <w:rFonts w:ascii="Arial" w:hAnsi="Arial" w:cs="Arial"/>
          <w:sz w:val="20"/>
        </w:rPr>
        <w:t>gift to the S</w:t>
      </w:r>
      <w:r w:rsidR="009B53CB" w:rsidRPr="00C261D6">
        <w:rPr>
          <w:rFonts w:ascii="Arial" w:hAnsi="Arial" w:cs="Arial"/>
          <w:sz w:val="20"/>
        </w:rPr>
        <w:t>chool of HEaT</w:t>
      </w:r>
      <w:r w:rsidRPr="00C261D6">
        <w:rPr>
          <w:rFonts w:ascii="Arial" w:hAnsi="Arial" w:cs="Arial"/>
          <w:sz w:val="20"/>
        </w:rPr>
        <w:t xml:space="preserve">.  One-half of that gift </w:t>
      </w:r>
      <w:r w:rsidR="000251A8" w:rsidRPr="00C261D6">
        <w:rPr>
          <w:rFonts w:ascii="Arial" w:hAnsi="Arial" w:cs="Arial"/>
          <w:sz w:val="20"/>
        </w:rPr>
        <w:t xml:space="preserve">is going to the </w:t>
      </w:r>
      <w:r w:rsidR="009B53CB" w:rsidRPr="00C261D6">
        <w:rPr>
          <w:rFonts w:ascii="Arial" w:hAnsi="Arial" w:cs="Arial"/>
          <w:sz w:val="20"/>
        </w:rPr>
        <w:t xml:space="preserve">Day Leadership </w:t>
      </w:r>
      <w:r w:rsidR="000251A8" w:rsidRPr="00C261D6">
        <w:rPr>
          <w:rFonts w:ascii="Arial" w:hAnsi="Arial" w:cs="Arial"/>
          <w:sz w:val="20"/>
        </w:rPr>
        <w:t>Endowment, and</w:t>
      </w:r>
      <w:r w:rsidRPr="00C261D6">
        <w:rPr>
          <w:rFonts w:ascii="Arial" w:hAnsi="Arial" w:cs="Arial"/>
          <w:sz w:val="20"/>
        </w:rPr>
        <w:t xml:space="preserve"> one-</w:t>
      </w:r>
      <w:r w:rsidR="000251A8" w:rsidRPr="00C261D6">
        <w:rPr>
          <w:rFonts w:ascii="Arial" w:hAnsi="Arial" w:cs="Arial"/>
          <w:sz w:val="20"/>
        </w:rPr>
        <w:t>half to the Day Leadership Academy</w:t>
      </w:r>
      <w:r w:rsidR="009B53CB" w:rsidRPr="00C261D6">
        <w:rPr>
          <w:rFonts w:ascii="Arial" w:hAnsi="Arial" w:cs="Arial"/>
          <w:sz w:val="20"/>
        </w:rPr>
        <w:t xml:space="preserve">.  </w:t>
      </w:r>
      <w:r w:rsidRPr="00C261D6">
        <w:rPr>
          <w:rFonts w:ascii="Arial" w:hAnsi="Arial" w:cs="Arial"/>
          <w:sz w:val="20"/>
        </w:rPr>
        <w:t xml:space="preserve">Approval of naming of the Day Leadership Academy will be brought to this Board at its </w:t>
      </w:r>
      <w:r w:rsidR="00226DC5" w:rsidRPr="00C261D6">
        <w:rPr>
          <w:rFonts w:ascii="Arial" w:hAnsi="Arial" w:cs="Arial"/>
          <w:sz w:val="20"/>
        </w:rPr>
        <w:t xml:space="preserve">September </w:t>
      </w:r>
      <w:r w:rsidRPr="00C261D6">
        <w:rPr>
          <w:rFonts w:ascii="Arial" w:hAnsi="Arial" w:cs="Arial"/>
          <w:sz w:val="20"/>
        </w:rPr>
        <w:t>meeting</w:t>
      </w:r>
      <w:r w:rsidR="00226DC5" w:rsidRPr="00C261D6">
        <w:rPr>
          <w:rFonts w:ascii="Arial" w:hAnsi="Arial" w:cs="Arial"/>
          <w:sz w:val="20"/>
        </w:rPr>
        <w:t xml:space="preserve">.  The Foundation team first wanted to bring the issue to the Foundation board </w:t>
      </w:r>
      <w:r w:rsidR="000251A8" w:rsidRPr="00C261D6">
        <w:rPr>
          <w:rFonts w:ascii="Arial" w:hAnsi="Arial" w:cs="Arial"/>
          <w:sz w:val="20"/>
        </w:rPr>
        <w:t xml:space="preserve">at its May 23 </w:t>
      </w:r>
      <w:r w:rsidR="00226DC5" w:rsidRPr="00C261D6">
        <w:rPr>
          <w:rFonts w:ascii="Arial" w:hAnsi="Arial" w:cs="Arial"/>
          <w:sz w:val="20"/>
        </w:rPr>
        <w:t>meeting</w:t>
      </w:r>
      <w:r w:rsidR="000251A8" w:rsidRPr="00C261D6">
        <w:rPr>
          <w:rFonts w:ascii="Arial" w:hAnsi="Arial" w:cs="Arial"/>
          <w:sz w:val="20"/>
        </w:rPr>
        <w:t xml:space="preserve">. </w:t>
      </w:r>
    </w:p>
    <w:p w14:paraId="3739D1C4" w14:textId="40312A3D" w:rsidR="009B53CB" w:rsidRPr="00C261D6" w:rsidRDefault="009B53CB" w:rsidP="00696238">
      <w:pPr>
        <w:rPr>
          <w:rFonts w:ascii="Arial" w:hAnsi="Arial" w:cs="Arial"/>
          <w:sz w:val="20"/>
        </w:rPr>
      </w:pPr>
    </w:p>
    <w:p w14:paraId="565EF175" w14:textId="6B89D989" w:rsidR="009B53CB" w:rsidRPr="00C261D6" w:rsidRDefault="00226DC5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Dagmar Kress recently made a gift in kind to the Aviation Department of </w:t>
      </w:r>
      <w:r w:rsidR="005F70CD" w:rsidRPr="00C261D6">
        <w:rPr>
          <w:rFonts w:ascii="Arial" w:hAnsi="Arial" w:cs="Arial"/>
          <w:sz w:val="20"/>
        </w:rPr>
        <w:t>two</w:t>
      </w:r>
      <w:r w:rsidR="009B53CB" w:rsidRPr="00C261D6">
        <w:rPr>
          <w:rFonts w:ascii="Arial" w:hAnsi="Arial" w:cs="Arial"/>
          <w:sz w:val="20"/>
        </w:rPr>
        <w:t xml:space="preserve"> Cessna 152</w:t>
      </w:r>
      <w:r w:rsidRPr="00C261D6">
        <w:rPr>
          <w:rFonts w:ascii="Arial" w:hAnsi="Arial" w:cs="Arial"/>
          <w:sz w:val="20"/>
        </w:rPr>
        <w:t xml:space="preserve"> airplane</w:t>
      </w:r>
      <w:r w:rsidR="009B53CB" w:rsidRPr="00C261D6">
        <w:rPr>
          <w:rFonts w:ascii="Arial" w:hAnsi="Arial" w:cs="Arial"/>
          <w:sz w:val="20"/>
        </w:rPr>
        <w:t xml:space="preserve">s, to support the MSU Denver </w:t>
      </w:r>
      <w:r w:rsidR="000251A8" w:rsidRPr="00C261D6">
        <w:rPr>
          <w:rFonts w:ascii="Arial" w:hAnsi="Arial" w:cs="Arial"/>
          <w:sz w:val="20"/>
        </w:rPr>
        <w:t xml:space="preserve">Precision </w:t>
      </w:r>
      <w:r w:rsidR="009B53CB" w:rsidRPr="00C261D6">
        <w:rPr>
          <w:rFonts w:ascii="Arial" w:hAnsi="Arial" w:cs="Arial"/>
          <w:sz w:val="20"/>
        </w:rPr>
        <w:t xml:space="preserve">Flight Team and </w:t>
      </w:r>
      <w:r w:rsidR="000251A8" w:rsidRPr="00C261D6">
        <w:rPr>
          <w:rFonts w:ascii="Arial" w:hAnsi="Arial" w:cs="Arial"/>
          <w:sz w:val="20"/>
        </w:rPr>
        <w:t xml:space="preserve">MSU </w:t>
      </w:r>
      <w:r w:rsidRPr="00C261D6">
        <w:rPr>
          <w:rFonts w:ascii="Arial" w:hAnsi="Arial" w:cs="Arial"/>
          <w:sz w:val="20"/>
        </w:rPr>
        <w:t xml:space="preserve">Denver </w:t>
      </w:r>
      <w:r w:rsidR="009B53CB" w:rsidRPr="00C261D6">
        <w:rPr>
          <w:rFonts w:ascii="Arial" w:hAnsi="Arial" w:cs="Arial"/>
          <w:sz w:val="20"/>
        </w:rPr>
        <w:t xml:space="preserve">Aerobatics </w:t>
      </w:r>
      <w:r w:rsidR="000251A8" w:rsidRPr="00C261D6">
        <w:rPr>
          <w:rFonts w:ascii="Arial" w:hAnsi="Arial" w:cs="Arial"/>
          <w:sz w:val="20"/>
        </w:rPr>
        <w:t xml:space="preserve">Team </w:t>
      </w:r>
      <w:r w:rsidR="009B53CB" w:rsidRPr="00C261D6">
        <w:rPr>
          <w:rFonts w:ascii="Arial" w:hAnsi="Arial" w:cs="Arial"/>
          <w:sz w:val="20"/>
        </w:rPr>
        <w:t>in their practice</w:t>
      </w:r>
      <w:r w:rsidR="00726C46" w:rsidRPr="00C261D6">
        <w:rPr>
          <w:rFonts w:ascii="Arial" w:hAnsi="Arial" w:cs="Arial"/>
          <w:sz w:val="20"/>
        </w:rPr>
        <w:t>s</w:t>
      </w:r>
      <w:r w:rsidR="000251A8" w:rsidRPr="00C261D6">
        <w:rPr>
          <w:rFonts w:ascii="Arial" w:hAnsi="Arial" w:cs="Arial"/>
          <w:sz w:val="20"/>
        </w:rPr>
        <w:t>, competitions</w:t>
      </w:r>
      <w:r w:rsidRPr="00C261D6">
        <w:rPr>
          <w:rFonts w:ascii="Arial" w:hAnsi="Arial" w:cs="Arial"/>
          <w:sz w:val="20"/>
        </w:rPr>
        <w:t>,</w:t>
      </w:r>
      <w:r w:rsidR="009B53CB" w:rsidRPr="00C261D6">
        <w:rPr>
          <w:rFonts w:ascii="Arial" w:hAnsi="Arial" w:cs="Arial"/>
          <w:sz w:val="20"/>
        </w:rPr>
        <w:t xml:space="preserve"> and </w:t>
      </w:r>
      <w:r w:rsidR="000251A8" w:rsidRPr="00C261D6">
        <w:rPr>
          <w:rFonts w:ascii="Arial" w:hAnsi="Arial" w:cs="Arial"/>
          <w:sz w:val="20"/>
        </w:rPr>
        <w:t>promotional events</w:t>
      </w:r>
      <w:r w:rsidR="009B53CB" w:rsidRPr="00C261D6">
        <w:rPr>
          <w:rFonts w:ascii="Arial" w:hAnsi="Arial" w:cs="Arial"/>
          <w:sz w:val="20"/>
        </w:rPr>
        <w:t xml:space="preserve">.  </w:t>
      </w:r>
      <w:r w:rsidRPr="00C261D6">
        <w:rPr>
          <w:rFonts w:ascii="Arial" w:hAnsi="Arial" w:cs="Arial"/>
          <w:sz w:val="20"/>
        </w:rPr>
        <w:t>The</w:t>
      </w:r>
      <w:r w:rsidR="000251A8" w:rsidRPr="00C261D6">
        <w:rPr>
          <w:rFonts w:ascii="Arial" w:hAnsi="Arial" w:cs="Arial"/>
          <w:sz w:val="20"/>
        </w:rPr>
        <w:t xml:space="preserve"> Aviation </w:t>
      </w:r>
      <w:r w:rsidRPr="00C261D6">
        <w:rPr>
          <w:rFonts w:ascii="Arial" w:hAnsi="Arial" w:cs="Arial"/>
          <w:sz w:val="20"/>
        </w:rPr>
        <w:t>D</w:t>
      </w:r>
      <w:r w:rsidR="009B53CB" w:rsidRPr="00C261D6">
        <w:rPr>
          <w:rFonts w:ascii="Arial" w:hAnsi="Arial" w:cs="Arial"/>
          <w:sz w:val="20"/>
        </w:rPr>
        <w:t>ep</w:t>
      </w:r>
      <w:r w:rsidR="005F70CD" w:rsidRPr="00C261D6">
        <w:rPr>
          <w:rFonts w:ascii="Arial" w:hAnsi="Arial" w:cs="Arial"/>
          <w:sz w:val="20"/>
        </w:rPr>
        <w:t>artmen</w:t>
      </w:r>
      <w:r w:rsidR="009B53CB" w:rsidRPr="00C261D6">
        <w:rPr>
          <w:rFonts w:ascii="Arial" w:hAnsi="Arial" w:cs="Arial"/>
          <w:sz w:val="20"/>
        </w:rPr>
        <w:t xml:space="preserve">t </w:t>
      </w:r>
      <w:r w:rsidRPr="00C261D6">
        <w:rPr>
          <w:rFonts w:ascii="Arial" w:hAnsi="Arial" w:cs="Arial"/>
          <w:sz w:val="20"/>
        </w:rPr>
        <w:t xml:space="preserve">will also be able </w:t>
      </w:r>
      <w:r w:rsidR="009B53CB" w:rsidRPr="00C261D6">
        <w:rPr>
          <w:rFonts w:ascii="Arial" w:hAnsi="Arial" w:cs="Arial"/>
          <w:sz w:val="20"/>
        </w:rPr>
        <w:t>to lease the planes out to others and gen</w:t>
      </w:r>
      <w:r w:rsidR="005F70CD" w:rsidRPr="00C261D6">
        <w:rPr>
          <w:rFonts w:ascii="Arial" w:hAnsi="Arial" w:cs="Arial"/>
          <w:sz w:val="20"/>
        </w:rPr>
        <w:t>erate</w:t>
      </w:r>
      <w:r w:rsidR="009B53CB" w:rsidRPr="00C261D6">
        <w:rPr>
          <w:rFonts w:ascii="Arial" w:hAnsi="Arial" w:cs="Arial"/>
          <w:sz w:val="20"/>
        </w:rPr>
        <w:t xml:space="preserve"> revenue </w:t>
      </w:r>
      <w:r w:rsidR="000251A8" w:rsidRPr="00C261D6">
        <w:rPr>
          <w:rFonts w:ascii="Arial" w:hAnsi="Arial" w:cs="Arial"/>
          <w:sz w:val="20"/>
        </w:rPr>
        <w:t xml:space="preserve">for the Department.  </w:t>
      </w:r>
      <w:r w:rsidR="00406157" w:rsidRPr="00C261D6">
        <w:rPr>
          <w:rFonts w:ascii="Arial" w:hAnsi="Arial" w:cs="Arial"/>
          <w:sz w:val="20"/>
        </w:rPr>
        <w:t>President Davidson</w:t>
      </w:r>
      <w:r w:rsidRPr="00C261D6">
        <w:rPr>
          <w:rFonts w:ascii="Arial" w:hAnsi="Arial" w:cs="Arial"/>
          <w:sz w:val="20"/>
        </w:rPr>
        <w:t xml:space="preserve"> noted that the University’s Aerobatics Team ranked number one </w:t>
      </w:r>
      <w:r w:rsidR="009B53CB" w:rsidRPr="00C261D6">
        <w:rPr>
          <w:rFonts w:ascii="Arial" w:hAnsi="Arial" w:cs="Arial"/>
          <w:sz w:val="20"/>
        </w:rPr>
        <w:t>in the country last year</w:t>
      </w:r>
      <w:r w:rsidRPr="00C261D6">
        <w:rPr>
          <w:rFonts w:ascii="Arial" w:hAnsi="Arial" w:cs="Arial"/>
          <w:sz w:val="20"/>
        </w:rPr>
        <w:t xml:space="preserve">.  </w:t>
      </w:r>
      <w:r w:rsidR="009B53CB" w:rsidRPr="00C261D6">
        <w:rPr>
          <w:rFonts w:ascii="Arial" w:hAnsi="Arial" w:cs="Arial"/>
          <w:sz w:val="20"/>
        </w:rPr>
        <w:t>Dean</w:t>
      </w:r>
      <w:r w:rsidRPr="00C261D6">
        <w:rPr>
          <w:rFonts w:ascii="Arial" w:hAnsi="Arial" w:cs="Arial"/>
          <w:sz w:val="20"/>
        </w:rPr>
        <w:t xml:space="preserve"> </w:t>
      </w:r>
      <w:r w:rsidR="004876F0" w:rsidRPr="00C261D6">
        <w:rPr>
          <w:rFonts w:ascii="Arial" w:hAnsi="Arial" w:cs="Arial"/>
          <w:sz w:val="20"/>
        </w:rPr>
        <w:t>Capps</w:t>
      </w:r>
      <w:r w:rsidRPr="00C261D6">
        <w:rPr>
          <w:rFonts w:ascii="Arial" w:hAnsi="Arial" w:cs="Arial"/>
          <w:sz w:val="20"/>
        </w:rPr>
        <w:t xml:space="preserve"> said that this is a pathway gift that will</w:t>
      </w:r>
      <w:r w:rsidR="009B53CB" w:rsidRPr="00C261D6">
        <w:rPr>
          <w:rFonts w:ascii="Arial" w:hAnsi="Arial" w:cs="Arial"/>
          <w:sz w:val="20"/>
        </w:rPr>
        <w:t xml:space="preserve"> stim</w:t>
      </w:r>
      <w:r w:rsidR="000251A8" w:rsidRPr="00C261D6">
        <w:rPr>
          <w:rFonts w:ascii="Arial" w:hAnsi="Arial" w:cs="Arial"/>
          <w:sz w:val="20"/>
        </w:rPr>
        <w:t>ulate</w:t>
      </w:r>
      <w:r w:rsidR="009B53CB" w:rsidRPr="00C261D6">
        <w:rPr>
          <w:rFonts w:ascii="Arial" w:hAnsi="Arial" w:cs="Arial"/>
          <w:sz w:val="20"/>
        </w:rPr>
        <w:t xml:space="preserve"> other gifts </w:t>
      </w:r>
      <w:r w:rsidR="000251A8" w:rsidRPr="00C261D6">
        <w:rPr>
          <w:rFonts w:ascii="Arial" w:hAnsi="Arial" w:cs="Arial"/>
          <w:sz w:val="20"/>
        </w:rPr>
        <w:t>from</w:t>
      </w:r>
      <w:r w:rsidR="009B53CB" w:rsidRPr="00C261D6">
        <w:rPr>
          <w:rFonts w:ascii="Arial" w:hAnsi="Arial" w:cs="Arial"/>
          <w:sz w:val="20"/>
        </w:rPr>
        <w:t xml:space="preserve"> people who have conf</w:t>
      </w:r>
      <w:r w:rsidR="00C95C8D" w:rsidRPr="00C261D6">
        <w:rPr>
          <w:rFonts w:ascii="Arial" w:hAnsi="Arial" w:cs="Arial"/>
          <w:sz w:val="20"/>
        </w:rPr>
        <w:t>idence</w:t>
      </w:r>
      <w:r w:rsidR="009B53CB" w:rsidRPr="00C261D6">
        <w:rPr>
          <w:rFonts w:ascii="Arial" w:hAnsi="Arial" w:cs="Arial"/>
          <w:sz w:val="20"/>
        </w:rPr>
        <w:t xml:space="preserve"> in the sustainability</w:t>
      </w:r>
      <w:r w:rsidR="000251A8" w:rsidRPr="00C261D6">
        <w:rPr>
          <w:rFonts w:ascii="Arial" w:hAnsi="Arial" w:cs="Arial"/>
          <w:sz w:val="20"/>
        </w:rPr>
        <w:t xml:space="preserve"> of this program</w:t>
      </w:r>
      <w:r w:rsidRPr="00C261D6">
        <w:rPr>
          <w:rFonts w:ascii="Arial" w:hAnsi="Arial" w:cs="Arial"/>
          <w:sz w:val="20"/>
        </w:rPr>
        <w:t>.  Ms. Marquez-Hudson stated that</w:t>
      </w:r>
      <w:r w:rsidR="00726C46" w:rsidRPr="00C261D6">
        <w:rPr>
          <w:rFonts w:ascii="Arial" w:hAnsi="Arial" w:cs="Arial"/>
          <w:sz w:val="20"/>
        </w:rPr>
        <w:t xml:space="preserve"> </w:t>
      </w:r>
      <w:r w:rsidR="009B53CB" w:rsidRPr="00C261D6">
        <w:rPr>
          <w:rFonts w:ascii="Arial" w:hAnsi="Arial" w:cs="Arial"/>
          <w:sz w:val="20"/>
        </w:rPr>
        <w:t xml:space="preserve">an event </w:t>
      </w:r>
      <w:r w:rsidRPr="00C261D6">
        <w:rPr>
          <w:rFonts w:ascii="Arial" w:hAnsi="Arial" w:cs="Arial"/>
          <w:sz w:val="20"/>
        </w:rPr>
        <w:t xml:space="preserve">is planned </w:t>
      </w:r>
      <w:r w:rsidR="009B53CB" w:rsidRPr="00C261D6">
        <w:rPr>
          <w:rFonts w:ascii="Arial" w:hAnsi="Arial" w:cs="Arial"/>
          <w:sz w:val="20"/>
        </w:rPr>
        <w:t>to celebrate this gift</w:t>
      </w:r>
      <w:r w:rsidR="000251A8" w:rsidRPr="00C261D6">
        <w:rPr>
          <w:rFonts w:ascii="Arial" w:hAnsi="Arial" w:cs="Arial"/>
          <w:sz w:val="20"/>
        </w:rPr>
        <w:t xml:space="preserve"> </w:t>
      </w:r>
      <w:r w:rsidR="00726C46" w:rsidRPr="00C261D6">
        <w:rPr>
          <w:rFonts w:ascii="Arial" w:hAnsi="Arial" w:cs="Arial"/>
          <w:sz w:val="20"/>
        </w:rPr>
        <w:t xml:space="preserve">this fall </w:t>
      </w:r>
      <w:r w:rsidR="000251A8" w:rsidRPr="00C261D6">
        <w:rPr>
          <w:rFonts w:ascii="Arial" w:hAnsi="Arial" w:cs="Arial"/>
          <w:sz w:val="20"/>
        </w:rPr>
        <w:t xml:space="preserve">and </w:t>
      </w:r>
      <w:r w:rsidRPr="00C261D6">
        <w:rPr>
          <w:rFonts w:ascii="Arial" w:hAnsi="Arial" w:cs="Arial"/>
          <w:sz w:val="20"/>
        </w:rPr>
        <w:t xml:space="preserve">to </w:t>
      </w:r>
      <w:r w:rsidR="000251A8" w:rsidRPr="00C261D6">
        <w:rPr>
          <w:rFonts w:ascii="Arial" w:hAnsi="Arial" w:cs="Arial"/>
          <w:sz w:val="20"/>
        </w:rPr>
        <w:t>encourage others to give</w:t>
      </w:r>
      <w:r w:rsidR="009B53CB" w:rsidRPr="00C261D6">
        <w:rPr>
          <w:rFonts w:ascii="Arial" w:hAnsi="Arial" w:cs="Arial"/>
          <w:sz w:val="20"/>
        </w:rPr>
        <w:t>.</w:t>
      </w:r>
    </w:p>
    <w:p w14:paraId="13495EB3" w14:textId="00C2BE1E" w:rsidR="009B53CB" w:rsidRPr="00C261D6" w:rsidRDefault="009B53CB" w:rsidP="00696238">
      <w:pPr>
        <w:rPr>
          <w:rFonts w:ascii="Arial" w:hAnsi="Arial" w:cs="Arial"/>
          <w:sz w:val="20"/>
        </w:rPr>
      </w:pPr>
    </w:p>
    <w:p w14:paraId="5EFF5BF3" w14:textId="7925D860" w:rsidR="00226DC5" w:rsidRDefault="00226DC5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Ms. Marquez-Hudson reported that the University </w:t>
      </w:r>
      <w:r w:rsidR="009B53CB" w:rsidRPr="00C261D6">
        <w:rPr>
          <w:rFonts w:ascii="Arial" w:hAnsi="Arial" w:cs="Arial"/>
          <w:sz w:val="20"/>
        </w:rPr>
        <w:t xml:space="preserve">recently </w:t>
      </w:r>
      <w:r w:rsidRPr="00C261D6">
        <w:rPr>
          <w:rFonts w:ascii="Arial" w:hAnsi="Arial" w:cs="Arial"/>
          <w:sz w:val="20"/>
        </w:rPr>
        <w:t>received</w:t>
      </w:r>
      <w:r w:rsidR="009B53CB" w:rsidRPr="00C261D6">
        <w:rPr>
          <w:rFonts w:ascii="Arial" w:hAnsi="Arial" w:cs="Arial"/>
          <w:sz w:val="20"/>
        </w:rPr>
        <w:t xml:space="preserve"> a $750</w:t>
      </w:r>
      <w:r w:rsidR="00C95C8D" w:rsidRPr="00C261D6">
        <w:rPr>
          <w:rFonts w:ascii="Arial" w:hAnsi="Arial" w:cs="Arial"/>
          <w:sz w:val="20"/>
        </w:rPr>
        <w:t>,000</w:t>
      </w:r>
      <w:r w:rsidR="009B53CB" w:rsidRPr="00C261D6">
        <w:rPr>
          <w:rFonts w:ascii="Arial" w:hAnsi="Arial" w:cs="Arial"/>
          <w:sz w:val="20"/>
        </w:rPr>
        <w:t xml:space="preserve"> planned gift commitment which orig</w:t>
      </w:r>
      <w:r w:rsidR="00C95C8D" w:rsidRPr="00C261D6">
        <w:rPr>
          <w:rFonts w:ascii="Arial" w:hAnsi="Arial" w:cs="Arial"/>
          <w:sz w:val="20"/>
        </w:rPr>
        <w:t>inate</w:t>
      </w:r>
      <w:r w:rsidR="009B53CB" w:rsidRPr="00C261D6">
        <w:rPr>
          <w:rFonts w:ascii="Arial" w:hAnsi="Arial" w:cs="Arial"/>
          <w:sz w:val="20"/>
        </w:rPr>
        <w:t xml:space="preserve">d in </w:t>
      </w:r>
      <w:r w:rsidRPr="00C261D6">
        <w:rPr>
          <w:rFonts w:ascii="Arial" w:hAnsi="Arial" w:cs="Arial"/>
          <w:sz w:val="20"/>
        </w:rPr>
        <w:t xml:space="preserve">the </w:t>
      </w:r>
      <w:r w:rsidR="00C95C8D" w:rsidRPr="00C261D6">
        <w:rPr>
          <w:rFonts w:ascii="Arial" w:hAnsi="Arial" w:cs="Arial"/>
          <w:sz w:val="20"/>
        </w:rPr>
        <w:t>c</w:t>
      </w:r>
      <w:r w:rsidR="009B53CB" w:rsidRPr="00C261D6">
        <w:rPr>
          <w:rFonts w:ascii="Arial" w:hAnsi="Arial" w:cs="Arial"/>
          <w:sz w:val="20"/>
        </w:rPr>
        <w:t xml:space="preserve">all </w:t>
      </w:r>
      <w:r w:rsidR="00C95C8D" w:rsidRPr="00C261D6">
        <w:rPr>
          <w:rFonts w:ascii="Arial" w:hAnsi="Arial" w:cs="Arial"/>
          <w:sz w:val="20"/>
        </w:rPr>
        <w:t>c</w:t>
      </w:r>
      <w:r w:rsidR="009B53CB" w:rsidRPr="00C261D6">
        <w:rPr>
          <w:rFonts w:ascii="Arial" w:hAnsi="Arial" w:cs="Arial"/>
          <w:sz w:val="20"/>
        </w:rPr>
        <w:t xml:space="preserve">enter </w:t>
      </w:r>
      <w:r w:rsidRPr="00C261D6">
        <w:rPr>
          <w:rFonts w:ascii="Arial" w:hAnsi="Arial" w:cs="Arial"/>
          <w:sz w:val="20"/>
        </w:rPr>
        <w:t xml:space="preserve">staffed </w:t>
      </w:r>
      <w:r w:rsidR="00726C46" w:rsidRPr="00C261D6">
        <w:rPr>
          <w:rFonts w:ascii="Arial" w:hAnsi="Arial" w:cs="Arial"/>
          <w:sz w:val="20"/>
        </w:rPr>
        <w:t>by</w:t>
      </w:r>
      <w:r w:rsidR="009B53CB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>University</w:t>
      </w:r>
      <w:r w:rsidR="009B53CB" w:rsidRPr="00C261D6">
        <w:rPr>
          <w:rFonts w:ascii="Arial" w:hAnsi="Arial" w:cs="Arial"/>
          <w:sz w:val="20"/>
        </w:rPr>
        <w:t xml:space="preserve"> stu</w:t>
      </w:r>
      <w:r w:rsidR="00C95C8D" w:rsidRPr="00C261D6">
        <w:rPr>
          <w:rFonts w:ascii="Arial" w:hAnsi="Arial" w:cs="Arial"/>
          <w:sz w:val="20"/>
        </w:rPr>
        <w:t>dents</w:t>
      </w:r>
      <w:r w:rsidR="009B53CB" w:rsidRPr="00C261D6">
        <w:rPr>
          <w:rFonts w:ascii="Arial" w:hAnsi="Arial" w:cs="Arial"/>
          <w:sz w:val="20"/>
        </w:rPr>
        <w:t xml:space="preserve">.  </w:t>
      </w:r>
    </w:p>
    <w:p w14:paraId="3BEAC9B2" w14:textId="77777777" w:rsidR="006F7301" w:rsidRPr="00C261D6" w:rsidRDefault="006F7301" w:rsidP="00696238">
      <w:pPr>
        <w:rPr>
          <w:rFonts w:ascii="Arial" w:hAnsi="Arial" w:cs="Arial"/>
          <w:sz w:val="20"/>
        </w:rPr>
      </w:pPr>
    </w:p>
    <w:p w14:paraId="3178B014" w14:textId="6402EE58" w:rsidR="00E97F4B" w:rsidRPr="00C261D6" w:rsidRDefault="00DB7273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H.</w:t>
      </w:r>
      <w:r w:rsidR="00235736" w:rsidRPr="00C261D6">
        <w:rPr>
          <w:rFonts w:ascii="Arial" w:hAnsi="Arial" w:cs="Arial"/>
          <w:sz w:val="20"/>
        </w:rPr>
        <w:tab/>
      </w:r>
      <w:r w:rsidR="006831AA" w:rsidRPr="00C261D6">
        <w:rPr>
          <w:rFonts w:ascii="Arial" w:hAnsi="Arial" w:cs="Arial"/>
          <w:sz w:val="20"/>
        </w:rPr>
        <w:t xml:space="preserve">Alumni </w:t>
      </w:r>
      <w:r w:rsidR="00552630" w:rsidRPr="00C261D6">
        <w:rPr>
          <w:rFonts w:ascii="Arial" w:hAnsi="Arial" w:cs="Arial"/>
          <w:sz w:val="20"/>
        </w:rPr>
        <w:t>Representative</w:t>
      </w:r>
      <w:r w:rsidR="006831AA" w:rsidRPr="00C261D6">
        <w:rPr>
          <w:rFonts w:ascii="Arial" w:hAnsi="Arial" w:cs="Arial"/>
          <w:sz w:val="20"/>
        </w:rPr>
        <w:t xml:space="preserve"> Report</w:t>
      </w:r>
    </w:p>
    <w:p w14:paraId="3FB81615" w14:textId="493A1503" w:rsidR="00E97F4B" w:rsidRPr="00C261D6" w:rsidRDefault="00226DC5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Ms.</w:t>
      </w:r>
      <w:r w:rsidR="00F07C9C" w:rsidRPr="00C261D6">
        <w:rPr>
          <w:rFonts w:ascii="Arial" w:hAnsi="Arial" w:cs="Arial"/>
          <w:sz w:val="20"/>
        </w:rPr>
        <w:t xml:space="preserve"> Marquez-Hudson delivered </w:t>
      </w:r>
      <w:r w:rsidR="00E97F4B" w:rsidRPr="00C261D6">
        <w:rPr>
          <w:rFonts w:ascii="Arial" w:hAnsi="Arial" w:cs="Arial"/>
          <w:sz w:val="20"/>
        </w:rPr>
        <w:t xml:space="preserve">the </w:t>
      </w:r>
      <w:r w:rsidR="00F07C9C" w:rsidRPr="00C261D6">
        <w:rPr>
          <w:rFonts w:ascii="Arial" w:hAnsi="Arial" w:cs="Arial"/>
          <w:sz w:val="20"/>
        </w:rPr>
        <w:t xml:space="preserve">Alumni Association </w:t>
      </w:r>
      <w:r w:rsidR="00E97F4B" w:rsidRPr="00C261D6">
        <w:rPr>
          <w:rFonts w:ascii="Arial" w:hAnsi="Arial" w:cs="Arial"/>
          <w:sz w:val="20"/>
        </w:rPr>
        <w:t xml:space="preserve">report </w:t>
      </w:r>
      <w:r w:rsidR="00F07C9C" w:rsidRPr="00C261D6">
        <w:rPr>
          <w:rFonts w:ascii="Arial" w:hAnsi="Arial" w:cs="Arial"/>
          <w:sz w:val="20"/>
        </w:rPr>
        <w:t>on</w:t>
      </w:r>
      <w:r w:rsidR="006831AA" w:rsidRPr="00C261D6">
        <w:rPr>
          <w:rFonts w:ascii="Arial" w:hAnsi="Arial" w:cs="Arial"/>
          <w:sz w:val="20"/>
        </w:rPr>
        <w:t xml:space="preserve"> behalf of Joe Rice</w:t>
      </w:r>
      <w:r w:rsidR="00F07C9C" w:rsidRPr="00C261D6">
        <w:rPr>
          <w:rFonts w:ascii="Arial" w:hAnsi="Arial" w:cs="Arial"/>
          <w:sz w:val="20"/>
        </w:rPr>
        <w:t xml:space="preserve">. </w:t>
      </w:r>
    </w:p>
    <w:p w14:paraId="75E85A99" w14:textId="77777777" w:rsidR="00F07C9C" w:rsidRPr="00C261D6" w:rsidRDefault="00F07C9C" w:rsidP="00696238">
      <w:pPr>
        <w:rPr>
          <w:rFonts w:ascii="Arial" w:hAnsi="Arial" w:cs="Arial"/>
          <w:sz w:val="20"/>
        </w:rPr>
      </w:pPr>
    </w:p>
    <w:p w14:paraId="2FCE5460" w14:textId="50648314" w:rsidR="006831AA" w:rsidRPr="00C261D6" w:rsidRDefault="00F07C9C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The </w:t>
      </w:r>
      <w:r w:rsidR="00C95C8D" w:rsidRPr="00C261D6">
        <w:rPr>
          <w:rFonts w:ascii="Arial" w:hAnsi="Arial" w:cs="Arial"/>
          <w:sz w:val="20"/>
        </w:rPr>
        <w:t xml:space="preserve">Alumni Association </w:t>
      </w:r>
      <w:r w:rsidR="006831AA" w:rsidRPr="00C261D6">
        <w:rPr>
          <w:rFonts w:ascii="Arial" w:hAnsi="Arial" w:cs="Arial"/>
          <w:sz w:val="20"/>
        </w:rPr>
        <w:t xml:space="preserve">is </w:t>
      </w:r>
      <w:r w:rsidR="00C95C8D" w:rsidRPr="00C261D6">
        <w:rPr>
          <w:rFonts w:ascii="Arial" w:hAnsi="Arial" w:cs="Arial"/>
          <w:sz w:val="20"/>
        </w:rPr>
        <w:t>partnering</w:t>
      </w:r>
      <w:r w:rsidR="006831AA" w:rsidRPr="00C261D6">
        <w:rPr>
          <w:rFonts w:ascii="Arial" w:hAnsi="Arial" w:cs="Arial"/>
          <w:sz w:val="20"/>
        </w:rPr>
        <w:t xml:space="preserve"> </w:t>
      </w:r>
      <w:r w:rsidR="00E97F4B" w:rsidRPr="00C261D6">
        <w:rPr>
          <w:rFonts w:ascii="Arial" w:hAnsi="Arial" w:cs="Arial"/>
          <w:sz w:val="20"/>
        </w:rPr>
        <w:t xml:space="preserve">again </w:t>
      </w:r>
      <w:r w:rsidR="006831AA" w:rsidRPr="00C261D6">
        <w:rPr>
          <w:rFonts w:ascii="Arial" w:hAnsi="Arial" w:cs="Arial"/>
          <w:sz w:val="20"/>
        </w:rPr>
        <w:t>with the Co</w:t>
      </w:r>
      <w:r w:rsidR="000C495F" w:rsidRPr="00C261D6">
        <w:rPr>
          <w:rFonts w:ascii="Arial" w:hAnsi="Arial" w:cs="Arial"/>
          <w:sz w:val="20"/>
        </w:rPr>
        <w:t>lorado</w:t>
      </w:r>
      <w:r w:rsidR="006831AA" w:rsidRPr="00C261D6">
        <w:rPr>
          <w:rFonts w:ascii="Arial" w:hAnsi="Arial" w:cs="Arial"/>
          <w:sz w:val="20"/>
        </w:rPr>
        <w:t xml:space="preserve"> Rockies on the 50/50 Raffle, </w:t>
      </w:r>
      <w:r w:rsidRPr="00C261D6">
        <w:rPr>
          <w:rFonts w:ascii="Arial" w:hAnsi="Arial" w:cs="Arial"/>
          <w:sz w:val="20"/>
        </w:rPr>
        <w:t xml:space="preserve">which </w:t>
      </w:r>
      <w:r w:rsidR="00726C46" w:rsidRPr="00C261D6">
        <w:rPr>
          <w:rFonts w:ascii="Arial" w:hAnsi="Arial" w:cs="Arial"/>
          <w:sz w:val="20"/>
        </w:rPr>
        <w:t xml:space="preserve">has </w:t>
      </w:r>
      <w:r w:rsidR="00E97F4B" w:rsidRPr="00C261D6">
        <w:rPr>
          <w:rFonts w:ascii="Arial" w:hAnsi="Arial" w:cs="Arial"/>
          <w:sz w:val="20"/>
        </w:rPr>
        <w:t>raised over $47,000</w:t>
      </w:r>
      <w:r w:rsidRPr="00C261D6">
        <w:rPr>
          <w:rFonts w:ascii="Arial" w:hAnsi="Arial" w:cs="Arial"/>
          <w:sz w:val="20"/>
        </w:rPr>
        <w:t xml:space="preserve">.  More than </w:t>
      </w:r>
      <w:r w:rsidR="006831AA" w:rsidRPr="00C261D6">
        <w:rPr>
          <w:rFonts w:ascii="Arial" w:hAnsi="Arial" w:cs="Arial"/>
          <w:sz w:val="20"/>
        </w:rPr>
        <w:t>300 volunt</w:t>
      </w:r>
      <w:r w:rsidR="00C95C8D" w:rsidRPr="00C261D6">
        <w:rPr>
          <w:rFonts w:ascii="Arial" w:hAnsi="Arial" w:cs="Arial"/>
          <w:sz w:val="20"/>
        </w:rPr>
        <w:t>e</w:t>
      </w:r>
      <w:r w:rsidR="006831AA" w:rsidRPr="00C261D6">
        <w:rPr>
          <w:rFonts w:ascii="Arial" w:hAnsi="Arial" w:cs="Arial"/>
          <w:sz w:val="20"/>
        </w:rPr>
        <w:t>er sellers</w:t>
      </w:r>
      <w:r w:rsidR="00E97F4B" w:rsidRPr="00C261D6">
        <w:rPr>
          <w:rFonts w:ascii="Arial" w:hAnsi="Arial" w:cs="Arial"/>
          <w:sz w:val="20"/>
        </w:rPr>
        <w:t xml:space="preserve"> have participated,</w:t>
      </w:r>
      <w:r w:rsidRPr="00C261D6">
        <w:rPr>
          <w:rFonts w:ascii="Arial" w:hAnsi="Arial" w:cs="Arial"/>
          <w:sz w:val="20"/>
        </w:rPr>
        <w:t xml:space="preserve"> which is</w:t>
      </w:r>
      <w:r w:rsidR="00E97F4B" w:rsidRPr="00C261D6">
        <w:rPr>
          <w:rFonts w:ascii="Arial" w:hAnsi="Arial" w:cs="Arial"/>
          <w:sz w:val="20"/>
        </w:rPr>
        <w:t xml:space="preserve"> a 71% increase over last y</w:t>
      </w:r>
      <w:r w:rsidRPr="00C261D6">
        <w:rPr>
          <w:rFonts w:ascii="Arial" w:hAnsi="Arial" w:cs="Arial"/>
          <w:sz w:val="20"/>
        </w:rPr>
        <w:t>ea</w:t>
      </w:r>
      <w:r w:rsidR="00E97F4B" w:rsidRPr="00C261D6">
        <w:rPr>
          <w:rFonts w:ascii="Arial" w:hAnsi="Arial" w:cs="Arial"/>
          <w:sz w:val="20"/>
        </w:rPr>
        <w:t>r</w:t>
      </w:r>
      <w:r w:rsidR="006831AA" w:rsidRPr="00C261D6">
        <w:rPr>
          <w:rFonts w:ascii="Arial" w:hAnsi="Arial" w:cs="Arial"/>
          <w:sz w:val="20"/>
        </w:rPr>
        <w:t xml:space="preserve">.  </w:t>
      </w:r>
      <w:r w:rsidRPr="00C261D6">
        <w:rPr>
          <w:rFonts w:ascii="Arial" w:hAnsi="Arial" w:cs="Arial"/>
          <w:sz w:val="20"/>
        </w:rPr>
        <w:t xml:space="preserve">The Association hopes </w:t>
      </w:r>
      <w:r w:rsidR="006831AA" w:rsidRPr="00C261D6">
        <w:rPr>
          <w:rFonts w:ascii="Arial" w:hAnsi="Arial" w:cs="Arial"/>
          <w:sz w:val="20"/>
        </w:rPr>
        <w:t>to raise $500</w:t>
      </w:r>
      <w:r w:rsidR="00C95C8D" w:rsidRPr="00C261D6">
        <w:rPr>
          <w:rFonts w:ascii="Arial" w:hAnsi="Arial" w:cs="Arial"/>
          <w:sz w:val="20"/>
        </w:rPr>
        <w:t>,000</w:t>
      </w:r>
      <w:r w:rsidR="006831AA" w:rsidRPr="00C261D6">
        <w:rPr>
          <w:rFonts w:ascii="Arial" w:hAnsi="Arial" w:cs="Arial"/>
          <w:sz w:val="20"/>
        </w:rPr>
        <w:t xml:space="preserve"> by Oct</w:t>
      </w:r>
      <w:r w:rsidR="00C95C8D" w:rsidRPr="00C261D6">
        <w:rPr>
          <w:rFonts w:ascii="Arial" w:hAnsi="Arial" w:cs="Arial"/>
          <w:sz w:val="20"/>
        </w:rPr>
        <w:t>ober</w:t>
      </w:r>
      <w:r w:rsidR="006831AA" w:rsidRPr="00C261D6">
        <w:rPr>
          <w:rFonts w:ascii="Arial" w:hAnsi="Arial" w:cs="Arial"/>
          <w:sz w:val="20"/>
        </w:rPr>
        <w:t>.</w:t>
      </w:r>
    </w:p>
    <w:p w14:paraId="62BE7657" w14:textId="3FCED381" w:rsidR="006831AA" w:rsidRPr="00C261D6" w:rsidRDefault="006831AA" w:rsidP="00696238">
      <w:pPr>
        <w:rPr>
          <w:rFonts w:ascii="Arial" w:hAnsi="Arial" w:cs="Arial"/>
          <w:sz w:val="20"/>
        </w:rPr>
      </w:pPr>
    </w:p>
    <w:p w14:paraId="50BD84DE" w14:textId="6B39A195" w:rsidR="006831AA" w:rsidRPr="00C261D6" w:rsidRDefault="00F07C9C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lastRenderedPageBreak/>
        <w:t>I</w:t>
      </w:r>
      <w:r w:rsidR="00E97F4B" w:rsidRPr="00C261D6">
        <w:rPr>
          <w:rFonts w:ascii="Arial" w:hAnsi="Arial" w:cs="Arial"/>
          <w:sz w:val="20"/>
        </w:rPr>
        <w:t>n partnership with Admissions,</w:t>
      </w:r>
      <w:r w:rsidR="00DC6275" w:rsidRPr="00C261D6">
        <w:rPr>
          <w:rFonts w:ascii="Arial" w:hAnsi="Arial" w:cs="Arial"/>
          <w:sz w:val="20"/>
        </w:rPr>
        <w:t xml:space="preserve"> </w:t>
      </w:r>
      <w:r w:rsidR="006831AA" w:rsidRPr="00C261D6">
        <w:rPr>
          <w:rFonts w:ascii="Arial" w:hAnsi="Arial" w:cs="Arial"/>
          <w:sz w:val="20"/>
        </w:rPr>
        <w:t xml:space="preserve">the </w:t>
      </w:r>
      <w:r w:rsidR="000C495F" w:rsidRPr="00C261D6">
        <w:rPr>
          <w:rFonts w:ascii="Arial" w:hAnsi="Arial" w:cs="Arial"/>
          <w:sz w:val="20"/>
        </w:rPr>
        <w:t xml:space="preserve">Alumni Association </w:t>
      </w:r>
      <w:r w:rsidR="006831AA" w:rsidRPr="00C261D6">
        <w:rPr>
          <w:rFonts w:ascii="Arial" w:hAnsi="Arial" w:cs="Arial"/>
          <w:sz w:val="20"/>
        </w:rPr>
        <w:t>is launching an Alum</w:t>
      </w:r>
      <w:r w:rsidR="00C95C8D" w:rsidRPr="00C261D6">
        <w:rPr>
          <w:rFonts w:ascii="Arial" w:hAnsi="Arial" w:cs="Arial"/>
          <w:sz w:val="20"/>
        </w:rPr>
        <w:t>ni</w:t>
      </w:r>
      <w:r w:rsidR="006831AA" w:rsidRPr="00C261D6">
        <w:rPr>
          <w:rFonts w:ascii="Arial" w:hAnsi="Arial" w:cs="Arial"/>
          <w:sz w:val="20"/>
        </w:rPr>
        <w:t xml:space="preserve"> Ambassador </w:t>
      </w:r>
      <w:r w:rsidRPr="00C261D6">
        <w:rPr>
          <w:rFonts w:ascii="Arial" w:hAnsi="Arial" w:cs="Arial"/>
          <w:sz w:val="20"/>
        </w:rPr>
        <w:t>p</w:t>
      </w:r>
      <w:r w:rsidR="006831AA" w:rsidRPr="00C261D6">
        <w:rPr>
          <w:rFonts w:ascii="Arial" w:hAnsi="Arial" w:cs="Arial"/>
          <w:sz w:val="20"/>
        </w:rPr>
        <w:t>rogram</w:t>
      </w:r>
      <w:r w:rsidR="00E97F4B" w:rsidRPr="00C261D6">
        <w:rPr>
          <w:rFonts w:ascii="Arial" w:hAnsi="Arial" w:cs="Arial"/>
          <w:sz w:val="20"/>
        </w:rPr>
        <w:t xml:space="preserve"> to assist with the U</w:t>
      </w:r>
      <w:r w:rsidR="00DC6275" w:rsidRPr="00C261D6">
        <w:rPr>
          <w:rFonts w:ascii="Arial" w:hAnsi="Arial" w:cs="Arial"/>
          <w:sz w:val="20"/>
        </w:rPr>
        <w:t>niversity</w:t>
      </w:r>
      <w:r w:rsidR="00E97F4B" w:rsidRPr="00C261D6">
        <w:rPr>
          <w:rFonts w:ascii="Arial" w:hAnsi="Arial" w:cs="Arial"/>
          <w:sz w:val="20"/>
        </w:rPr>
        <w:t xml:space="preserve">’s recruitment efforts.  </w:t>
      </w:r>
      <w:r w:rsidR="00DC6275" w:rsidRPr="00C261D6">
        <w:rPr>
          <w:rFonts w:ascii="Arial" w:hAnsi="Arial" w:cs="Arial"/>
          <w:sz w:val="20"/>
        </w:rPr>
        <w:t>Ambassadors</w:t>
      </w:r>
      <w:r w:rsidR="00E97F4B" w:rsidRPr="00C261D6">
        <w:rPr>
          <w:rFonts w:ascii="Arial" w:hAnsi="Arial" w:cs="Arial"/>
          <w:sz w:val="20"/>
        </w:rPr>
        <w:t xml:space="preserve"> will be t</w:t>
      </w:r>
      <w:r w:rsidR="006831AA" w:rsidRPr="00C261D6">
        <w:rPr>
          <w:rFonts w:ascii="Arial" w:hAnsi="Arial" w:cs="Arial"/>
          <w:sz w:val="20"/>
        </w:rPr>
        <w:t xml:space="preserve">rained </w:t>
      </w:r>
      <w:r w:rsidR="00726C46" w:rsidRPr="00C261D6">
        <w:rPr>
          <w:rFonts w:ascii="Arial" w:hAnsi="Arial" w:cs="Arial"/>
          <w:sz w:val="20"/>
        </w:rPr>
        <w:t>to</w:t>
      </w:r>
      <w:r w:rsidR="00DC6275" w:rsidRPr="00C261D6">
        <w:rPr>
          <w:rFonts w:ascii="Arial" w:hAnsi="Arial" w:cs="Arial"/>
          <w:sz w:val="20"/>
        </w:rPr>
        <w:t xml:space="preserve"> </w:t>
      </w:r>
      <w:r w:rsidR="006831AA" w:rsidRPr="00C261D6">
        <w:rPr>
          <w:rFonts w:ascii="Arial" w:hAnsi="Arial" w:cs="Arial"/>
          <w:sz w:val="20"/>
        </w:rPr>
        <w:t xml:space="preserve">serve as </w:t>
      </w:r>
      <w:r w:rsidR="00C95C8D" w:rsidRPr="00C261D6">
        <w:rPr>
          <w:rFonts w:ascii="Arial" w:hAnsi="Arial" w:cs="Arial"/>
          <w:sz w:val="20"/>
        </w:rPr>
        <w:t>high school</w:t>
      </w:r>
      <w:r w:rsidR="006831AA" w:rsidRPr="00C261D6">
        <w:rPr>
          <w:rFonts w:ascii="Arial" w:hAnsi="Arial" w:cs="Arial"/>
          <w:sz w:val="20"/>
        </w:rPr>
        <w:t xml:space="preserve"> liaisons</w:t>
      </w:r>
      <w:r w:rsidR="00E97F4B" w:rsidRPr="00C261D6">
        <w:rPr>
          <w:rFonts w:ascii="Arial" w:hAnsi="Arial" w:cs="Arial"/>
          <w:sz w:val="20"/>
        </w:rPr>
        <w:t>, staffing recruitment fairs</w:t>
      </w:r>
      <w:r w:rsidR="006831AA" w:rsidRPr="00C261D6">
        <w:rPr>
          <w:rFonts w:ascii="Arial" w:hAnsi="Arial" w:cs="Arial"/>
          <w:sz w:val="20"/>
        </w:rPr>
        <w:t xml:space="preserve"> and supporting </w:t>
      </w:r>
      <w:r w:rsidR="00E97F4B" w:rsidRPr="00C261D6">
        <w:rPr>
          <w:rFonts w:ascii="Arial" w:hAnsi="Arial" w:cs="Arial"/>
          <w:sz w:val="20"/>
        </w:rPr>
        <w:t>orientation</w:t>
      </w:r>
      <w:r w:rsidR="006831AA" w:rsidRPr="00C261D6">
        <w:rPr>
          <w:rFonts w:ascii="Arial" w:hAnsi="Arial" w:cs="Arial"/>
          <w:sz w:val="20"/>
        </w:rPr>
        <w:t xml:space="preserve"> efforts.  </w:t>
      </w:r>
    </w:p>
    <w:p w14:paraId="346444CB" w14:textId="77777777" w:rsidR="00DC6275" w:rsidRPr="00C261D6" w:rsidRDefault="00DC6275" w:rsidP="00696238">
      <w:pPr>
        <w:rPr>
          <w:rFonts w:ascii="Arial" w:hAnsi="Arial" w:cs="Arial"/>
          <w:sz w:val="20"/>
        </w:rPr>
      </w:pPr>
    </w:p>
    <w:p w14:paraId="205862C8" w14:textId="78A7DC63" w:rsidR="006831AA" w:rsidRPr="00C261D6" w:rsidRDefault="006831AA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The </w:t>
      </w:r>
      <w:r w:rsidR="000C495F" w:rsidRPr="00C261D6">
        <w:rPr>
          <w:rFonts w:ascii="Arial" w:hAnsi="Arial" w:cs="Arial"/>
          <w:sz w:val="20"/>
        </w:rPr>
        <w:t>Alumni Association</w:t>
      </w:r>
      <w:r w:rsidRPr="00C261D6">
        <w:rPr>
          <w:rFonts w:ascii="Arial" w:hAnsi="Arial" w:cs="Arial"/>
          <w:sz w:val="20"/>
        </w:rPr>
        <w:t xml:space="preserve"> entered into</w:t>
      </w:r>
      <w:r w:rsidR="00C95C8D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 xml:space="preserve">a </w:t>
      </w:r>
      <w:r w:rsidR="00C95C8D" w:rsidRPr="00C261D6">
        <w:rPr>
          <w:rFonts w:ascii="Arial" w:hAnsi="Arial" w:cs="Arial"/>
          <w:sz w:val="20"/>
        </w:rPr>
        <w:t>partnership</w:t>
      </w:r>
      <w:r w:rsidRPr="00C261D6">
        <w:rPr>
          <w:rFonts w:ascii="Arial" w:hAnsi="Arial" w:cs="Arial"/>
          <w:sz w:val="20"/>
        </w:rPr>
        <w:t xml:space="preserve"> with the C</w:t>
      </w:r>
      <w:r w:rsidR="00C95C8D" w:rsidRPr="00C261D6">
        <w:rPr>
          <w:rFonts w:ascii="Arial" w:hAnsi="Arial" w:cs="Arial"/>
          <w:sz w:val="20"/>
        </w:rPr>
        <w:t>olorado</w:t>
      </w:r>
      <w:r w:rsidRPr="00C261D6">
        <w:rPr>
          <w:rFonts w:ascii="Arial" w:hAnsi="Arial" w:cs="Arial"/>
          <w:sz w:val="20"/>
        </w:rPr>
        <w:t xml:space="preserve"> Brewery Running Series </w:t>
      </w:r>
      <w:r w:rsidR="00E97F4B" w:rsidRPr="00C261D6">
        <w:rPr>
          <w:rFonts w:ascii="Arial" w:hAnsi="Arial" w:cs="Arial"/>
          <w:sz w:val="20"/>
        </w:rPr>
        <w:t xml:space="preserve">and will help with </w:t>
      </w:r>
      <w:r w:rsidR="00C95C8D" w:rsidRPr="00C261D6">
        <w:rPr>
          <w:rFonts w:ascii="Arial" w:hAnsi="Arial" w:cs="Arial"/>
          <w:sz w:val="20"/>
        </w:rPr>
        <w:t>ten</w:t>
      </w:r>
      <w:r w:rsidRPr="00C261D6">
        <w:rPr>
          <w:rFonts w:ascii="Arial" w:hAnsi="Arial" w:cs="Arial"/>
          <w:sz w:val="20"/>
        </w:rPr>
        <w:t xml:space="preserve"> diff</w:t>
      </w:r>
      <w:r w:rsidR="00C95C8D" w:rsidRPr="00C261D6">
        <w:rPr>
          <w:rFonts w:ascii="Arial" w:hAnsi="Arial" w:cs="Arial"/>
          <w:sz w:val="20"/>
        </w:rPr>
        <w:t>erent</w:t>
      </w:r>
      <w:r w:rsidRPr="00C261D6">
        <w:rPr>
          <w:rFonts w:ascii="Arial" w:hAnsi="Arial" w:cs="Arial"/>
          <w:sz w:val="20"/>
        </w:rPr>
        <w:t xml:space="preserve"> </w:t>
      </w:r>
      <w:r w:rsidR="00E97F4B" w:rsidRPr="00C261D6">
        <w:rPr>
          <w:rFonts w:ascii="Arial" w:hAnsi="Arial" w:cs="Arial"/>
          <w:sz w:val="20"/>
        </w:rPr>
        <w:t>runs across Colorado this summer</w:t>
      </w:r>
      <w:r w:rsidR="00DC6275" w:rsidRPr="00C261D6">
        <w:rPr>
          <w:rFonts w:ascii="Arial" w:hAnsi="Arial" w:cs="Arial"/>
          <w:sz w:val="20"/>
        </w:rPr>
        <w:t xml:space="preserve">.  It is </w:t>
      </w:r>
      <w:r w:rsidR="00E97F4B" w:rsidRPr="00C261D6">
        <w:rPr>
          <w:rFonts w:ascii="Arial" w:hAnsi="Arial" w:cs="Arial"/>
          <w:sz w:val="20"/>
        </w:rPr>
        <w:t>antici</w:t>
      </w:r>
      <w:r w:rsidR="00DC6275" w:rsidRPr="00C261D6">
        <w:rPr>
          <w:rFonts w:ascii="Arial" w:hAnsi="Arial" w:cs="Arial"/>
          <w:sz w:val="20"/>
        </w:rPr>
        <w:t xml:space="preserve">pated that the partnership will generate </w:t>
      </w:r>
      <w:r w:rsidR="00E97F4B" w:rsidRPr="00C261D6">
        <w:rPr>
          <w:rFonts w:ascii="Arial" w:hAnsi="Arial" w:cs="Arial"/>
          <w:sz w:val="20"/>
        </w:rPr>
        <w:t>between $</w:t>
      </w:r>
      <w:r w:rsidR="004876F0" w:rsidRPr="00C261D6">
        <w:rPr>
          <w:rFonts w:ascii="Arial" w:hAnsi="Arial" w:cs="Arial"/>
          <w:sz w:val="20"/>
        </w:rPr>
        <w:t xml:space="preserve">10 and </w:t>
      </w:r>
      <w:r w:rsidR="00E97F4B" w:rsidRPr="00C261D6">
        <w:rPr>
          <w:rFonts w:ascii="Arial" w:hAnsi="Arial" w:cs="Arial"/>
          <w:sz w:val="20"/>
        </w:rPr>
        <w:t>$</w:t>
      </w:r>
      <w:r w:rsidR="004876F0" w:rsidRPr="00C261D6">
        <w:rPr>
          <w:rFonts w:ascii="Arial" w:hAnsi="Arial" w:cs="Arial"/>
          <w:sz w:val="20"/>
        </w:rPr>
        <w:t>15</w:t>
      </w:r>
      <w:r w:rsidR="00E97F4B" w:rsidRPr="00C261D6">
        <w:rPr>
          <w:rFonts w:ascii="Arial" w:hAnsi="Arial" w:cs="Arial"/>
          <w:sz w:val="20"/>
        </w:rPr>
        <w:t>,000</w:t>
      </w:r>
      <w:r w:rsidR="00DC6275" w:rsidRPr="00C261D6">
        <w:rPr>
          <w:rFonts w:ascii="Arial" w:hAnsi="Arial" w:cs="Arial"/>
          <w:sz w:val="20"/>
        </w:rPr>
        <w:t xml:space="preserve"> for the University</w:t>
      </w:r>
      <w:r w:rsidR="00E97F4B" w:rsidRPr="00C261D6">
        <w:rPr>
          <w:rFonts w:ascii="Arial" w:hAnsi="Arial" w:cs="Arial"/>
          <w:sz w:val="20"/>
        </w:rPr>
        <w:t>.</w:t>
      </w:r>
      <w:r w:rsidR="004876F0" w:rsidRPr="00C261D6">
        <w:rPr>
          <w:rFonts w:ascii="Arial" w:hAnsi="Arial" w:cs="Arial"/>
          <w:sz w:val="20"/>
        </w:rPr>
        <w:t xml:space="preserve"> </w:t>
      </w:r>
    </w:p>
    <w:p w14:paraId="72D23211" w14:textId="04D7BD93" w:rsidR="006831AA" w:rsidRPr="00C261D6" w:rsidRDefault="006831AA" w:rsidP="00696238">
      <w:pPr>
        <w:rPr>
          <w:rFonts w:ascii="Arial" w:hAnsi="Arial" w:cs="Arial"/>
          <w:sz w:val="20"/>
        </w:rPr>
      </w:pPr>
    </w:p>
    <w:p w14:paraId="63906C91" w14:textId="134C8E4A" w:rsidR="006831AA" w:rsidRPr="00C261D6" w:rsidRDefault="00E97F4B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The A</w:t>
      </w:r>
      <w:r w:rsidR="00DC6275" w:rsidRPr="00C261D6">
        <w:rPr>
          <w:rFonts w:ascii="Arial" w:hAnsi="Arial" w:cs="Arial"/>
          <w:sz w:val="20"/>
        </w:rPr>
        <w:t>lumni</w:t>
      </w:r>
      <w:r w:rsidRPr="00C261D6">
        <w:rPr>
          <w:rFonts w:ascii="Arial" w:hAnsi="Arial" w:cs="Arial"/>
          <w:sz w:val="20"/>
        </w:rPr>
        <w:t xml:space="preserve"> Relations team also conducted a</w:t>
      </w:r>
      <w:r w:rsidR="00DC6275" w:rsidRPr="00C261D6">
        <w:rPr>
          <w:rFonts w:ascii="Arial" w:hAnsi="Arial" w:cs="Arial"/>
          <w:sz w:val="20"/>
        </w:rPr>
        <w:t>n</w:t>
      </w:r>
      <w:r w:rsidRPr="00C261D6">
        <w:rPr>
          <w:rFonts w:ascii="Arial" w:hAnsi="Arial" w:cs="Arial"/>
          <w:sz w:val="20"/>
        </w:rPr>
        <w:t xml:space="preserve"> all-alumni survey in the </w:t>
      </w:r>
      <w:proofErr w:type="gramStart"/>
      <w:r w:rsidR="00DC6275" w:rsidRPr="00C261D6">
        <w:rPr>
          <w:rFonts w:ascii="Arial" w:hAnsi="Arial" w:cs="Arial"/>
          <w:sz w:val="20"/>
        </w:rPr>
        <w:t>F</w:t>
      </w:r>
      <w:r w:rsidRPr="00C261D6">
        <w:rPr>
          <w:rFonts w:ascii="Arial" w:hAnsi="Arial" w:cs="Arial"/>
          <w:sz w:val="20"/>
        </w:rPr>
        <w:t>all</w:t>
      </w:r>
      <w:proofErr w:type="gramEnd"/>
      <w:r w:rsidRPr="00C261D6">
        <w:rPr>
          <w:rFonts w:ascii="Arial" w:hAnsi="Arial" w:cs="Arial"/>
          <w:sz w:val="20"/>
        </w:rPr>
        <w:t xml:space="preserve"> to </w:t>
      </w:r>
      <w:r w:rsidR="006831AA" w:rsidRPr="00C261D6">
        <w:rPr>
          <w:rFonts w:ascii="Arial" w:hAnsi="Arial" w:cs="Arial"/>
          <w:sz w:val="20"/>
        </w:rPr>
        <w:t>solicit inf</w:t>
      </w:r>
      <w:r w:rsidR="00C95C8D" w:rsidRPr="00C261D6">
        <w:rPr>
          <w:rFonts w:ascii="Arial" w:hAnsi="Arial" w:cs="Arial"/>
          <w:sz w:val="20"/>
        </w:rPr>
        <w:t>ormation</w:t>
      </w:r>
      <w:r w:rsidR="006831AA" w:rsidRPr="00C261D6">
        <w:rPr>
          <w:rFonts w:ascii="Arial" w:hAnsi="Arial" w:cs="Arial"/>
          <w:sz w:val="20"/>
        </w:rPr>
        <w:t xml:space="preserve"> on how </w:t>
      </w:r>
      <w:r w:rsidR="000C495F" w:rsidRPr="00C261D6">
        <w:rPr>
          <w:rFonts w:ascii="Arial" w:hAnsi="Arial" w:cs="Arial"/>
          <w:sz w:val="20"/>
        </w:rPr>
        <w:t xml:space="preserve">alumni </w:t>
      </w:r>
      <w:r w:rsidR="00DC6275" w:rsidRPr="00C261D6">
        <w:rPr>
          <w:rFonts w:ascii="Arial" w:hAnsi="Arial" w:cs="Arial"/>
          <w:sz w:val="20"/>
        </w:rPr>
        <w:t>would like</w:t>
      </w:r>
      <w:r w:rsidR="006831AA" w:rsidRPr="00C261D6">
        <w:rPr>
          <w:rFonts w:ascii="Arial" w:hAnsi="Arial" w:cs="Arial"/>
          <w:sz w:val="20"/>
        </w:rPr>
        <w:t xml:space="preserve"> to be engaged</w:t>
      </w:r>
      <w:r w:rsidR="00DC6275" w:rsidRPr="00C261D6">
        <w:rPr>
          <w:rFonts w:ascii="Arial" w:hAnsi="Arial" w:cs="Arial"/>
          <w:sz w:val="20"/>
        </w:rPr>
        <w:t xml:space="preserve">, and what they are </w:t>
      </w:r>
      <w:r w:rsidRPr="00C261D6">
        <w:rPr>
          <w:rFonts w:ascii="Arial" w:hAnsi="Arial" w:cs="Arial"/>
          <w:sz w:val="20"/>
        </w:rPr>
        <w:t xml:space="preserve">looking for in </w:t>
      </w:r>
      <w:r w:rsidR="00DC6275" w:rsidRPr="00C261D6">
        <w:rPr>
          <w:rFonts w:ascii="Arial" w:hAnsi="Arial" w:cs="Arial"/>
          <w:sz w:val="20"/>
        </w:rPr>
        <w:t xml:space="preserve">their </w:t>
      </w:r>
      <w:r w:rsidRPr="00C261D6">
        <w:rPr>
          <w:rFonts w:ascii="Arial" w:hAnsi="Arial" w:cs="Arial"/>
          <w:sz w:val="20"/>
        </w:rPr>
        <w:t>post-graduat</w:t>
      </w:r>
      <w:r w:rsidR="00DC6275" w:rsidRPr="00C261D6">
        <w:rPr>
          <w:rFonts w:ascii="Arial" w:hAnsi="Arial" w:cs="Arial"/>
          <w:sz w:val="20"/>
        </w:rPr>
        <w:t>e</w:t>
      </w:r>
      <w:r w:rsidRPr="00C261D6">
        <w:rPr>
          <w:rFonts w:ascii="Arial" w:hAnsi="Arial" w:cs="Arial"/>
          <w:sz w:val="20"/>
        </w:rPr>
        <w:t xml:space="preserve"> experience</w:t>
      </w:r>
      <w:r w:rsidR="006831AA" w:rsidRPr="00C261D6">
        <w:rPr>
          <w:rFonts w:ascii="Arial" w:hAnsi="Arial" w:cs="Arial"/>
          <w:sz w:val="20"/>
        </w:rPr>
        <w:t>.</w:t>
      </w:r>
      <w:r w:rsidRPr="00C261D6">
        <w:rPr>
          <w:rFonts w:ascii="Arial" w:hAnsi="Arial" w:cs="Arial"/>
          <w:sz w:val="20"/>
        </w:rPr>
        <w:t xml:space="preserve"> </w:t>
      </w:r>
      <w:r w:rsidR="00DC6275" w:rsidRPr="00C261D6">
        <w:rPr>
          <w:rFonts w:ascii="Arial" w:hAnsi="Arial" w:cs="Arial"/>
          <w:sz w:val="20"/>
        </w:rPr>
        <w:t>More than</w:t>
      </w:r>
      <w:r w:rsidRPr="00C261D6">
        <w:rPr>
          <w:rFonts w:ascii="Arial" w:hAnsi="Arial" w:cs="Arial"/>
          <w:sz w:val="20"/>
        </w:rPr>
        <w:t xml:space="preserve"> 1,400 alumni participated</w:t>
      </w:r>
      <w:r w:rsidR="00DC6275" w:rsidRPr="00C261D6">
        <w:rPr>
          <w:rFonts w:ascii="Arial" w:hAnsi="Arial" w:cs="Arial"/>
          <w:sz w:val="20"/>
        </w:rPr>
        <w:t xml:space="preserve">, and the team would </w:t>
      </w:r>
      <w:r w:rsidRPr="00C261D6">
        <w:rPr>
          <w:rFonts w:ascii="Arial" w:hAnsi="Arial" w:cs="Arial"/>
          <w:sz w:val="20"/>
        </w:rPr>
        <w:t xml:space="preserve">like to present </w:t>
      </w:r>
      <w:r w:rsidR="00DC6275" w:rsidRPr="00C261D6">
        <w:rPr>
          <w:rFonts w:ascii="Arial" w:hAnsi="Arial" w:cs="Arial"/>
          <w:sz w:val="20"/>
        </w:rPr>
        <w:t>its</w:t>
      </w:r>
      <w:r w:rsidRPr="00C261D6">
        <w:rPr>
          <w:rFonts w:ascii="Arial" w:hAnsi="Arial" w:cs="Arial"/>
          <w:sz w:val="20"/>
        </w:rPr>
        <w:t xml:space="preserve"> findings to </w:t>
      </w:r>
      <w:r w:rsidR="00DC6275" w:rsidRPr="00C261D6">
        <w:rPr>
          <w:rFonts w:ascii="Arial" w:hAnsi="Arial" w:cs="Arial"/>
          <w:sz w:val="20"/>
        </w:rPr>
        <w:t>the Board</w:t>
      </w:r>
      <w:r w:rsidRPr="00C261D6">
        <w:rPr>
          <w:rFonts w:ascii="Arial" w:hAnsi="Arial" w:cs="Arial"/>
          <w:sz w:val="20"/>
        </w:rPr>
        <w:t xml:space="preserve"> at a later date.</w:t>
      </w:r>
    </w:p>
    <w:p w14:paraId="146A86D7" w14:textId="55C39502" w:rsidR="006831AA" w:rsidRPr="00C261D6" w:rsidRDefault="006831AA" w:rsidP="00696238">
      <w:pPr>
        <w:rPr>
          <w:rFonts w:ascii="Arial" w:hAnsi="Arial" w:cs="Arial"/>
          <w:sz w:val="20"/>
        </w:rPr>
      </w:pPr>
    </w:p>
    <w:p w14:paraId="52FC0DC9" w14:textId="77777777" w:rsidR="00DC6275" w:rsidRPr="00C261D6" w:rsidRDefault="006831AA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The Alum</w:t>
      </w:r>
      <w:r w:rsidR="005F70CD" w:rsidRPr="00C261D6">
        <w:rPr>
          <w:rFonts w:ascii="Arial" w:hAnsi="Arial" w:cs="Arial"/>
          <w:sz w:val="20"/>
        </w:rPr>
        <w:t>ni</w:t>
      </w:r>
      <w:r w:rsidRPr="00C261D6">
        <w:rPr>
          <w:rFonts w:ascii="Arial" w:hAnsi="Arial" w:cs="Arial"/>
          <w:sz w:val="20"/>
        </w:rPr>
        <w:t xml:space="preserve"> Relations Team </w:t>
      </w:r>
      <w:r w:rsidR="00E97F4B" w:rsidRPr="00C261D6">
        <w:rPr>
          <w:rFonts w:ascii="Arial" w:hAnsi="Arial" w:cs="Arial"/>
          <w:sz w:val="20"/>
        </w:rPr>
        <w:t xml:space="preserve">is launching a </w:t>
      </w:r>
      <w:r w:rsidRPr="00C261D6">
        <w:rPr>
          <w:rFonts w:ascii="Arial" w:hAnsi="Arial" w:cs="Arial"/>
          <w:sz w:val="20"/>
        </w:rPr>
        <w:t xml:space="preserve">new engagement </w:t>
      </w:r>
      <w:r w:rsidR="00E97F4B" w:rsidRPr="00C261D6">
        <w:rPr>
          <w:rFonts w:ascii="Arial" w:hAnsi="Arial" w:cs="Arial"/>
          <w:sz w:val="20"/>
        </w:rPr>
        <w:t xml:space="preserve">campaign in July to build the </w:t>
      </w:r>
      <w:r w:rsidR="00DC6275" w:rsidRPr="00C261D6">
        <w:rPr>
          <w:rFonts w:ascii="Arial" w:hAnsi="Arial" w:cs="Arial"/>
          <w:sz w:val="20"/>
        </w:rPr>
        <w:t xml:space="preserve">University’s </w:t>
      </w:r>
      <w:r w:rsidR="00E97F4B" w:rsidRPr="00C261D6">
        <w:rPr>
          <w:rFonts w:ascii="Arial" w:hAnsi="Arial" w:cs="Arial"/>
          <w:sz w:val="20"/>
        </w:rPr>
        <w:t xml:space="preserve">brand and affinity </w:t>
      </w:r>
      <w:r w:rsidRPr="00C261D6">
        <w:rPr>
          <w:rFonts w:ascii="Arial" w:hAnsi="Arial" w:cs="Arial"/>
          <w:sz w:val="20"/>
        </w:rPr>
        <w:t>for MSU</w:t>
      </w:r>
      <w:r w:rsidR="00DC6275" w:rsidRPr="00C261D6">
        <w:rPr>
          <w:rFonts w:ascii="Arial" w:hAnsi="Arial" w:cs="Arial"/>
          <w:sz w:val="20"/>
        </w:rPr>
        <w:t xml:space="preserve"> Denver</w:t>
      </w:r>
      <w:r w:rsidRPr="00C261D6">
        <w:rPr>
          <w:rFonts w:ascii="Arial" w:hAnsi="Arial" w:cs="Arial"/>
          <w:sz w:val="20"/>
        </w:rPr>
        <w:t xml:space="preserve"> among its alum</w:t>
      </w:r>
      <w:r w:rsidR="00C95C8D" w:rsidRPr="00C261D6">
        <w:rPr>
          <w:rFonts w:ascii="Arial" w:hAnsi="Arial" w:cs="Arial"/>
          <w:sz w:val="20"/>
        </w:rPr>
        <w:t>ni</w:t>
      </w:r>
      <w:r w:rsidRPr="00C261D6">
        <w:rPr>
          <w:rFonts w:ascii="Arial" w:hAnsi="Arial" w:cs="Arial"/>
          <w:sz w:val="20"/>
        </w:rPr>
        <w:t xml:space="preserve">.  </w:t>
      </w:r>
      <w:r w:rsidR="00DC6275" w:rsidRPr="00C261D6">
        <w:rPr>
          <w:rFonts w:ascii="Arial" w:hAnsi="Arial" w:cs="Arial"/>
          <w:sz w:val="20"/>
        </w:rPr>
        <w:t>The c</w:t>
      </w:r>
      <w:r w:rsidR="00E97F4B" w:rsidRPr="00C261D6">
        <w:rPr>
          <w:rFonts w:ascii="Arial" w:hAnsi="Arial" w:cs="Arial"/>
          <w:sz w:val="20"/>
        </w:rPr>
        <w:t xml:space="preserve">ampaign is </w:t>
      </w:r>
      <w:proofErr w:type="gramStart"/>
      <w:r w:rsidR="00E97F4B" w:rsidRPr="00C261D6">
        <w:rPr>
          <w:rFonts w:ascii="Arial" w:hAnsi="Arial" w:cs="Arial"/>
          <w:sz w:val="20"/>
        </w:rPr>
        <w:t xml:space="preserve">called </w:t>
      </w:r>
      <w:r w:rsidRPr="00C261D6">
        <w:rPr>
          <w:rFonts w:ascii="Arial" w:hAnsi="Arial" w:cs="Arial"/>
          <w:sz w:val="20"/>
        </w:rPr>
        <w:t xml:space="preserve"> “</w:t>
      </w:r>
      <w:proofErr w:type="gramEnd"/>
      <w:r w:rsidRPr="00C261D6">
        <w:rPr>
          <w:rFonts w:ascii="Arial" w:hAnsi="Arial" w:cs="Arial"/>
          <w:sz w:val="20"/>
        </w:rPr>
        <w:t xml:space="preserve">Run This City.”  </w:t>
      </w:r>
      <w:r w:rsidR="00E97F4B" w:rsidRPr="00C261D6">
        <w:rPr>
          <w:rFonts w:ascii="Arial" w:hAnsi="Arial" w:cs="Arial"/>
          <w:sz w:val="20"/>
        </w:rPr>
        <w:t xml:space="preserve">There will be </w:t>
      </w:r>
      <w:r w:rsidR="00DC6275" w:rsidRPr="00C261D6">
        <w:rPr>
          <w:rFonts w:ascii="Arial" w:hAnsi="Arial" w:cs="Arial"/>
          <w:sz w:val="20"/>
        </w:rPr>
        <w:t>e</w:t>
      </w:r>
      <w:r w:rsidRPr="00C261D6">
        <w:rPr>
          <w:rFonts w:ascii="Arial" w:hAnsi="Arial" w:cs="Arial"/>
          <w:sz w:val="20"/>
        </w:rPr>
        <w:t xml:space="preserve">vents, </w:t>
      </w:r>
      <w:r w:rsidR="00E97F4B" w:rsidRPr="00C261D6">
        <w:rPr>
          <w:rFonts w:ascii="Arial" w:hAnsi="Arial" w:cs="Arial"/>
          <w:sz w:val="20"/>
        </w:rPr>
        <w:t xml:space="preserve">volunteer opportunities, </w:t>
      </w:r>
      <w:r w:rsidR="00DC6275" w:rsidRPr="00C261D6">
        <w:rPr>
          <w:rFonts w:ascii="Arial" w:hAnsi="Arial" w:cs="Arial"/>
          <w:sz w:val="20"/>
        </w:rPr>
        <w:t xml:space="preserve">and </w:t>
      </w:r>
      <w:r w:rsidRPr="00C261D6">
        <w:rPr>
          <w:rFonts w:ascii="Arial" w:hAnsi="Arial" w:cs="Arial"/>
          <w:sz w:val="20"/>
        </w:rPr>
        <w:t>swag</w:t>
      </w:r>
      <w:r w:rsidR="00DC6275" w:rsidRPr="00C261D6">
        <w:rPr>
          <w:rFonts w:ascii="Arial" w:hAnsi="Arial" w:cs="Arial"/>
          <w:sz w:val="20"/>
        </w:rPr>
        <w:t>.</w:t>
      </w:r>
    </w:p>
    <w:p w14:paraId="4722C537" w14:textId="1BF4B7CF" w:rsidR="006831AA" w:rsidRPr="00C261D6" w:rsidRDefault="006831AA" w:rsidP="00696238">
      <w:pPr>
        <w:rPr>
          <w:rFonts w:ascii="Arial" w:hAnsi="Arial" w:cs="Arial"/>
          <w:sz w:val="20"/>
        </w:rPr>
      </w:pPr>
    </w:p>
    <w:p w14:paraId="1117ED1C" w14:textId="1EC18188" w:rsidR="00E45012" w:rsidRPr="00C261D6" w:rsidRDefault="00DB7273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I</w:t>
      </w:r>
      <w:r w:rsidR="00E45012" w:rsidRPr="00C261D6">
        <w:rPr>
          <w:rFonts w:ascii="Arial" w:hAnsi="Arial" w:cs="Arial"/>
          <w:sz w:val="20"/>
        </w:rPr>
        <w:t>.</w:t>
      </w:r>
      <w:r w:rsidR="00235736" w:rsidRPr="00C261D6">
        <w:rPr>
          <w:rFonts w:ascii="Arial" w:hAnsi="Arial" w:cs="Arial"/>
          <w:sz w:val="20"/>
        </w:rPr>
        <w:tab/>
      </w:r>
      <w:r w:rsidR="00E45012" w:rsidRPr="00C261D6">
        <w:rPr>
          <w:rFonts w:ascii="Arial" w:hAnsi="Arial" w:cs="Arial"/>
          <w:sz w:val="20"/>
        </w:rPr>
        <w:t>Faculty Trustee Report</w:t>
      </w:r>
    </w:p>
    <w:p w14:paraId="7452F88B" w14:textId="39988121" w:rsidR="00E45012" w:rsidRPr="00C261D6" w:rsidRDefault="005F70CD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Faculty Trustee </w:t>
      </w:r>
      <w:r w:rsidR="00E45012" w:rsidRPr="00C261D6">
        <w:rPr>
          <w:rFonts w:ascii="Arial" w:hAnsi="Arial" w:cs="Arial"/>
          <w:sz w:val="20"/>
        </w:rPr>
        <w:t>Chris Harder</w:t>
      </w:r>
      <w:r w:rsidR="00DC6275" w:rsidRPr="00C261D6">
        <w:rPr>
          <w:rFonts w:ascii="Arial" w:hAnsi="Arial" w:cs="Arial"/>
          <w:sz w:val="20"/>
        </w:rPr>
        <w:t xml:space="preserve"> reported that the </w:t>
      </w:r>
      <w:r w:rsidR="00C95C8D" w:rsidRPr="00C261D6">
        <w:rPr>
          <w:rFonts w:ascii="Arial" w:hAnsi="Arial" w:cs="Arial"/>
          <w:sz w:val="20"/>
        </w:rPr>
        <w:t xml:space="preserve">Faculty </w:t>
      </w:r>
      <w:r w:rsidR="00E45012" w:rsidRPr="00C261D6">
        <w:rPr>
          <w:rFonts w:ascii="Arial" w:hAnsi="Arial" w:cs="Arial"/>
          <w:sz w:val="20"/>
        </w:rPr>
        <w:t>Handbook</w:t>
      </w:r>
      <w:r w:rsidR="00E97F4B" w:rsidRPr="00C261D6">
        <w:rPr>
          <w:rFonts w:ascii="Arial" w:hAnsi="Arial" w:cs="Arial"/>
          <w:sz w:val="20"/>
        </w:rPr>
        <w:t xml:space="preserve"> Committee </w:t>
      </w:r>
      <w:r w:rsidR="00DC6275" w:rsidRPr="00C261D6">
        <w:rPr>
          <w:rFonts w:ascii="Arial" w:hAnsi="Arial" w:cs="Arial"/>
          <w:sz w:val="20"/>
        </w:rPr>
        <w:t xml:space="preserve">has approved the </w:t>
      </w:r>
      <w:r w:rsidR="00726C46" w:rsidRPr="00C261D6">
        <w:rPr>
          <w:rFonts w:ascii="Arial" w:hAnsi="Arial" w:cs="Arial"/>
          <w:sz w:val="20"/>
        </w:rPr>
        <w:t xml:space="preserve">faculty </w:t>
      </w:r>
      <w:r w:rsidR="00E45012" w:rsidRPr="00C261D6">
        <w:rPr>
          <w:rFonts w:ascii="Arial" w:hAnsi="Arial" w:cs="Arial"/>
          <w:sz w:val="20"/>
        </w:rPr>
        <w:t>discipline policy</w:t>
      </w:r>
      <w:r w:rsidR="00E97F4B" w:rsidRPr="00C261D6">
        <w:rPr>
          <w:rFonts w:ascii="Arial" w:hAnsi="Arial" w:cs="Arial"/>
          <w:sz w:val="20"/>
        </w:rPr>
        <w:t xml:space="preserve"> </w:t>
      </w:r>
      <w:r w:rsidR="00F07C9C" w:rsidRPr="00C261D6">
        <w:rPr>
          <w:rFonts w:ascii="Arial" w:hAnsi="Arial" w:cs="Arial"/>
          <w:sz w:val="20"/>
        </w:rPr>
        <w:t>to be included</w:t>
      </w:r>
      <w:r w:rsidR="00DC6275" w:rsidRPr="00C261D6">
        <w:rPr>
          <w:rFonts w:ascii="Arial" w:hAnsi="Arial" w:cs="Arial"/>
          <w:sz w:val="20"/>
        </w:rPr>
        <w:t xml:space="preserve"> </w:t>
      </w:r>
      <w:r w:rsidR="00F07C9C" w:rsidRPr="00C261D6">
        <w:rPr>
          <w:rFonts w:ascii="Arial" w:hAnsi="Arial" w:cs="Arial"/>
          <w:sz w:val="20"/>
        </w:rPr>
        <w:t>in</w:t>
      </w:r>
      <w:r w:rsidR="00DC6275" w:rsidRPr="00C261D6">
        <w:rPr>
          <w:rFonts w:ascii="Arial" w:hAnsi="Arial" w:cs="Arial"/>
          <w:sz w:val="20"/>
        </w:rPr>
        <w:t xml:space="preserve"> its bylaws</w:t>
      </w:r>
      <w:r w:rsidR="00E97F4B" w:rsidRPr="00C261D6">
        <w:rPr>
          <w:rFonts w:ascii="Arial" w:hAnsi="Arial" w:cs="Arial"/>
          <w:sz w:val="20"/>
        </w:rPr>
        <w:t>.  T</w:t>
      </w:r>
      <w:r w:rsidR="00E45012" w:rsidRPr="00C261D6">
        <w:rPr>
          <w:rFonts w:ascii="Arial" w:hAnsi="Arial" w:cs="Arial"/>
          <w:sz w:val="20"/>
        </w:rPr>
        <w:t>his</w:t>
      </w:r>
      <w:r w:rsidR="00DC6275" w:rsidRPr="00C261D6">
        <w:rPr>
          <w:rFonts w:ascii="Arial" w:hAnsi="Arial" w:cs="Arial"/>
          <w:sz w:val="20"/>
        </w:rPr>
        <w:t xml:space="preserve"> policy</w:t>
      </w:r>
      <w:r w:rsidR="00E45012" w:rsidRPr="00C261D6">
        <w:rPr>
          <w:rFonts w:ascii="Arial" w:hAnsi="Arial" w:cs="Arial"/>
          <w:sz w:val="20"/>
        </w:rPr>
        <w:t xml:space="preserve"> is written </w:t>
      </w:r>
      <w:r w:rsidR="00E97F4B" w:rsidRPr="00C261D6">
        <w:rPr>
          <w:rFonts w:ascii="Arial" w:hAnsi="Arial" w:cs="Arial"/>
          <w:sz w:val="20"/>
        </w:rPr>
        <w:t>to</w:t>
      </w:r>
      <w:r w:rsidR="00E45012" w:rsidRPr="00C261D6">
        <w:rPr>
          <w:rFonts w:ascii="Arial" w:hAnsi="Arial" w:cs="Arial"/>
          <w:sz w:val="20"/>
        </w:rPr>
        <w:t xml:space="preserve"> align</w:t>
      </w:r>
      <w:r w:rsidR="00E97F4B" w:rsidRPr="00C261D6">
        <w:rPr>
          <w:rFonts w:ascii="Arial" w:hAnsi="Arial" w:cs="Arial"/>
          <w:sz w:val="20"/>
        </w:rPr>
        <w:t xml:space="preserve"> </w:t>
      </w:r>
      <w:r w:rsidR="00E45012" w:rsidRPr="00C261D6">
        <w:rPr>
          <w:rFonts w:ascii="Arial" w:hAnsi="Arial" w:cs="Arial"/>
          <w:sz w:val="20"/>
        </w:rPr>
        <w:t xml:space="preserve">with the </w:t>
      </w:r>
      <w:r w:rsidR="00DC6275" w:rsidRPr="00C261D6">
        <w:rPr>
          <w:rFonts w:ascii="Arial" w:hAnsi="Arial" w:cs="Arial"/>
          <w:sz w:val="20"/>
        </w:rPr>
        <w:t xml:space="preserve">President’s vision.  </w:t>
      </w:r>
      <w:r w:rsidR="00F07C9C" w:rsidRPr="00C261D6">
        <w:rPr>
          <w:rFonts w:ascii="Arial" w:hAnsi="Arial" w:cs="Arial"/>
          <w:sz w:val="20"/>
        </w:rPr>
        <w:t>Also approved were a policy regarding faculty p</w:t>
      </w:r>
      <w:r w:rsidR="00E45012" w:rsidRPr="00C261D6">
        <w:rPr>
          <w:rFonts w:ascii="Arial" w:hAnsi="Arial" w:cs="Arial"/>
          <w:sz w:val="20"/>
        </w:rPr>
        <w:t xml:space="preserve">romotion </w:t>
      </w:r>
      <w:r w:rsidR="00E97F4B" w:rsidRPr="00C261D6">
        <w:rPr>
          <w:rFonts w:ascii="Arial" w:hAnsi="Arial" w:cs="Arial"/>
          <w:sz w:val="20"/>
        </w:rPr>
        <w:t xml:space="preserve">when </w:t>
      </w:r>
      <w:r w:rsidR="00DC6275" w:rsidRPr="00C261D6">
        <w:rPr>
          <w:rFonts w:ascii="Arial" w:hAnsi="Arial" w:cs="Arial"/>
          <w:sz w:val="20"/>
        </w:rPr>
        <w:t>serv</w:t>
      </w:r>
      <w:r w:rsidR="00F07C9C" w:rsidRPr="00C261D6">
        <w:rPr>
          <w:rFonts w:ascii="Arial" w:hAnsi="Arial" w:cs="Arial"/>
          <w:sz w:val="20"/>
        </w:rPr>
        <w:t>ing</w:t>
      </w:r>
      <w:r w:rsidR="00FE614A" w:rsidRPr="00C261D6">
        <w:rPr>
          <w:rFonts w:ascii="Arial" w:hAnsi="Arial" w:cs="Arial"/>
          <w:sz w:val="20"/>
        </w:rPr>
        <w:t xml:space="preserve"> </w:t>
      </w:r>
      <w:r w:rsidR="00E45012" w:rsidRPr="00C261D6">
        <w:rPr>
          <w:rFonts w:ascii="Arial" w:hAnsi="Arial" w:cs="Arial"/>
          <w:sz w:val="20"/>
        </w:rPr>
        <w:t xml:space="preserve">in an </w:t>
      </w:r>
      <w:r w:rsidR="000C495F" w:rsidRPr="00C261D6">
        <w:rPr>
          <w:rFonts w:ascii="Arial" w:hAnsi="Arial" w:cs="Arial"/>
          <w:sz w:val="20"/>
        </w:rPr>
        <w:t>administrative</w:t>
      </w:r>
      <w:r w:rsidR="00E45012" w:rsidRPr="00C261D6">
        <w:rPr>
          <w:rFonts w:ascii="Arial" w:hAnsi="Arial" w:cs="Arial"/>
          <w:sz w:val="20"/>
        </w:rPr>
        <w:t xml:space="preserve"> role</w:t>
      </w:r>
      <w:r w:rsidR="00F07C9C" w:rsidRPr="00C261D6">
        <w:rPr>
          <w:rFonts w:ascii="Arial" w:hAnsi="Arial" w:cs="Arial"/>
          <w:sz w:val="20"/>
        </w:rPr>
        <w:t>,</w:t>
      </w:r>
      <w:r w:rsidR="00E97F4B" w:rsidRPr="00C261D6">
        <w:rPr>
          <w:rFonts w:ascii="Arial" w:hAnsi="Arial" w:cs="Arial"/>
          <w:sz w:val="20"/>
        </w:rPr>
        <w:t xml:space="preserve"> </w:t>
      </w:r>
      <w:r w:rsidR="00DC6275" w:rsidRPr="00C261D6">
        <w:rPr>
          <w:rFonts w:ascii="Arial" w:hAnsi="Arial" w:cs="Arial"/>
          <w:sz w:val="20"/>
        </w:rPr>
        <w:t xml:space="preserve">and an </w:t>
      </w:r>
      <w:r w:rsidR="00E97F4B" w:rsidRPr="00C261D6">
        <w:rPr>
          <w:rFonts w:ascii="Arial" w:hAnsi="Arial" w:cs="Arial"/>
          <w:sz w:val="20"/>
        </w:rPr>
        <w:t>online policy</w:t>
      </w:r>
      <w:r w:rsidR="00DC6275" w:rsidRPr="00C261D6">
        <w:rPr>
          <w:rFonts w:ascii="Arial" w:hAnsi="Arial" w:cs="Arial"/>
          <w:sz w:val="20"/>
        </w:rPr>
        <w:t xml:space="preserve">. </w:t>
      </w:r>
      <w:r w:rsidR="00E45012" w:rsidRPr="00C261D6">
        <w:rPr>
          <w:rFonts w:ascii="Arial" w:hAnsi="Arial" w:cs="Arial"/>
          <w:sz w:val="20"/>
        </w:rPr>
        <w:t xml:space="preserve"> Jeff London was elected to another term with the </w:t>
      </w:r>
      <w:r w:rsidR="00C95C8D" w:rsidRPr="00C261D6">
        <w:rPr>
          <w:rFonts w:ascii="Arial" w:hAnsi="Arial" w:cs="Arial"/>
          <w:sz w:val="20"/>
        </w:rPr>
        <w:t>Colorado</w:t>
      </w:r>
      <w:r w:rsidR="00E45012" w:rsidRPr="00C261D6">
        <w:rPr>
          <w:rFonts w:ascii="Arial" w:hAnsi="Arial" w:cs="Arial"/>
          <w:sz w:val="20"/>
        </w:rPr>
        <w:t xml:space="preserve"> </w:t>
      </w:r>
      <w:r w:rsidR="0070043E" w:rsidRPr="00C261D6">
        <w:rPr>
          <w:rFonts w:ascii="Arial" w:hAnsi="Arial" w:cs="Arial"/>
          <w:sz w:val="20"/>
        </w:rPr>
        <w:t xml:space="preserve">Faculty </w:t>
      </w:r>
      <w:r w:rsidRPr="00C261D6">
        <w:rPr>
          <w:rFonts w:ascii="Arial" w:hAnsi="Arial" w:cs="Arial"/>
          <w:sz w:val="20"/>
        </w:rPr>
        <w:t>A</w:t>
      </w:r>
      <w:r w:rsidR="00E45012" w:rsidRPr="00C261D6">
        <w:rPr>
          <w:rFonts w:ascii="Arial" w:hAnsi="Arial" w:cs="Arial"/>
          <w:sz w:val="20"/>
        </w:rPr>
        <w:t xml:space="preserve">dvisory </w:t>
      </w:r>
      <w:r w:rsidRPr="00C261D6">
        <w:rPr>
          <w:rFonts w:ascii="Arial" w:hAnsi="Arial" w:cs="Arial"/>
          <w:sz w:val="20"/>
        </w:rPr>
        <w:t>C</w:t>
      </w:r>
      <w:r w:rsidR="00E45012" w:rsidRPr="00C261D6">
        <w:rPr>
          <w:rFonts w:ascii="Arial" w:hAnsi="Arial" w:cs="Arial"/>
          <w:sz w:val="20"/>
        </w:rPr>
        <w:t>ouncil with CDHE</w:t>
      </w:r>
      <w:r w:rsidR="00DC6275" w:rsidRPr="00C261D6">
        <w:rPr>
          <w:rFonts w:ascii="Arial" w:hAnsi="Arial" w:cs="Arial"/>
          <w:sz w:val="20"/>
        </w:rPr>
        <w:t>, and Trustee Harder was re-elected for another year as Faculty Trustee representative to</w:t>
      </w:r>
      <w:r w:rsidR="00E45012" w:rsidRPr="00C261D6">
        <w:rPr>
          <w:rFonts w:ascii="Arial" w:hAnsi="Arial" w:cs="Arial"/>
          <w:sz w:val="20"/>
        </w:rPr>
        <w:t xml:space="preserve"> the </w:t>
      </w:r>
      <w:r w:rsidR="00FE614A" w:rsidRPr="00C261D6">
        <w:rPr>
          <w:rFonts w:ascii="Arial" w:hAnsi="Arial" w:cs="Arial"/>
          <w:sz w:val="20"/>
        </w:rPr>
        <w:t>Board</w:t>
      </w:r>
      <w:r w:rsidR="00E45012" w:rsidRPr="00C261D6">
        <w:rPr>
          <w:rFonts w:ascii="Arial" w:hAnsi="Arial" w:cs="Arial"/>
          <w:sz w:val="20"/>
        </w:rPr>
        <w:t>.</w:t>
      </w:r>
    </w:p>
    <w:p w14:paraId="2179596D" w14:textId="476860D8" w:rsidR="00E45012" w:rsidRPr="00C261D6" w:rsidRDefault="00E45012" w:rsidP="00696238">
      <w:pPr>
        <w:rPr>
          <w:rFonts w:ascii="Arial" w:hAnsi="Arial" w:cs="Arial"/>
          <w:sz w:val="20"/>
        </w:rPr>
      </w:pPr>
    </w:p>
    <w:p w14:paraId="50D27CBD" w14:textId="75C91CE7" w:rsidR="00E45012" w:rsidRPr="00C261D6" w:rsidRDefault="00DB7273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J</w:t>
      </w:r>
      <w:r w:rsidR="00E45012" w:rsidRPr="00C261D6">
        <w:rPr>
          <w:rFonts w:ascii="Arial" w:hAnsi="Arial" w:cs="Arial"/>
          <w:sz w:val="20"/>
        </w:rPr>
        <w:t>.</w:t>
      </w:r>
      <w:r w:rsidR="00235736" w:rsidRPr="00C261D6">
        <w:rPr>
          <w:rFonts w:ascii="Arial" w:hAnsi="Arial" w:cs="Arial"/>
          <w:sz w:val="20"/>
        </w:rPr>
        <w:tab/>
      </w:r>
      <w:r w:rsidR="00E45012" w:rsidRPr="00C261D6">
        <w:rPr>
          <w:rFonts w:ascii="Arial" w:hAnsi="Arial" w:cs="Arial"/>
          <w:sz w:val="20"/>
        </w:rPr>
        <w:t>Faculty Senate Report</w:t>
      </w:r>
    </w:p>
    <w:p w14:paraId="0A582BCB" w14:textId="2444D865" w:rsidR="00E45012" w:rsidRPr="00C261D6" w:rsidRDefault="005F70CD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Matt Makley</w:t>
      </w:r>
      <w:r w:rsidR="00F07C9C" w:rsidRPr="00C261D6">
        <w:rPr>
          <w:rFonts w:ascii="Arial" w:hAnsi="Arial" w:cs="Arial"/>
          <w:sz w:val="20"/>
        </w:rPr>
        <w:t xml:space="preserve"> reported that t</w:t>
      </w:r>
      <w:r w:rsidR="00E45012" w:rsidRPr="00C261D6">
        <w:rPr>
          <w:rFonts w:ascii="Arial" w:hAnsi="Arial" w:cs="Arial"/>
          <w:sz w:val="20"/>
        </w:rPr>
        <w:t xml:space="preserve">he </w:t>
      </w:r>
      <w:r w:rsidR="000861A6" w:rsidRPr="00C261D6">
        <w:rPr>
          <w:rFonts w:ascii="Arial" w:hAnsi="Arial" w:cs="Arial"/>
          <w:sz w:val="20"/>
        </w:rPr>
        <w:t>C</w:t>
      </w:r>
      <w:r w:rsidR="00E45012" w:rsidRPr="00C261D6">
        <w:rPr>
          <w:rFonts w:ascii="Arial" w:hAnsi="Arial" w:cs="Arial"/>
          <w:sz w:val="20"/>
        </w:rPr>
        <w:t xml:space="preserve">urriculum </w:t>
      </w:r>
      <w:r w:rsidR="000861A6" w:rsidRPr="00C261D6">
        <w:rPr>
          <w:rFonts w:ascii="Arial" w:hAnsi="Arial" w:cs="Arial"/>
          <w:sz w:val="20"/>
        </w:rPr>
        <w:t>C</w:t>
      </w:r>
      <w:r w:rsidR="00E45012" w:rsidRPr="00C261D6">
        <w:rPr>
          <w:rFonts w:ascii="Arial" w:hAnsi="Arial" w:cs="Arial"/>
          <w:sz w:val="20"/>
        </w:rPr>
        <w:t xml:space="preserve">ommittee </w:t>
      </w:r>
      <w:r w:rsidR="0070043E" w:rsidRPr="00C261D6">
        <w:rPr>
          <w:rFonts w:ascii="Arial" w:hAnsi="Arial" w:cs="Arial"/>
          <w:sz w:val="20"/>
        </w:rPr>
        <w:t>for</w:t>
      </w:r>
      <w:r w:rsidR="00E45012" w:rsidRPr="00C261D6">
        <w:rPr>
          <w:rFonts w:ascii="Arial" w:hAnsi="Arial" w:cs="Arial"/>
          <w:sz w:val="20"/>
        </w:rPr>
        <w:t xml:space="preserve"> </w:t>
      </w:r>
      <w:r w:rsidRPr="00C261D6">
        <w:rPr>
          <w:rFonts w:ascii="Arial" w:hAnsi="Arial" w:cs="Arial"/>
          <w:sz w:val="20"/>
        </w:rPr>
        <w:t>Faculty Senate</w:t>
      </w:r>
      <w:r w:rsidR="00E45012" w:rsidRPr="00C261D6">
        <w:rPr>
          <w:rFonts w:ascii="Arial" w:hAnsi="Arial" w:cs="Arial"/>
          <w:sz w:val="20"/>
        </w:rPr>
        <w:t xml:space="preserve"> </w:t>
      </w:r>
      <w:r w:rsidR="00F07C9C" w:rsidRPr="00C261D6">
        <w:rPr>
          <w:rFonts w:ascii="Arial" w:hAnsi="Arial" w:cs="Arial"/>
          <w:sz w:val="20"/>
        </w:rPr>
        <w:t>reviewed</w:t>
      </w:r>
      <w:r w:rsidR="00E45012" w:rsidRPr="00C261D6">
        <w:rPr>
          <w:rFonts w:ascii="Arial" w:hAnsi="Arial" w:cs="Arial"/>
          <w:sz w:val="20"/>
        </w:rPr>
        <w:t xml:space="preserve"> 130</w:t>
      </w:r>
      <w:r w:rsidR="0070043E" w:rsidRPr="00C261D6">
        <w:rPr>
          <w:rFonts w:ascii="Arial" w:hAnsi="Arial" w:cs="Arial"/>
          <w:sz w:val="20"/>
        </w:rPr>
        <w:t xml:space="preserve"> curriculum</w:t>
      </w:r>
      <w:r w:rsidR="00E45012" w:rsidRPr="00C261D6">
        <w:rPr>
          <w:rFonts w:ascii="Arial" w:hAnsi="Arial" w:cs="Arial"/>
          <w:sz w:val="20"/>
        </w:rPr>
        <w:t xml:space="preserve"> proposals</w:t>
      </w:r>
      <w:r w:rsidR="00F07C9C" w:rsidRPr="00C261D6">
        <w:rPr>
          <w:rFonts w:ascii="Arial" w:hAnsi="Arial" w:cs="Arial"/>
          <w:sz w:val="20"/>
        </w:rPr>
        <w:t xml:space="preserve">, and he thanked the Board for </w:t>
      </w:r>
      <w:r w:rsidR="00E45012" w:rsidRPr="00C261D6">
        <w:rPr>
          <w:rFonts w:ascii="Arial" w:hAnsi="Arial" w:cs="Arial"/>
          <w:sz w:val="20"/>
        </w:rPr>
        <w:t xml:space="preserve">allowing </w:t>
      </w:r>
      <w:r w:rsidR="00F07C9C" w:rsidRPr="00C261D6">
        <w:rPr>
          <w:rFonts w:ascii="Arial" w:hAnsi="Arial" w:cs="Arial"/>
          <w:sz w:val="20"/>
        </w:rPr>
        <w:t>faculty</w:t>
      </w:r>
      <w:r w:rsidR="00E45012" w:rsidRPr="00C261D6">
        <w:rPr>
          <w:rFonts w:ascii="Arial" w:hAnsi="Arial" w:cs="Arial"/>
          <w:sz w:val="20"/>
        </w:rPr>
        <w:t xml:space="preserve"> to steward the curriculum at </w:t>
      </w:r>
      <w:r w:rsidR="00F07C9C" w:rsidRPr="00C261D6">
        <w:rPr>
          <w:rFonts w:ascii="Arial" w:hAnsi="Arial" w:cs="Arial"/>
          <w:sz w:val="20"/>
        </w:rPr>
        <w:t>the University.  Dr. Makley</w:t>
      </w:r>
      <w:r w:rsidR="0070043E" w:rsidRPr="00C261D6">
        <w:rPr>
          <w:rFonts w:ascii="Arial" w:hAnsi="Arial" w:cs="Arial"/>
          <w:sz w:val="20"/>
        </w:rPr>
        <w:t xml:space="preserve"> </w:t>
      </w:r>
      <w:r w:rsidR="00F07C9C" w:rsidRPr="00C261D6">
        <w:rPr>
          <w:rFonts w:ascii="Arial" w:hAnsi="Arial" w:cs="Arial"/>
          <w:sz w:val="20"/>
        </w:rPr>
        <w:t>i</w:t>
      </w:r>
      <w:r w:rsidR="00E45012" w:rsidRPr="00C261D6">
        <w:rPr>
          <w:rFonts w:ascii="Arial" w:hAnsi="Arial" w:cs="Arial"/>
          <w:sz w:val="20"/>
        </w:rPr>
        <w:t>ntro</w:t>
      </w:r>
      <w:r w:rsidR="000861A6" w:rsidRPr="00C261D6">
        <w:rPr>
          <w:rFonts w:ascii="Arial" w:hAnsi="Arial" w:cs="Arial"/>
          <w:sz w:val="20"/>
        </w:rPr>
        <w:t>duced</w:t>
      </w:r>
      <w:r w:rsidR="00E45012" w:rsidRPr="00C261D6">
        <w:rPr>
          <w:rFonts w:ascii="Arial" w:hAnsi="Arial" w:cs="Arial"/>
          <w:sz w:val="20"/>
        </w:rPr>
        <w:t xml:space="preserve"> </w:t>
      </w:r>
      <w:r w:rsidR="00F07C9C" w:rsidRPr="00C261D6">
        <w:rPr>
          <w:rFonts w:ascii="Arial" w:hAnsi="Arial" w:cs="Arial"/>
          <w:sz w:val="20"/>
        </w:rPr>
        <w:t xml:space="preserve">incoming Faculty Senate President, </w:t>
      </w:r>
      <w:r w:rsidR="000861A6" w:rsidRPr="00C261D6">
        <w:rPr>
          <w:rFonts w:ascii="Arial" w:hAnsi="Arial" w:cs="Arial"/>
          <w:sz w:val="20"/>
        </w:rPr>
        <w:t xml:space="preserve">Dr. </w:t>
      </w:r>
      <w:r w:rsidR="00E45012" w:rsidRPr="00C261D6">
        <w:rPr>
          <w:rFonts w:ascii="Arial" w:hAnsi="Arial" w:cs="Arial"/>
          <w:sz w:val="20"/>
        </w:rPr>
        <w:t xml:space="preserve">Katia Campbell, </w:t>
      </w:r>
      <w:r w:rsidR="0070043E" w:rsidRPr="00C261D6">
        <w:rPr>
          <w:rFonts w:ascii="Arial" w:hAnsi="Arial" w:cs="Arial"/>
          <w:sz w:val="20"/>
        </w:rPr>
        <w:t xml:space="preserve">who </w:t>
      </w:r>
      <w:r w:rsidR="00E45012" w:rsidRPr="00C261D6">
        <w:rPr>
          <w:rFonts w:ascii="Arial" w:hAnsi="Arial" w:cs="Arial"/>
          <w:sz w:val="20"/>
        </w:rPr>
        <w:t>has done work acr</w:t>
      </w:r>
      <w:r w:rsidRPr="00C261D6">
        <w:rPr>
          <w:rFonts w:ascii="Arial" w:hAnsi="Arial" w:cs="Arial"/>
          <w:sz w:val="20"/>
        </w:rPr>
        <w:t>oss</w:t>
      </w:r>
      <w:r w:rsidR="00E45012" w:rsidRPr="00C261D6">
        <w:rPr>
          <w:rFonts w:ascii="Arial" w:hAnsi="Arial" w:cs="Arial"/>
          <w:sz w:val="20"/>
        </w:rPr>
        <w:t xml:space="preserve"> the campus in equity and </w:t>
      </w:r>
      <w:r w:rsidR="0070043E" w:rsidRPr="00C261D6">
        <w:rPr>
          <w:rFonts w:ascii="Arial" w:hAnsi="Arial" w:cs="Arial"/>
          <w:sz w:val="20"/>
        </w:rPr>
        <w:t>diversity and has been recog</w:t>
      </w:r>
      <w:r w:rsidR="00F07C9C" w:rsidRPr="00C261D6">
        <w:rPr>
          <w:rFonts w:ascii="Arial" w:hAnsi="Arial" w:cs="Arial"/>
          <w:sz w:val="20"/>
        </w:rPr>
        <w:t>nize</w:t>
      </w:r>
      <w:r w:rsidR="0070043E" w:rsidRPr="00C261D6">
        <w:rPr>
          <w:rFonts w:ascii="Arial" w:hAnsi="Arial" w:cs="Arial"/>
          <w:sz w:val="20"/>
        </w:rPr>
        <w:t xml:space="preserve">d by the </w:t>
      </w:r>
      <w:r w:rsidR="00F07C9C" w:rsidRPr="00C261D6">
        <w:rPr>
          <w:rFonts w:ascii="Arial" w:hAnsi="Arial" w:cs="Arial"/>
          <w:sz w:val="20"/>
        </w:rPr>
        <w:t>p</w:t>
      </w:r>
      <w:r w:rsidR="0070043E" w:rsidRPr="00C261D6">
        <w:rPr>
          <w:rFonts w:ascii="Arial" w:hAnsi="Arial" w:cs="Arial"/>
          <w:sz w:val="20"/>
        </w:rPr>
        <w:t>rovost and other colleagues for her exc</w:t>
      </w:r>
      <w:r w:rsidR="00F07C9C" w:rsidRPr="00C261D6">
        <w:rPr>
          <w:rFonts w:ascii="Arial" w:hAnsi="Arial" w:cs="Arial"/>
          <w:sz w:val="20"/>
        </w:rPr>
        <w:t>ellent</w:t>
      </w:r>
      <w:r w:rsidR="0070043E" w:rsidRPr="00C261D6">
        <w:rPr>
          <w:rFonts w:ascii="Arial" w:hAnsi="Arial" w:cs="Arial"/>
          <w:sz w:val="20"/>
        </w:rPr>
        <w:t xml:space="preserve"> work</w:t>
      </w:r>
      <w:r w:rsidR="00E45012" w:rsidRPr="00C261D6">
        <w:rPr>
          <w:rFonts w:ascii="Arial" w:hAnsi="Arial" w:cs="Arial"/>
          <w:sz w:val="20"/>
        </w:rPr>
        <w:t xml:space="preserve">.  </w:t>
      </w:r>
    </w:p>
    <w:p w14:paraId="040F23A2" w14:textId="53D6B107" w:rsidR="00E45012" w:rsidRPr="00C261D6" w:rsidRDefault="00E45012" w:rsidP="00696238">
      <w:pPr>
        <w:rPr>
          <w:rFonts w:ascii="Arial" w:hAnsi="Arial" w:cs="Arial"/>
          <w:sz w:val="20"/>
        </w:rPr>
      </w:pPr>
    </w:p>
    <w:p w14:paraId="6E5235B4" w14:textId="31C43D13" w:rsidR="00E45012" w:rsidRPr="00C261D6" w:rsidRDefault="00E45012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K.</w:t>
      </w:r>
      <w:r w:rsidR="00235736" w:rsidRPr="00C261D6">
        <w:rPr>
          <w:rFonts w:ascii="Arial" w:hAnsi="Arial" w:cs="Arial"/>
          <w:sz w:val="20"/>
        </w:rPr>
        <w:tab/>
      </w:r>
      <w:r w:rsidRPr="00C261D6">
        <w:rPr>
          <w:rFonts w:ascii="Arial" w:hAnsi="Arial" w:cs="Arial"/>
          <w:sz w:val="20"/>
        </w:rPr>
        <w:t>Athletics Update</w:t>
      </w:r>
    </w:p>
    <w:p w14:paraId="04329969" w14:textId="3E6D7AE3" w:rsidR="004D00C7" w:rsidRPr="00C261D6" w:rsidRDefault="001D2D79" w:rsidP="0021624B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Two</w:t>
      </w:r>
      <w:r w:rsidR="00E45012" w:rsidRPr="00C261D6">
        <w:rPr>
          <w:rFonts w:ascii="Arial" w:hAnsi="Arial" w:cs="Arial"/>
          <w:sz w:val="20"/>
        </w:rPr>
        <w:t xml:space="preserve"> </w:t>
      </w:r>
      <w:r w:rsidR="00FE614A" w:rsidRPr="00C261D6">
        <w:rPr>
          <w:rFonts w:ascii="Arial" w:hAnsi="Arial" w:cs="Arial"/>
          <w:sz w:val="20"/>
        </w:rPr>
        <w:t>student</w:t>
      </w:r>
      <w:r w:rsidR="00C95C8D" w:rsidRPr="00C261D6">
        <w:rPr>
          <w:rFonts w:ascii="Arial" w:hAnsi="Arial" w:cs="Arial"/>
          <w:sz w:val="20"/>
        </w:rPr>
        <w:t>-</w:t>
      </w:r>
      <w:r w:rsidR="00E45012" w:rsidRPr="00C261D6">
        <w:rPr>
          <w:rFonts w:ascii="Arial" w:hAnsi="Arial" w:cs="Arial"/>
          <w:sz w:val="20"/>
        </w:rPr>
        <w:t>athl</w:t>
      </w:r>
      <w:r w:rsidR="00C95C8D" w:rsidRPr="00C261D6">
        <w:rPr>
          <w:rFonts w:ascii="Arial" w:hAnsi="Arial" w:cs="Arial"/>
          <w:sz w:val="20"/>
        </w:rPr>
        <w:t>ete</w:t>
      </w:r>
      <w:r w:rsidRPr="00C261D6">
        <w:rPr>
          <w:rFonts w:ascii="Arial" w:hAnsi="Arial" w:cs="Arial"/>
          <w:sz w:val="20"/>
        </w:rPr>
        <w:t xml:space="preserve">s were introduced to the Board:  </w:t>
      </w:r>
      <w:r w:rsidR="00E45012" w:rsidRPr="00C261D6">
        <w:rPr>
          <w:rFonts w:ascii="Arial" w:hAnsi="Arial" w:cs="Arial"/>
          <w:sz w:val="20"/>
        </w:rPr>
        <w:t>Rebecca Gonzales</w:t>
      </w:r>
      <w:r w:rsidR="0021624B" w:rsidRPr="00C261D6">
        <w:rPr>
          <w:rFonts w:ascii="Arial" w:hAnsi="Arial" w:cs="Arial"/>
          <w:sz w:val="20"/>
        </w:rPr>
        <w:t xml:space="preserve">, </w:t>
      </w:r>
      <w:r w:rsidR="0070043E" w:rsidRPr="00C261D6">
        <w:rPr>
          <w:rFonts w:ascii="Arial" w:hAnsi="Arial" w:cs="Arial"/>
          <w:sz w:val="20"/>
        </w:rPr>
        <w:t>Softball</w:t>
      </w:r>
      <w:r w:rsidR="00E45012" w:rsidRPr="00C261D6">
        <w:rPr>
          <w:rFonts w:ascii="Arial" w:hAnsi="Arial" w:cs="Arial"/>
          <w:sz w:val="20"/>
        </w:rPr>
        <w:t xml:space="preserve">, </w:t>
      </w:r>
      <w:r w:rsidR="0070043E" w:rsidRPr="00C261D6">
        <w:rPr>
          <w:rFonts w:ascii="Arial" w:hAnsi="Arial" w:cs="Arial"/>
          <w:sz w:val="20"/>
        </w:rPr>
        <w:t xml:space="preserve">who </w:t>
      </w:r>
      <w:r w:rsidR="0021624B" w:rsidRPr="00C261D6">
        <w:rPr>
          <w:rFonts w:ascii="Arial" w:hAnsi="Arial" w:cs="Arial"/>
          <w:sz w:val="20"/>
        </w:rPr>
        <w:t>won</w:t>
      </w:r>
      <w:r w:rsidR="0070043E" w:rsidRPr="00C261D6">
        <w:rPr>
          <w:rFonts w:ascii="Arial" w:hAnsi="Arial" w:cs="Arial"/>
          <w:sz w:val="20"/>
        </w:rPr>
        <w:t xml:space="preserve"> </w:t>
      </w:r>
      <w:r w:rsidR="00726C46" w:rsidRPr="00C261D6">
        <w:rPr>
          <w:rFonts w:ascii="Arial" w:hAnsi="Arial" w:cs="Arial"/>
          <w:sz w:val="20"/>
        </w:rPr>
        <w:t xml:space="preserve">the </w:t>
      </w:r>
      <w:r w:rsidR="00E45012" w:rsidRPr="00C261D6">
        <w:rPr>
          <w:rFonts w:ascii="Arial" w:hAnsi="Arial" w:cs="Arial"/>
          <w:sz w:val="20"/>
        </w:rPr>
        <w:t>Conf</w:t>
      </w:r>
      <w:r w:rsidR="00C95C8D" w:rsidRPr="00C261D6">
        <w:rPr>
          <w:rFonts w:ascii="Arial" w:hAnsi="Arial" w:cs="Arial"/>
          <w:sz w:val="20"/>
        </w:rPr>
        <w:t>erence</w:t>
      </w:r>
      <w:r w:rsidR="00E45012" w:rsidRPr="00C261D6">
        <w:rPr>
          <w:rFonts w:ascii="Arial" w:hAnsi="Arial" w:cs="Arial"/>
          <w:sz w:val="20"/>
        </w:rPr>
        <w:t xml:space="preserve"> </w:t>
      </w:r>
      <w:r w:rsidR="0021624B" w:rsidRPr="00C261D6">
        <w:rPr>
          <w:rFonts w:ascii="Arial" w:hAnsi="Arial" w:cs="Arial"/>
          <w:sz w:val="20"/>
        </w:rPr>
        <w:t xml:space="preserve">Freshman </w:t>
      </w:r>
      <w:r w:rsidR="00E45012" w:rsidRPr="00C261D6">
        <w:rPr>
          <w:rFonts w:ascii="Arial" w:hAnsi="Arial" w:cs="Arial"/>
          <w:sz w:val="20"/>
        </w:rPr>
        <w:t>Player of the Year</w:t>
      </w:r>
      <w:r w:rsidR="00726C46" w:rsidRPr="00C261D6">
        <w:rPr>
          <w:rFonts w:ascii="Arial" w:hAnsi="Arial" w:cs="Arial"/>
          <w:sz w:val="20"/>
        </w:rPr>
        <w:t xml:space="preserve"> Award</w:t>
      </w:r>
      <w:r w:rsidR="00E45012" w:rsidRPr="00C261D6">
        <w:rPr>
          <w:rFonts w:ascii="Arial" w:hAnsi="Arial" w:cs="Arial"/>
          <w:sz w:val="20"/>
        </w:rPr>
        <w:t xml:space="preserve">.  </w:t>
      </w:r>
      <w:r w:rsidR="005F70CD" w:rsidRPr="00C261D6">
        <w:rPr>
          <w:rFonts w:ascii="Arial" w:hAnsi="Arial" w:cs="Arial"/>
          <w:sz w:val="20"/>
        </w:rPr>
        <w:t>Ms. Gonzales</w:t>
      </w:r>
      <w:r w:rsidR="0021624B" w:rsidRPr="00C261D6">
        <w:rPr>
          <w:rFonts w:ascii="Arial" w:hAnsi="Arial" w:cs="Arial"/>
          <w:sz w:val="20"/>
        </w:rPr>
        <w:t xml:space="preserve"> is </w:t>
      </w:r>
      <w:r w:rsidR="00E45012" w:rsidRPr="00C261D6">
        <w:rPr>
          <w:rFonts w:ascii="Arial" w:hAnsi="Arial" w:cs="Arial"/>
          <w:sz w:val="20"/>
        </w:rPr>
        <w:t xml:space="preserve">studying </w:t>
      </w:r>
      <w:r w:rsidR="00C95C8D" w:rsidRPr="00C261D6">
        <w:rPr>
          <w:rFonts w:ascii="Arial" w:hAnsi="Arial" w:cs="Arial"/>
          <w:sz w:val="20"/>
        </w:rPr>
        <w:t>Accounting</w:t>
      </w:r>
      <w:r w:rsidR="00E45012" w:rsidRPr="00C261D6">
        <w:rPr>
          <w:rFonts w:ascii="Arial" w:hAnsi="Arial" w:cs="Arial"/>
          <w:sz w:val="20"/>
        </w:rPr>
        <w:t xml:space="preserve">.  </w:t>
      </w:r>
      <w:r w:rsidR="0021624B" w:rsidRPr="00C261D6">
        <w:rPr>
          <w:rFonts w:ascii="Arial" w:hAnsi="Arial" w:cs="Arial"/>
          <w:sz w:val="20"/>
        </w:rPr>
        <w:t>She said that MSU Denver’s diversity was one</w:t>
      </w:r>
      <w:r w:rsidR="00E45012" w:rsidRPr="00C261D6">
        <w:rPr>
          <w:rFonts w:ascii="Arial" w:hAnsi="Arial" w:cs="Arial"/>
          <w:sz w:val="20"/>
        </w:rPr>
        <w:t xml:space="preserve"> of the big</w:t>
      </w:r>
      <w:r w:rsidR="0021624B" w:rsidRPr="00C261D6">
        <w:rPr>
          <w:rFonts w:ascii="Arial" w:hAnsi="Arial" w:cs="Arial"/>
          <w:sz w:val="20"/>
        </w:rPr>
        <w:t>gest draws for her to come to the University.</w:t>
      </w:r>
      <w:r w:rsidR="00E45012" w:rsidRPr="00C261D6">
        <w:rPr>
          <w:rFonts w:ascii="Arial" w:hAnsi="Arial" w:cs="Arial"/>
          <w:sz w:val="20"/>
        </w:rPr>
        <w:t xml:space="preserve"> </w:t>
      </w:r>
      <w:r w:rsidR="0021624B" w:rsidRPr="00C261D6">
        <w:rPr>
          <w:rFonts w:ascii="Arial" w:hAnsi="Arial" w:cs="Arial"/>
          <w:sz w:val="20"/>
        </w:rPr>
        <w:t xml:space="preserve"> </w:t>
      </w:r>
      <w:r w:rsidR="00DA7621" w:rsidRPr="00C261D6">
        <w:rPr>
          <w:rFonts w:ascii="Arial" w:hAnsi="Arial" w:cs="Arial"/>
          <w:sz w:val="20"/>
        </w:rPr>
        <w:t>K</w:t>
      </w:r>
      <w:r w:rsidR="00C95C8D" w:rsidRPr="00C261D6">
        <w:rPr>
          <w:rFonts w:ascii="Arial" w:hAnsi="Arial" w:cs="Arial"/>
          <w:sz w:val="20"/>
        </w:rPr>
        <w:t>ik</w:t>
      </w:r>
      <w:r w:rsidR="0070043E" w:rsidRPr="00C261D6">
        <w:rPr>
          <w:rFonts w:ascii="Arial" w:hAnsi="Arial" w:cs="Arial"/>
          <w:sz w:val="20"/>
        </w:rPr>
        <w:t>a</w:t>
      </w:r>
      <w:r w:rsidR="00DA7621" w:rsidRPr="00C261D6">
        <w:rPr>
          <w:rFonts w:ascii="Arial" w:hAnsi="Arial" w:cs="Arial"/>
          <w:sz w:val="20"/>
        </w:rPr>
        <w:t xml:space="preserve"> </w:t>
      </w:r>
      <w:r w:rsidR="00C95C8D" w:rsidRPr="00C261D6">
        <w:rPr>
          <w:rFonts w:ascii="Arial" w:hAnsi="Arial" w:cs="Arial"/>
          <w:sz w:val="20"/>
        </w:rPr>
        <w:t>D</w:t>
      </w:r>
      <w:r w:rsidR="0070043E" w:rsidRPr="00C261D6">
        <w:rPr>
          <w:rFonts w:ascii="Arial" w:hAnsi="Arial" w:cs="Arial"/>
          <w:sz w:val="20"/>
        </w:rPr>
        <w:t>a</w:t>
      </w:r>
      <w:r w:rsidR="00C95C8D" w:rsidRPr="00C261D6">
        <w:rPr>
          <w:rFonts w:ascii="Arial" w:hAnsi="Arial" w:cs="Arial"/>
          <w:sz w:val="20"/>
        </w:rPr>
        <w:t>z</w:t>
      </w:r>
      <w:r w:rsidR="0070043E" w:rsidRPr="00C261D6">
        <w:rPr>
          <w:rFonts w:ascii="Arial" w:hAnsi="Arial" w:cs="Arial"/>
          <w:sz w:val="20"/>
        </w:rPr>
        <w:t>on</w:t>
      </w:r>
      <w:r w:rsidR="00DA7621" w:rsidRPr="00C261D6">
        <w:rPr>
          <w:rFonts w:ascii="Arial" w:hAnsi="Arial" w:cs="Arial"/>
          <w:sz w:val="20"/>
        </w:rPr>
        <w:t>, Women</w:t>
      </w:r>
      <w:r w:rsidR="00C95C8D" w:rsidRPr="00C261D6">
        <w:rPr>
          <w:rFonts w:ascii="Arial" w:hAnsi="Arial" w:cs="Arial"/>
          <w:sz w:val="20"/>
        </w:rPr>
        <w:t>’</w:t>
      </w:r>
      <w:r w:rsidR="00DA7621" w:rsidRPr="00C261D6">
        <w:rPr>
          <w:rFonts w:ascii="Arial" w:hAnsi="Arial" w:cs="Arial"/>
          <w:sz w:val="20"/>
        </w:rPr>
        <w:t xml:space="preserve">s </w:t>
      </w:r>
      <w:r w:rsidR="00C95C8D" w:rsidRPr="00C261D6">
        <w:rPr>
          <w:rFonts w:ascii="Arial" w:hAnsi="Arial" w:cs="Arial"/>
          <w:sz w:val="20"/>
        </w:rPr>
        <w:t>G</w:t>
      </w:r>
      <w:r w:rsidR="00DA7621" w:rsidRPr="00C261D6">
        <w:rPr>
          <w:rFonts w:ascii="Arial" w:hAnsi="Arial" w:cs="Arial"/>
          <w:sz w:val="20"/>
        </w:rPr>
        <w:t>olf</w:t>
      </w:r>
      <w:r w:rsidR="0021624B" w:rsidRPr="00C261D6">
        <w:rPr>
          <w:rFonts w:ascii="Arial" w:hAnsi="Arial" w:cs="Arial"/>
          <w:sz w:val="20"/>
        </w:rPr>
        <w:t>,</w:t>
      </w:r>
      <w:r w:rsidR="0070043E" w:rsidRPr="00C261D6">
        <w:rPr>
          <w:rFonts w:ascii="Arial" w:hAnsi="Arial" w:cs="Arial"/>
          <w:sz w:val="20"/>
        </w:rPr>
        <w:t xml:space="preserve"> hit </w:t>
      </w:r>
      <w:r w:rsidR="0021624B" w:rsidRPr="00C261D6">
        <w:rPr>
          <w:rFonts w:ascii="Arial" w:hAnsi="Arial" w:cs="Arial"/>
          <w:sz w:val="20"/>
        </w:rPr>
        <w:t>the first-ever</w:t>
      </w:r>
      <w:r w:rsidR="0070043E" w:rsidRPr="00C261D6">
        <w:rPr>
          <w:rFonts w:ascii="Arial" w:hAnsi="Arial" w:cs="Arial"/>
          <w:sz w:val="20"/>
        </w:rPr>
        <w:t xml:space="preserve"> </w:t>
      </w:r>
      <w:r w:rsidR="00DA7621" w:rsidRPr="00C261D6">
        <w:rPr>
          <w:rFonts w:ascii="Arial" w:hAnsi="Arial" w:cs="Arial"/>
          <w:sz w:val="20"/>
        </w:rPr>
        <w:t>hole</w:t>
      </w:r>
      <w:r w:rsidR="0021624B" w:rsidRPr="00C261D6">
        <w:rPr>
          <w:rFonts w:ascii="Arial" w:hAnsi="Arial" w:cs="Arial"/>
          <w:sz w:val="20"/>
        </w:rPr>
        <w:t>-</w:t>
      </w:r>
      <w:r w:rsidR="00DA7621" w:rsidRPr="00C261D6">
        <w:rPr>
          <w:rFonts w:ascii="Arial" w:hAnsi="Arial" w:cs="Arial"/>
          <w:sz w:val="20"/>
        </w:rPr>
        <w:t>in</w:t>
      </w:r>
      <w:r w:rsidR="0021624B" w:rsidRPr="00C261D6">
        <w:rPr>
          <w:rFonts w:ascii="Arial" w:hAnsi="Arial" w:cs="Arial"/>
          <w:sz w:val="20"/>
        </w:rPr>
        <w:t>-</w:t>
      </w:r>
      <w:r w:rsidR="00DA7621" w:rsidRPr="00C261D6">
        <w:rPr>
          <w:rFonts w:ascii="Arial" w:hAnsi="Arial" w:cs="Arial"/>
          <w:sz w:val="20"/>
        </w:rPr>
        <w:t>one</w:t>
      </w:r>
      <w:r w:rsidR="0021624B" w:rsidRPr="00C261D6">
        <w:rPr>
          <w:rFonts w:ascii="Arial" w:hAnsi="Arial" w:cs="Arial"/>
          <w:sz w:val="20"/>
        </w:rPr>
        <w:t xml:space="preserve"> during the National Conference Tournament.</w:t>
      </w:r>
    </w:p>
    <w:p w14:paraId="3B7C11D5" w14:textId="77777777" w:rsidR="0021624B" w:rsidRPr="00C261D6" w:rsidRDefault="0021624B" w:rsidP="0021624B">
      <w:pPr>
        <w:rPr>
          <w:rFonts w:ascii="Arial" w:hAnsi="Arial" w:cs="Arial"/>
          <w:sz w:val="20"/>
        </w:rPr>
      </w:pPr>
    </w:p>
    <w:p w14:paraId="1792002D" w14:textId="1F559CB9" w:rsidR="004D00C7" w:rsidRPr="00C261D6" w:rsidRDefault="00235736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L</w:t>
      </w:r>
      <w:r w:rsidR="004D00C7" w:rsidRPr="00C261D6">
        <w:rPr>
          <w:rFonts w:ascii="Arial" w:hAnsi="Arial" w:cs="Arial"/>
          <w:sz w:val="20"/>
        </w:rPr>
        <w:t>.</w:t>
      </w:r>
      <w:r w:rsidRPr="00C261D6">
        <w:rPr>
          <w:rFonts w:ascii="Arial" w:hAnsi="Arial" w:cs="Arial"/>
          <w:sz w:val="20"/>
        </w:rPr>
        <w:tab/>
      </w:r>
      <w:r w:rsidR="004D00C7" w:rsidRPr="00C261D6">
        <w:rPr>
          <w:rFonts w:ascii="Arial" w:hAnsi="Arial" w:cs="Arial"/>
          <w:sz w:val="20"/>
        </w:rPr>
        <w:t>President’s Report.</w:t>
      </w:r>
    </w:p>
    <w:p w14:paraId="42F9A7C4" w14:textId="727C3394" w:rsidR="004D00C7" w:rsidRPr="00C261D6" w:rsidRDefault="0021624B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 xml:space="preserve">President Davidson mentioned an </w:t>
      </w:r>
      <w:r w:rsidR="004D00C7" w:rsidRPr="00C261D6">
        <w:rPr>
          <w:rFonts w:ascii="Arial" w:hAnsi="Arial" w:cs="Arial"/>
          <w:sz w:val="20"/>
        </w:rPr>
        <w:t>add</w:t>
      </w:r>
      <w:r w:rsidR="00C95C8D" w:rsidRPr="00C261D6">
        <w:rPr>
          <w:rFonts w:ascii="Arial" w:hAnsi="Arial" w:cs="Arial"/>
          <w:sz w:val="20"/>
        </w:rPr>
        <w:t>itio</w:t>
      </w:r>
      <w:r w:rsidR="004D00C7" w:rsidRPr="00C261D6">
        <w:rPr>
          <w:rFonts w:ascii="Arial" w:hAnsi="Arial" w:cs="Arial"/>
          <w:sz w:val="20"/>
        </w:rPr>
        <w:t xml:space="preserve">n to </w:t>
      </w:r>
      <w:r w:rsidRPr="00C261D6">
        <w:rPr>
          <w:rFonts w:ascii="Arial" w:hAnsi="Arial" w:cs="Arial"/>
          <w:sz w:val="20"/>
        </w:rPr>
        <w:t>the</w:t>
      </w:r>
      <w:r w:rsidR="004D00C7" w:rsidRPr="00C261D6">
        <w:rPr>
          <w:rFonts w:ascii="Arial" w:hAnsi="Arial" w:cs="Arial"/>
          <w:sz w:val="20"/>
        </w:rPr>
        <w:t xml:space="preserve"> list of activ</w:t>
      </w:r>
      <w:r w:rsidR="00C95C8D" w:rsidRPr="00C261D6">
        <w:rPr>
          <w:rFonts w:ascii="Arial" w:hAnsi="Arial" w:cs="Arial"/>
          <w:sz w:val="20"/>
        </w:rPr>
        <w:t>itie</w:t>
      </w:r>
      <w:r w:rsidR="004D00C7" w:rsidRPr="00C261D6">
        <w:rPr>
          <w:rFonts w:ascii="Arial" w:hAnsi="Arial" w:cs="Arial"/>
          <w:sz w:val="20"/>
        </w:rPr>
        <w:t xml:space="preserve">s: </w:t>
      </w:r>
      <w:r w:rsidRPr="00C261D6">
        <w:rPr>
          <w:rFonts w:ascii="Arial" w:hAnsi="Arial" w:cs="Arial"/>
          <w:sz w:val="20"/>
        </w:rPr>
        <w:t xml:space="preserve"> </w:t>
      </w:r>
      <w:r w:rsidR="004D00C7" w:rsidRPr="00C261D6">
        <w:rPr>
          <w:rFonts w:ascii="Arial" w:hAnsi="Arial" w:cs="Arial"/>
          <w:sz w:val="20"/>
        </w:rPr>
        <w:t xml:space="preserve">on </w:t>
      </w:r>
      <w:r w:rsidR="00C95C8D" w:rsidRPr="00C261D6">
        <w:rPr>
          <w:rFonts w:ascii="Arial" w:hAnsi="Arial" w:cs="Arial"/>
          <w:sz w:val="20"/>
        </w:rPr>
        <w:t>S</w:t>
      </w:r>
      <w:r w:rsidR="004D00C7" w:rsidRPr="00C261D6">
        <w:rPr>
          <w:rFonts w:ascii="Arial" w:hAnsi="Arial" w:cs="Arial"/>
          <w:sz w:val="20"/>
        </w:rPr>
        <w:t>ept</w:t>
      </w:r>
      <w:r w:rsidR="00C95C8D" w:rsidRPr="00C261D6">
        <w:rPr>
          <w:rFonts w:ascii="Arial" w:hAnsi="Arial" w:cs="Arial"/>
          <w:sz w:val="20"/>
        </w:rPr>
        <w:t>ember</w:t>
      </w:r>
      <w:r w:rsidR="004D00C7" w:rsidRPr="00C261D6">
        <w:rPr>
          <w:rFonts w:ascii="Arial" w:hAnsi="Arial" w:cs="Arial"/>
          <w:sz w:val="20"/>
        </w:rPr>
        <w:t xml:space="preserve"> 11</w:t>
      </w:r>
      <w:r w:rsidRPr="00C261D6">
        <w:rPr>
          <w:rFonts w:ascii="Arial" w:hAnsi="Arial" w:cs="Arial"/>
          <w:sz w:val="20"/>
        </w:rPr>
        <w:t xml:space="preserve">, Roadrunners </w:t>
      </w:r>
      <w:r w:rsidR="00AF38F6" w:rsidRPr="00C261D6">
        <w:rPr>
          <w:rFonts w:ascii="Arial" w:hAnsi="Arial" w:cs="Arial"/>
          <w:sz w:val="20"/>
        </w:rPr>
        <w:t xml:space="preserve">will </w:t>
      </w:r>
      <w:r w:rsidRPr="00C261D6">
        <w:rPr>
          <w:rFonts w:ascii="Arial" w:hAnsi="Arial" w:cs="Arial"/>
          <w:sz w:val="20"/>
        </w:rPr>
        <w:t>support firefighters at Red Rocks who come out in their full gear and run the same number of steps as</w:t>
      </w:r>
      <w:r w:rsidR="00AF38F6" w:rsidRPr="00C261D6">
        <w:rPr>
          <w:rFonts w:ascii="Arial" w:hAnsi="Arial" w:cs="Arial"/>
          <w:sz w:val="20"/>
        </w:rPr>
        <w:t xml:space="preserve"> were</w:t>
      </w:r>
      <w:r w:rsidRPr="00C261D6">
        <w:rPr>
          <w:rFonts w:ascii="Arial" w:hAnsi="Arial" w:cs="Arial"/>
          <w:sz w:val="20"/>
        </w:rPr>
        <w:t xml:space="preserve"> in the Twin Towers.</w:t>
      </w:r>
    </w:p>
    <w:p w14:paraId="3DA84FA3" w14:textId="7D03F960" w:rsidR="004D00C7" w:rsidRPr="00C261D6" w:rsidRDefault="004D00C7" w:rsidP="00696238">
      <w:pPr>
        <w:rPr>
          <w:rFonts w:ascii="Arial" w:hAnsi="Arial" w:cs="Arial"/>
          <w:sz w:val="20"/>
        </w:rPr>
      </w:pPr>
    </w:p>
    <w:p w14:paraId="68559C15" w14:textId="4EA46156" w:rsidR="00DA7621" w:rsidRPr="00C261D6" w:rsidRDefault="001D2D79" w:rsidP="00696238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DIME School had a</w:t>
      </w:r>
      <w:r w:rsidR="004D00C7" w:rsidRPr="00C261D6">
        <w:rPr>
          <w:rFonts w:ascii="Arial" w:hAnsi="Arial" w:cs="Arial"/>
          <w:sz w:val="20"/>
        </w:rPr>
        <w:t xml:space="preserve"> ribbon</w:t>
      </w:r>
      <w:r w:rsidR="00C95C8D" w:rsidRPr="00C261D6">
        <w:rPr>
          <w:rFonts w:ascii="Arial" w:hAnsi="Arial" w:cs="Arial"/>
          <w:sz w:val="20"/>
        </w:rPr>
        <w:t>-</w:t>
      </w:r>
      <w:r w:rsidR="004D00C7" w:rsidRPr="00C261D6">
        <w:rPr>
          <w:rFonts w:ascii="Arial" w:hAnsi="Arial" w:cs="Arial"/>
          <w:sz w:val="20"/>
        </w:rPr>
        <w:t xml:space="preserve">cutting and were </w:t>
      </w:r>
      <w:r w:rsidRPr="00C261D6">
        <w:rPr>
          <w:rFonts w:ascii="Arial" w:hAnsi="Arial" w:cs="Arial"/>
          <w:sz w:val="20"/>
        </w:rPr>
        <w:t xml:space="preserve">featured </w:t>
      </w:r>
      <w:r w:rsidR="004D00C7" w:rsidRPr="00C261D6">
        <w:rPr>
          <w:rFonts w:ascii="Arial" w:hAnsi="Arial" w:cs="Arial"/>
          <w:sz w:val="20"/>
        </w:rPr>
        <w:t xml:space="preserve">on CBS News.  </w:t>
      </w:r>
      <w:r w:rsidRPr="00C261D6">
        <w:rPr>
          <w:rFonts w:ascii="Arial" w:hAnsi="Arial" w:cs="Arial"/>
          <w:sz w:val="20"/>
        </w:rPr>
        <w:t>The event</w:t>
      </w:r>
      <w:r w:rsidR="004D00C7" w:rsidRPr="00C261D6">
        <w:rPr>
          <w:rFonts w:ascii="Arial" w:hAnsi="Arial" w:cs="Arial"/>
          <w:sz w:val="20"/>
        </w:rPr>
        <w:t xml:space="preserve"> received </w:t>
      </w:r>
      <w:r w:rsidRPr="00C261D6">
        <w:rPr>
          <w:rFonts w:ascii="Arial" w:hAnsi="Arial" w:cs="Arial"/>
          <w:sz w:val="20"/>
        </w:rPr>
        <w:t>great</w:t>
      </w:r>
      <w:r w:rsidR="004D00C7" w:rsidRPr="00C261D6">
        <w:rPr>
          <w:rFonts w:ascii="Arial" w:hAnsi="Arial" w:cs="Arial"/>
          <w:sz w:val="20"/>
        </w:rPr>
        <w:t xml:space="preserve"> </w:t>
      </w:r>
      <w:r w:rsidR="0021624B" w:rsidRPr="00C261D6">
        <w:rPr>
          <w:rFonts w:ascii="Arial" w:hAnsi="Arial" w:cs="Arial"/>
          <w:sz w:val="20"/>
        </w:rPr>
        <w:t xml:space="preserve">media </w:t>
      </w:r>
      <w:r w:rsidR="004D00C7" w:rsidRPr="00C261D6">
        <w:rPr>
          <w:rFonts w:ascii="Arial" w:hAnsi="Arial" w:cs="Arial"/>
          <w:sz w:val="20"/>
        </w:rPr>
        <w:t xml:space="preserve">coverage.  </w:t>
      </w:r>
    </w:p>
    <w:p w14:paraId="2BA7595D" w14:textId="77777777" w:rsidR="00031FB7" w:rsidRPr="00C261D6" w:rsidRDefault="00031FB7" w:rsidP="00221B71">
      <w:pPr>
        <w:ind w:left="720" w:hanging="720"/>
        <w:rPr>
          <w:rFonts w:ascii="Arial" w:hAnsi="Arial" w:cs="Arial"/>
          <w:sz w:val="20"/>
        </w:rPr>
      </w:pPr>
    </w:p>
    <w:p w14:paraId="3E0AB7E9" w14:textId="012F46EA" w:rsidR="00552630" w:rsidRPr="00C261D6" w:rsidRDefault="00552630" w:rsidP="00552630">
      <w:pPr>
        <w:outlineLvl w:val="0"/>
        <w:rPr>
          <w:rFonts w:ascii="Arial" w:hAnsi="Arial" w:cs="Arial"/>
          <w:b/>
          <w:sz w:val="20"/>
        </w:rPr>
      </w:pPr>
      <w:r w:rsidRPr="00C261D6">
        <w:rPr>
          <w:rFonts w:ascii="Arial" w:hAnsi="Arial" w:cs="Arial"/>
          <w:b/>
          <w:sz w:val="20"/>
        </w:rPr>
        <w:t>VII</w:t>
      </w:r>
      <w:proofErr w:type="gramStart"/>
      <w:r w:rsidRPr="00C261D6">
        <w:rPr>
          <w:rFonts w:ascii="Arial" w:hAnsi="Arial" w:cs="Arial"/>
          <w:b/>
          <w:sz w:val="20"/>
        </w:rPr>
        <w:t xml:space="preserve">. </w:t>
      </w:r>
      <w:r w:rsidR="00235736" w:rsidRPr="00C261D6">
        <w:rPr>
          <w:rFonts w:ascii="Arial" w:hAnsi="Arial" w:cs="Arial"/>
          <w:b/>
          <w:sz w:val="20"/>
        </w:rPr>
        <w:t xml:space="preserve"> I</w:t>
      </w:r>
      <w:r w:rsidRPr="00C261D6">
        <w:rPr>
          <w:rFonts w:ascii="Arial" w:hAnsi="Arial" w:cs="Arial"/>
          <w:b/>
          <w:sz w:val="20"/>
        </w:rPr>
        <w:t>NFORMATION</w:t>
      </w:r>
      <w:proofErr w:type="gramEnd"/>
      <w:r w:rsidRPr="00C261D6">
        <w:rPr>
          <w:rFonts w:ascii="Arial" w:hAnsi="Arial" w:cs="Arial"/>
          <w:b/>
          <w:sz w:val="20"/>
        </w:rPr>
        <w:t xml:space="preserve"> ITEMS </w:t>
      </w:r>
    </w:p>
    <w:p w14:paraId="5C5CB219" w14:textId="165F540E" w:rsidR="00552630" w:rsidRPr="00C261D6" w:rsidRDefault="00552630" w:rsidP="00552630">
      <w:pPr>
        <w:outlineLvl w:val="0"/>
        <w:rPr>
          <w:rFonts w:ascii="Arial" w:hAnsi="Arial" w:cs="Arial"/>
          <w:bCs/>
          <w:sz w:val="20"/>
        </w:rPr>
      </w:pPr>
      <w:r w:rsidRPr="00C261D6">
        <w:rPr>
          <w:rFonts w:ascii="Arial" w:hAnsi="Arial" w:cs="Arial"/>
          <w:bCs/>
          <w:sz w:val="20"/>
        </w:rPr>
        <w:t>A.</w:t>
      </w:r>
      <w:r w:rsidR="00235736" w:rsidRPr="00C261D6">
        <w:rPr>
          <w:rFonts w:ascii="Arial" w:hAnsi="Arial" w:cs="Arial"/>
          <w:bCs/>
          <w:sz w:val="20"/>
        </w:rPr>
        <w:tab/>
      </w:r>
      <w:r w:rsidRPr="00C261D6">
        <w:rPr>
          <w:rFonts w:ascii="Arial" w:hAnsi="Arial" w:cs="Arial"/>
          <w:bCs/>
          <w:sz w:val="20"/>
        </w:rPr>
        <w:t>Human Resources report of personnel actions for the Board’s information, which have occurred since the last Board Meet</w:t>
      </w:r>
      <w:r w:rsidR="006F7301">
        <w:rPr>
          <w:rFonts w:ascii="Arial" w:hAnsi="Arial" w:cs="Arial"/>
          <w:bCs/>
          <w:sz w:val="20"/>
        </w:rPr>
        <w:t>ing on Friday, February 8, 2019</w:t>
      </w:r>
    </w:p>
    <w:p w14:paraId="2099F146" w14:textId="2ADA35BD" w:rsidR="00552630" w:rsidRPr="00C261D6" w:rsidRDefault="00552630" w:rsidP="00552630">
      <w:pPr>
        <w:outlineLvl w:val="0"/>
        <w:rPr>
          <w:rFonts w:ascii="Arial" w:hAnsi="Arial" w:cs="Arial"/>
          <w:bCs/>
          <w:sz w:val="20"/>
        </w:rPr>
      </w:pPr>
      <w:r w:rsidRPr="00C261D6">
        <w:rPr>
          <w:rFonts w:ascii="Arial" w:hAnsi="Arial" w:cs="Arial"/>
          <w:bCs/>
          <w:sz w:val="20"/>
        </w:rPr>
        <w:t>B.</w:t>
      </w:r>
      <w:r w:rsidR="00235736" w:rsidRPr="00C261D6">
        <w:rPr>
          <w:rFonts w:ascii="Arial" w:hAnsi="Arial" w:cs="Arial"/>
          <w:bCs/>
          <w:sz w:val="20"/>
        </w:rPr>
        <w:tab/>
      </w:r>
      <w:r w:rsidRPr="00C261D6">
        <w:rPr>
          <w:rFonts w:ascii="Arial" w:hAnsi="Arial" w:cs="Arial"/>
          <w:bCs/>
          <w:sz w:val="20"/>
        </w:rPr>
        <w:t>Important/Exciting Upcoming Events and Engagement</w:t>
      </w:r>
    </w:p>
    <w:p w14:paraId="3BCF6352" w14:textId="479CEF31" w:rsidR="00552630" w:rsidRPr="00C261D6" w:rsidRDefault="00552630">
      <w:pPr>
        <w:rPr>
          <w:rFonts w:ascii="Arial" w:hAnsi="Arial" w:cs="Arial"/>
          <w:b/>
          <w:sz w:val="20"/>
        </w:rPr>
      </w:pPr>
    </w:p>
    <w:p w14:paraId="5E18D30E" w14:textId="389869AD" w:rsidR="00221B71" w:rsidRPr="00C261D6" w:rsidRDefault="0050366F" w:rsidP="00552630">
      <w:pPr>
        <w:outlineLvl w:val="0"/>
        <w:rPr>
          <w:rFonts w:ascii="Arial" w:hAnsi="Arial" w:cs="Arial"/>
          <w:sz w:val="20"/>
        </w:rPr>
      </w:pPr>
      <w:r w:rsidRPr="00C261D6">
        <w:rPr>
          <w:rFonts w:ascii="Arial" w:hAnsi="Arial" w:cs="Arial"/>
          <w:b/>
          <w:sz w:val="20"/>
        </w:rPr>
        <w:t>VII</w:t>
      </w:r>
      <w:r w:rsidR="00552630" w:rsidRPr="00C261D6">
        <w:rPr>
          <w:rFonts w:ascii="Arial" w:hAnsi="Arial" w:cs="Arial"/>
          <w:b/>
          <w:sz w:val="20"/>
        </w:rPr>
        <w:t>I</w:t>
      </w:r>
      <w:proofErr w:type="gramStart"/>
      <w:r w:rsidR="00221B71" w:rsidRPr="00C261D6">
        <w:rPr>
          <w:rFonts w:ascii="Arial" w:hAnsi="Arial" w:cs="Arial"/>
          <w:b/>
          <w:sz w:val="20"/>
        </w:rPr>
        <w:t>.</w:t>
      </w:r>
      <w:r w:rsidR="00235736" w:rsidRPr="00C261D6">
        <w:rPr>
          <w:rFonts w:ascii="Arial" w:hAnsi="Arial" w:cs="Arial"/>
          <w:b/>
          <w:sz w:val="20"/>
        </w:rPr>
        <w:t xml:space="preserve">  </w:t>
      </w:r>
      <w:r w:rsidR="00221B71" w:rsidRPr="00C261D6">
        <w:rPr>
          <w:rFonts w:ascii="Arial" w:hAnsi="Arial" w:cs="Arial"/>
          <w:b/>
          <w:sz w:val="20"/>
        </w:rPr>
        <w:t>PUBLIC</w:t>
      </w:r>
      <w:proofErr w:type="gramEnd"/>
      <w:r w:rsidR="00221B71" w:rsidRPr="00C261D6">
        <w:rPr>
          <w:rFonts w:ascii="Arial" w:hAnsi="Arial" w:cs="Arial"/>
          <w:b/>
          <w:sz w:val="20"/>
        </w:rPr>
        <w:t xml:space="preserve"> COMMENT</w:t>
      </w:r>
    </w:p>
    <w:p w14:paraId="7965A8E8" w14:textId="77777777" w:rsidR="00221B71" w:rsidRPr="00C261D6" w:rsidRDefault="00221B71" w:rsidP="00221B71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There were no public comments.</w:t>
      </w:r>
    </w:p>
    <w:p w14:paraId="4C0DD0E7" w14:textId="77777777" w:rsidR="00221B71" w:rsidRPr="00C261D6" w:rsidRDefault="00221B71" w:rsidP="00221B71">
      <w:pPr>
        <w:rPr>
          <w:rFonts w:ascii="Arial" w:hAnsi="Arial" w:cs="Arial"/>
          <w:sz w:val="20"/>
        </w:rPr>
      </w:pPr>
    </w:p>
    <w:p w14:paraId="756B6864" w14:textId="0DF3AEE2" w:rsidR="005F70CD" w:rsidRPr="00C261D6" w:rsidRDefault="00552630" w:rsidP="00EF3977">
      <w:pPr>
        <w:outlineLvl w:val="0"/>
        <w:rPr>
          <w:rFonts w:ascii="Arial" w:hAnsi="Arial" w:cs="Arial"/>
          <w:b/>
          <w:sz w:val="20"/>
        </w:rPr>
      </w:pPr>
      <w:r w:rsidRPr="00C261D6">
        <w:rPr>
          <w:rFonts w:ascii="Arial" w:hAnsi="Arial" w:cs="Arial"/>
          <w:b/>
          <w:sz w:val="20"/>
        </w:rPr>
        <w:t>IX</w:t>
      </w:r>
      <w:proofErr w:type="gramStart"/>
      <w:r w:rsidR="00221B71" w:rsidRPr="00C261D6">
        <w:rPr>
          <w:rFonts w:ascii="Arial" w:hAnsi="Arial" w:cs="Arial"/>
          <w:b/>
          <w:sz w:val="20"/>
        </w:rPr>
        <w:t>.</w:t>
      </w:r>
      <w:r w:rsidR="00235736" w:rsidRPr="00C261D6">
        <w:rPr>
          <w:rFonts w:ascii="Arial" w:hAnsi="Arial" w:cs="Arial"/>
          <w:b/>
          <w:sz w:val="20"/>
        </w:rPr>
        <w:t xml:space="preserve">  </w:t>
      </w:r>
      <w:r w:rsidR="00221B71" w:rsidRPr="00C261D6">
        <w:rPr>
          <w:rFonts w:ascii="Arial" w:hAnsi="Arial" w:cs="Arial"/>
          <w:b/>
          <w:sz w:val="20"/>
        </w:rPr>
        <w:t>ADJOU</w:t>
      </w:r>
      <w:r w:rsidR="005F70CD" w:rsidRPr="00C261D6">
        <w:rPr>
          <w:rFonts w:ascii="Arial" w:hAnsi="Arial" w:cs="Arial"/>
          <w:b/>
          <w:sz w:val="20"/>
        </w:rPr>
        <w:t>RNMENT</w:t>
      </w:r>
      <w:proofErr w:type="gramEnd"/>
    </w:p>
    <w:p w14:paraId="6CF6D281" w14:textId="5BFFF436" w:rsidR="00387404" w:rsidRPr="00C261D6" w:rsidRDefault="00ED6AAC" w:rsidP="004423F7">
      <w:pPr>
        <w:rPr>
          <w:rFonts w:ascii="Arial" w:hAnsi="Arial" w:cs="Arial"/>
          <w:sz w:val="20"/>
        </w:rPr>
      </w:pPr>
      <w:r w:rsidRPr="00C261D6">
        <w:rPr>
          <w:rFonts w:ascii="Arial" w:hAnsi="Arial" w:cs="Arial"/>
          <w:sz w:val="20"/>
        </w:rPr>
        <w:t>T</w:t>
      </w:r>
      <w:r w:rsidR="00221B71" w:rsidRPr="00C261D6">
        <w:rPr>
          <w:rFonts w:ascii="Arial" w:hAnsi="Arial" w:cs="Arial"/>
          <w:sz w:val="20"/>
        </w:rPr>
        <w:t>he Board of Trustees meeting</w:t>
      </w:r>
      <w:r w:rsidRPr="00C261D6">
        <w:rPr>
          <w:rFonts w:ascii="Arial" w:hAnsi="Arial" w:cs="Arial"/>
          <w:sz w:val="20"/>
        </w:rPr>
        <w:t xml:space="preserve"> was duly </w:t>
      </w:r>
      <w:r w:rsidR="00221B71" w:rsidRPr="00C261D6">
        <w:rPr>
          <w:rFonts w:ascii="Arial" w:hAnsi="Arial" w:cs="Arial"/>
          <w:sz w:val="20"/>
        </w:rPr>
        <w:t xml:space="preserve">adjourned at </w:t>
      </w:r>
      <w:r w:rsidR="00795123" w:rsidRPr="00C261D6">
        <w:rPr>
          <w:rFonts w:ascii="Arial" w:hAnsi="Arial" w:cs="Arial"/>
          <w:sz w:val="20"/>
        </w:rPr>
        <w:t xml:space="preserve">approximately </w:t>
      </w:r>
      <w:r w:rsidR="009F4848" w:rsidRPr="00C261D6">
        <w:rPr>
          <w:rFonts w:ascii="Arial" w:hAnsi="Arial" w:cs="Arial"/>
          <w:sz w:val="20"/>
        </w:rPr>
        <w:t>11:</w:t>
      </w:r>
      <w:r w:rsidR="000C495F" w:rsidRPr="00C261D6">
        <w:rPr>
          <w:rFonts w:ascii="Arial" w:hAnsi="Arial" w:cs="Arial"/>
          <w:sz w:val="20"/>
        </w:rPr>
        <w:t>30</w:t>
      </w:r>
      <w:r w:rsidR="00ED17E9" w:rsidRPr="00C261D6">
        <w:rPr>
          <w:rFonts w:ascii="Arial" w:hAnsi="Arial" w:cs="Arial"/>
          <w:sz w:val="20"/>
        </w:rPr>
        <w:t xml:space="preserve"> a</w:t>
      </w:r>
      <w:r w:rsidR="00221B71" w:rsidRPr="00C261D6">
        <w:rPr>
          <w:rFonts w:ascii="Arial" w:hAnsi="Arial" w:cs="Arial"/>
          <w:sz w:val="20"/>
        </w:rPr>
        <w:t>.m.</w:t>
      </w:r>
    </w:p>
    <w:sectPr w:rsidR="00387404" w:rsidRPr="00C261D6" w:rsidSect="0021545F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E033F" w14:textId="77777777" w:rsidR="004526DC" w:rsidRDefault="004526DC" w:rsidP="004423F7">
      <w:r>
        <w:separator/>
      </w:r>
    </w:p>
  </w:endnote>
  <w:endnote w:type="continuationSeparator" w:id="0">
    <w:p w14:paraId="33EDBF84" w14:textId="77777777" w:rsidR="004526DC" w:rsidRDefault="004526DC" w:rsidP="0044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2A4C7" w14:textId="77777777" w:rsidR="004526DC" w:rsidRDefault="004526DC" w:rsidP="004423F7">
      <w:r>
        <w:separator/>
      </w:r>
    </w:p>
  </w:footnote>
  <w:footnote w:type="continuationSeparator" w:id="0">
    <w:p w14:paraId="1FCBA486" w14:textId="77777777" w:rsidR="004526DC" w:rsidRDefault="004526DC" w:rsidP="0044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50" w:type="dxa"/>
      <w:tblBorders>
        <w:top w:val="none" w:sz="0" w:space="0" w:color="auto"/>
        <w:left w:val="none" w:sz="0" w:space="0" w:color="auto"/>
        <w:bottom w:val="single" w:sz="12" w:space="0" w:color="7F7F7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240C7" w:rsidRPr="00A257C9" w14:paraId="3E4802B2" w14:textId="77777777" w:rsidTr="00CC711C">
      <w:trPr>
        <w:trHeight w:val="720"/>
      </w:trPr>
      <w:tc>
        <w:tcPr>
          <w:tcW w:w="4675" w:type="dxa"/>
        </w:tcPr>
        <w:p w14:paraId="249CF093" w14:textId="77777777" w:rsidR="00E240C7" w:rsidRPr="00A257C9" w:rsidRDefault="00E240C7" w:rsidP="00E240C7">
          <w:pPr>
            <w:rPr>
              <w:rFonts w:ascii="Arial" w:hAnsi="Arial" w:cs="Arial"/>
              <w:sz w:val="20"/>
              <w:lang w:bidi="en-US"/>
            </w:rPr>
          </w:pPr>
          <w:r w:rsidRPr="00A257C9">
            <w:rPr>
              <w:rFonts w:ascii="Arial" w:hAnsi="Arial" w:cs="Arial"/>
              <w:sz w:val="20"/>
              <w:lang w:bidi="en-US"/>
            </w:rPr>
            <w:t>Metropolitan State University of Denver</w:t>
          </w:r>
        </w:p>
        <w:p w14:paraId="33C5FC30" w14:textId="77777777" w:rsidR="00E240C7" w:rsidRPr="00A257C9" w:rsidRDefault="00E240C7" w:rsidP="00E240C7">
          <w:pPr>
            <w:rPr>
              <w:rFonts w:ascii="Arial" w:hAnsi="Arial" w:cs="Arial"/>
              <w:sz w:val="20"/>
              <w:lang w:bidi="en-US"/>
            </w:rPr>
          </w:pPr>
          <w:r w:rsidRPr="00A257C9">
            <w:rPr>
              <w:rFonts w:ascii="Arial" w:hAnsi="Arial" w:cs="Arial"/>
              <w:sz w:val="20"/>
              <w:lang w:bidi="en-US"/>
            </w:rPr>
            <w:t>Board of Trustees Meeting</w:t>
          </w:r>
        </w:p>
        <w:p w14:paraId="4D688D89" w14:textId="77777777" w:rsidR="00E240C7" w:rsidRPr="00A257C9" w:rsidRDefault="00E240C7" w:rsidP="00E240C7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  <w:lang w:bidi="en-US"/>
            </w:rPr>
          </w:pPr>
          <w:r w:rsidRPr="00A257C9">
            <w:rPr>
              <w:rFonts w:ascii="Arial" w:hAnsi="Arial" w:cs="Arial"/>
              <w:sz w:val="20"/>
              <w:lang w:bidi="en-US"/>
            </w:rPr>
            <w:t xml:space="preserve">Friday, </w:t>
          </w:r>
          <w:r>
            <w:rPr>
              <w:rFonts w:ascii="Arial" w:hAnsi="Arial" w:cs="Arial"/>
              <w:sz w:val="20"/>
              <w:lang w:bidi="en-US"/>
            </w:rPr>
            <w:t>September</w:t>
          </w:r>
          <w:r w:rsidRPr="00A257C9">
            <w:rPr>
              <w:rFonts w:ascii="Arial" w:hAnsi="Arial" w:cs="Arial"/>
              <w:sz w:val="20"/>
              <w:lang w:bidi="en-US"/>
            </w:rPr>
            <w:t xml:space="preserve"> </w:t>
          </w:r>
          <w:r>
            <w:rPr>
              <w:rFonts w:ascii="Arial" w:hAnsi="Arial" w:cs="Arial"/>
              <w:sz w:val="20"/>
              <w:lang w:bidi="en-US"/>
            </w:rPr>
            <w:t>6</w:t>
          </w:r>
          <w:r w:rsidRPr="00A257C9">
            <w:rPr>
              <w:rFonts w:ascii="Arial" w:hAnsi="Arial" w:cs="Arial"/>
              <w:sz w:val="20"/>
              <w:lang w:bidi="en-US"/>
            </w:rPr>
            <w:t>, 2019</w:t>
          </w:r>
        </w:p>
      </w:tc>
      <w:tc>
        <w:tcPr>
          <w:tcW w:w="4675" w:type="dxa"/>
        </w:tcPr>
        <w:p w14:paraId="3F0AA147" w14:textId="77777777" w:rsidR="00E240C7" w:rsidRPr="00A257C9" w:rsidRDefault="00E240C7" w:rsidP="00E240C7">
          <w:pPr>
            <w:pStyle w:val="Header"/>
            <w:jc w:val="right"/>
            <w:rPr>
              <w:rFonts w:ascii="Arial" w:hAnsi="Arial" w:cs="Arial"/>
              <w:sz w:val="20"/>
            </w:rPr>
          </w:pPr>
          <w:r w:rsidRPr="00A257C9">
            <w:rPr>
              <w:rFonts w:ascii="Arial" w:hAnsi="Arial" w:cs="Arial"/>
              <w:sz w:val="20"/>
            </w:rPr>
            <w:t>Agenda Item IV.A.</w:t>
          </w:r>
        </w:p>
        <w:p w14:paraId="15D9F8D6" w14:textId="2D398180" w:rsidR="00E240C7" w:rsidRPr="00A257C9" w:rsidRDefault="00E240C7" w:rsidP="00E240C7">
          <w:pPr>
            <w:pStyle w:val="Header"/>
            <w:jc w:val="right"/>
            <w:rPr>
              <w:rFonts w:ascii="Arial" w:hAnsi="Arial" w:cs="Arial"/>
              <w:bCs/>
              <w:sz w:val="20"/>
            </w:rPr>
          </w:pPr>
          <w:r w:rsidRPr="00A257C9">
            <w:rPr>
              <w:rFonts w:ascii="Arial" w:hAnsi="Arial" w:cs="Arial"/>
              <w:sz w:val="20"/>
            </w:rPr>
            <w:t xml:space="preserve">Page </w:t>
          </w:r>
          <w:r w:rsidRPr="00A257C9">
            <w:rPr>
              <w:rFonts w:ascii="Arial" w:hAnsi="Arial" w:cs="Arial"/>
              <w:bCs/>
              <w:sz w:val="20"/>
            </w:rPr>
            <w:fldChar w:fldCharType="begin"/>
          </w:r>
          <w:r w:rsidRPr="00A257C9">
            <w:rPr>
              <w:rFonts w:ascii="Arial" w:hAnsi="Arial" w:cs="Arial"/>
              <w:bCs/>
              <w:sz w:val="20"/>
            </w:rPr>
            <w:instrText xml:space="preserve"> PAGE  \* Arabic  \* MERGEFORMAT </w:instrText>
          </w:r>
          <w:r w:rsidRPr="00A257C9">
            <w:rPr>
              <w:rFonts w:ascii="Arial" w:hAnsi="Arial" w:cs="Arial"/>
              <w:bCs/>
              <w:sz w:val="20"/>
            </w:rPr>
            <w:fldChar w:fldCharType="separate"/>
          </w:r>
          <w:r w:rsidR="00ED08E8">
            <w:rPr>
              <w:rFonts w:ascii="Arial" w:hAnsi="Arial" w:cs="Arial"/>
              <w:bCs/>
              <w:noProof/>
              <w:sz w:val="20"/>
            </w:rPr>
            <w:t>2</w:t>
          </w:r>
          <w:r w:rsidRPr="00A257C9">
            <w:rPr>
              <w:rFonts w:ascii="Arial" w:hAnsi="Arial" w:cs="Arial"/>
              <w:bCs/>
              <w:sz w:val="20"/>
            </w:rPr>
            <w:fldChar w:fldCharType="end"/>
          </w:r>
          <w:r w:rsidRPr="00A257C9">
            <w:rPr>
              <w:rFonts w:ascii="Arial" w:hAnsi="Arial" w:cs="Arial"/>
              <w:sz w:val="20"/>
            </w:rPr>
            <w:t xml:space="preserve"> of </w:t>
          </w:r>
          <w:r w:rsidRPr="00A257C9">
            <w:rPr>
              <w:rFonts w:ascii="Arial" w:hAnsi="Arial" w:cs="Arial"/>
              <w:bCs/>
              <w:sz w:val="20"/>
            </w:rPr>
            <w:fldChar w:fldCharType="begin"/>
          </w:r>
          <w:r w:rsidRPr="00A257C9">
            <w:rPr>
              <w:rFonts w:ascii="Arial" w:hAnsi="Arial" w:cs="Arial"/>
              <w:bCs/>
              <w:sz w:val="20"/>
            </w:rPr>
            <w:instrText xml:space="preserve"> NUMPAGES  \* Arabic  \* MERGEFORMAT </w:instrText>
          </w:r>
          <w:r w:rsidRPr="00A257C9">
            <w:rPr>
              <w:rFonts w:ascii="Arial" w:hAnsi="Arial" w:cs="Arial"/>
              <w:bCs/>
              <w:sz w:val="20"/>
            </w:rPr>
            <w:fldChar w:fldCharType="separate"/>
          </w:r>
          <w:r w:rsidR="00ED08E8">
            <w:rPr>
              <w:rFonts w:ascii="Arial" w:hAnsi="Arial" w:cs="Arial"/>
              <w:bCs/>
              <w:noProof/>
              <w:sz w:val="20"/>
            </w:rPr>
            <w:t>8</w:t>
          </w:r>
          <w:r w:rsidRPr="00A257C9">
            <w:rPr>
              <w:rFonts w:ascii="Arial" w:hAnsi="Arial" w:cs="Arial"/>
              <w:bCs/>
              <w:sz w:val="20"/>
            </w:rPr>
            <w:fldChar w:fldCharType="end"/>
          </w:r>
        </w:p>
        <w:p w14:paraId="662BEDA0" w14:textId="77777777" w:rsidR="00E240C7" w:rsidRPr="00A257C9" w:rsidRDefault="00E240C7" w:rsidP="00E240C7">
          <w:pPr>
            <w:pStyle w:val="Header"/>
            <w:jc w:val="right"/>
            <w:rPr>
              <w:rFonts w:ascii="Arial" w:hAnsi="Arial" w:cs="Arial"/>
              <w:sz w:val="20"/>
            </w:rPr>
          </w:pPr>
          <w:r w:rsidRPr="00A257C9">
            <w:rPr>
              <w:rFonts w:ascii="Arial" w:hAnsi="Arial" w:cs="Arial"/>
              <w:sz w:val="20"/>
            </w:rPr>
            <w:t>Approval of Minutes</w:t>
          </w:r>
        </w:p>
      </w:tc>
    </w:tr>
  </w:tbl>
  <w:p w14:paraId="47F991D8" w14:textId="77777777" w:rsidR="008E7241" w:rsidRPr="004423F7" w:rsidRDefault="008E7241" w:rsidP="004423F7">
    <w:pPr>
      <w:pStyle w:val="Header"/>
      <w:tabs>
        <w:tab w:val="clear" w:pos="46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50" w:type="dxa"/>
      <w:tblBorders>
        <w:top w:val="none" w:sz="0" w:space="0" w:color="auto"/>
        <w:left w:val="none" w:sz="0" w:space="0" w:color="auto"/>
        <w:bottom w:val="single" w:sz="12" w:space="0" w:color="7F7F7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A257C9" w:rsidRPr="00A257C9" w14:paraId="25174AD1" w14:textId="77777777" w:rsidTr="00E240C7">
      <w:trPr>
        <w:trHeight w:val="720"/>
      </w:trPr>
      <w:tc>
        <w:tcPr>
          <w:tcW w:w="4675" w:type="dxa"/>
        </w:tcPr>
        <w:p w14:paraId="6595AC11" w14:textId="77777777" w:rsidR="00A257C9" w:rsidRPr="00A257C9" w:rsidRDefault="00A257C9" w:rsidP="00A257C9">
          <w:pPr>
            <w:rPr>
              <w:rFonts w:ascii="Arial" w:hAnsi="Arial" w:cs="Arial"/>
              <w:sz w:val="20"/>
              <w:lang w:bidi="en-US"/>
            </w:rPr>
          </w:pPr>
          <w:r w:rsidRPr="00A257C9">
            <w:rPr>
              <w:rFonts w:ascii="Arial" w:hAnsi="Arial" w:cs="Arial"/>
              <w:sz w:val="20"/>
              <w:lang w:bidi="en-US"/>
            </w:rPr>
            <w:t>Metropolitan State University of Denver</w:t>
          </w:r>
        </w:p>
        <w:p w14:paraId="39F6F38C" w14:textId="77777777" w:rsidR="00A257C9" w:rsidRPr="00A257C9" w:rsidRDefault="00A257C9" w:rsidP="00A257C9">
          <w:pPr>
            <w:rPr>
              <w:rFonts w:ascii="Arial" w:hAnsi="Arial" w:cs="Arial"/>
              <w:sz w:val="20"/>
              <w:lang w:bidi="en-US"/>
            </w:rPr>
          </w:pPr>
          <w:r w:rsidRPr="00A257C9">
            <w:rPr>
              <w:rFonts w:ascii="Arial" w:hAnsi="Arial" w:cs="Arial"/>
              <w:sz w:val="20"/>
              <w:lang w:bidi="en-US"/>
            </w:rPr>
            <w:t>Board of Trustees Meeting</w:t>
          </w:r>
        </w:p>
        <w:p w14:paraId="51EA26DD" w14:textId="654A02EC" w:rsidR="00A257C9" w:rsidRPr="00A257C9" w:rsidRDefault="00A257C9" w:rsidP="00E240C7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  <w:lang w:bidi="en-US"/>
            </w:rPr>
          </w:pPr>
          <w:r w:rsidRPr="00A257C9">
            <w:rPr>
              <w:rFonts w:ascii="Arial" w:hAnsi="Arial" w:cs="Arial"/>
              <w:sz w:val="20"/>
              <w:lang w:bidi="en-US"/>
            </w:rPr>
            <w:t xml:space="preserve">Friday, </w:t>
          </w:r>
          <w:r>
            <w:rPr>
              <w:rFonts w:ascii="Arial" w:hAnsi="Arial" w:cs="Arial"/>
              <w:sz w:val="20"/>
              <w:lang w:bidi="en-US"/>
            </w:rPr>
            <w:t>September</w:t>
          </w:r>
          <w:r w:rsidRPr="00A257C9">
            <w:rPr>
              <w:rFonts w:ascii="Arial" w:hAnsi="Arial" w:cs="Arial"/>
              <w:sz w:val="20"/>
              <w:lang w:bidi="en-US"/>
            </w:rPr>
            <w:t xml:space="preserve"> </w:t>
          </w:r>
          <w:r>
            <w:rPr>
              <w:rFonts w:ascii="Arial" w:hAnsi="Arial" w:cs="Arial"/>
              <w:sz w:val="20"/>
              <w:lang w:bidi="en-US"/>
            </w:rPr>
            <w:t>6</w:t>
          </w:r>
          <w:r w:rsidRPr="00A257C9">
            <w:rPr>
              <w:rFonts w:ascii="Arial" w:hAnsi="Arial" w:cs="Arial"/>
              <w:sz w:val="20"/>
              <w:lang w:bidi="en-US"/>
            </w:rPr>
            <w:t>, 2019</w:t>
          </w:r>
        </w:p>
      </w:tc>
      <w:tc>
        <w:tcPr>
          <w:tcW w:w="4675" w:type="dxa"/>
        </w:tcPr>
        <w:p w14:paraId="1EE1C06F" w14:textId="77777777" w:rsidR="00A257C9" w:rsidRPr="00A257C9" w:rsidRDefault="00A257C9" w:rsidP="00A257C9">
          <w:pPr>
            <w:pStyle w:val="Header"/>
            <w:jc w:val="right"/>
            <w:rPr>
              <w:rFonts w:ascii="Arial" w:hAnsi="Arial" w:cs="Arial"/>
              <w:sz w:val="20"/>
            </w:rPr>
          </w:pPr>
          <w:r w:rsidRPr="00A257C9">
            <w:rPr>
              <w:rFonts w:ascii="Arial" w:hAnsi="Arial" w:cs="Arial"/>
              <w:sz w:val="20"/>
            </w:rPr>
            <w:t>Agenda Item IV.A.</w:t>
          </w:r>
        </w:p>
        <w:p w14:paraId="55A01520" w14:textId="7F006631" w:rsidR="00A257C9" w:rsidRPr="00A257C9" w:rsidRDefault="00A257C9" w:rsidP="00A257C9">
          <w:pPr>
            <w:pStyle w:val="Header"/>
            <w:jc w:val="right"/>
            <w:rPr>
              <w:rFonts w:ascii="Arial" w:hAnsi="Arial" w:cs="Arial"/>
              <w:bCs/>
              <w:sz w:val="20"/>
            </w:rPr>
          </w:pPr>
          <w:r w:rsidRPr="00A257C9">
            <w:rPr>
              <w:rFonts w:ascii="Arial" w:hAnsi="Arial" w:cs="Arial"/>
              <w:sz w:val="20"/>
            </w:rPr>
            <w:t xml:space="preserve">Page </w:t>
          </w:r>
          <w:r w:rsidRPr="00A257C9">
            <w:rPr>
              <w:rFonts w:ascii="Arial" w:hAnsi="Arial" w:cs="Arial"/>
              <w:bCs/>
              <w:sz w:val="20"/>
            </w:rPr>
            <w:fldChar w:fldCharType="begin"/>
          </w:r>
          <w:r w:rsidRPr="00A257C9">
            <w:rPr>
              <w:rFonts w:ascii="Arial" w:hAnsi="Arial" w:cs="Arial"/>
              <w:bCs/>
              <w:sz w:val="20"/>
            </w:rPr>
            <w:instrText xml:space="preserve"> PAGE  \* Arabic  \* MERGEFORMAT </w:instrText>
          </w:r>
          <w:r w:rsidRPr="00A257C9">
            <w:rPr>
              <w:rFonts w:ascii="Arial" w:hAnsi="Arial" w:cs="Arial"/>
              <w:bCs/>
              <w:sz w:val="20"/>
            </w:rPr>
            <w:fldChar w:fldCharType="separate"/>
          </w:r>
          <w:r w:rsidR="00ED08E8">
            <w:rPr>
              <w:rFonts w:ascii="Arial" w:hAnsi="Arial" w:cs="Arial"/>
              <w:bCs/>
              <w:noProof/>
              <w:sz w:val="20"/>
            </w:rPr>
            <w:t>1</w:t>
          </w:r>
          <w:r w:rsidRPr="00A257C9">
            <w:rPr>
              <w:rFonts w:ascii="Arial" w:hAnsi="Arial" w:cs="Arial"/>
              <w:bCs/>
              <w:sz w:val="20"/>
            </w:rPr>
            <w:fldChar w:fldCharType="end"/>
          </w:r>
          <w:r w:rsidRPr="00A257C9">
            <w:rPr>
              <w:rFonts w:ascii="Arial" w:hAnsi="Arial" w:cs="Arial"/>
              <w:sz w:val="20"/>
            </w:rPr>
            <w:t xml:space="preserve"> of </w:t>
          </w:r>
          <w:r w:rsidRPr="00A257C9">
            <w:rPr>
              <w:rFonts w:ascii="Arial" w:hAnsi="Arial" w:cs="Arial"/>
              <w:bCs/>
              <w:sz w:val="20"/>
            </w:rPr>
            <w:fldChar w:fldCharType="begin"/>
          </w:r>
          <w:r w:rsidRPr="00A257C9">
            <w:rPr>
              <w:rFonts w:ascii="Arial" w:hAnsi="Arial" w:cs="Arial"/>
              <w:bCs/>
              <w:sz w:val="20"/>
            </w:rPr>
            <w:instrText xml:space="preserve"> NUMPAGES  \* Arabic  \* MERGEFORMAT </w:instrText>
          </w:r>
          <w:r w:rsidRPr="00A257C9">
            <w:rPr>
              <w:rFonts w:ascii="Arial" w:hAnsi="Arial" w:cs="Arial"/>
              <w:bCs/>
              <w:sz w:val="20"/>
            </w:rPr>
            <w:fldChar w:fldCharType="separate"/>
          </w:r>
          <w:r w:rsidR="00ED08E8">
            <w:rPr>
              <w:rFonts w:ascii="Arial" w:hAnsi="Arial" w:cs="Arial"/>
              <w:bCs/>
              <w:noProof/>
              <w:sz w:val="20"/>
            </w:rPr>
            <w:t>8</w:t>
          </w:r>
          <w:r w:rsidRPr="00A257C9">
            <w:rPr>
              <w:rFonts w:ascii="Arial" w:hAnsi="Arial" w:cs="Arial"/>
              <w:bCs/>
              <w:sz w:val="20"/>
            </w:rPr>
            <w:fldChar w:fldCharType="end"/>
          </w:r>
        </w:p>
        <w:p w14:paraId="79574C4E" w14:textId="77777777" w:rsidR="00A257C9" w:rsidRPr="00A257C9" w:rsidRDefault="00A257C9" w:rsidP="00A257C9">
          <w:pPr>
            <w:pStyle w:val="Header"/>
            <w:jc w:val="right"/>
            <w:rPr>
              <w:rFonts w:ascii="Arial" w:hAnsi="Arial" w:cs="Arial"/>
              <w:sz w:val="20"/>
            </w:rPr>
          </w:pPr>
          <w:r w:rsidRPr="00A257C9">
            <w:rPr>
              <w:rFonts w:ascii="Arial" w:hAnsi="Arial" w:cs="Arial"/>
              <w:sz w:val="20"/>
            </w:rPr>
            <w:t>Approval of Minutes</w:t>
          </w:r>
        </w:p>
      </w:tc>
    </w:tr>
  </w:tbl>
  <w:p w14:paraId="53A3BDC9" w14:textId="77777777" w:rsidR="00A257C9" w:rsidRDefault="00A25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1914"/>
    <w:multiLevelType w:val="hybridMultilevel"/>
    <w:tmpl w:val="6F8CA766"/>
    <w:lvl w:ilvl="0" w:tplc="A8EC046C">
      <w:start w:val="1"/>
      <w:numFmt w:val="low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E20C8B6">
      <w:start w:val="1"/>
      <w:numFmt w:val="decimal"/>
      <w:lvlText w:val="%3."/>
      <w:lvlJc w:val="lef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3721"/>
    <w:multiLevelType w:val="hybridMultilevel"/>
    <w:tmpl w:val="AE7093DA"/>
    <w:lvl w:ilvl="0" w:tplc="AB08F9F0">
      <w:start w:val="1"/>
      <w:numFmt w:val="upperRoman"/>
      <w:lvlText w:val="%1."/>
      <w:lvlJc w:val="left"/>
      <w:pPr>
        <w:ind w:left="620" w:hanging="5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482DCDE">
      <w:start w:val="1"/>
      <w:numFmt w:val="upperLetter"/>
      <w:lvlText w:val="%2."/>
      <w:lvlJc w:val="left"/>
      <w:pPr>
        <w:ind w:left="1150" w:hanging="360"/>
      </w:pPr>
      <w:rPr>
        <w:rFonts w:ascii="Times New Roman" w:eastAsia="Times New Roman" w:hAnsi="Times New Roman" w:hint="default"/>
        <w:b w:val="0"/>
        <w:i w:val="0"/>
        <w:spacing w:val="-1"/>
        <w:sz w:val="24"/>
        <w:szCs w:val="24"/>
      </w:rPr>
    </w:lvl>
    <w:lvl w:ilvl="2" w:tplc="E61C6FD4">
      <w:start w:val="1"/>
      <w:numFmt w:val="lowerRoman"/>
      <w:lvlText w:val="%3."/>
      <w:lvlJc w:val="left"/>
      <w:pPr>
        <w:ind w:left="1959" w:hanging="488"/>
        <w:jc w:val="right"/>
      </w:pPr>
      <w:rPr>
        <w:rFonts w:hint="default"/>
        <w:i w:val="0"/>
        <w:sz w:val="24"/>
        <w:szCs w:val="24"/>
      </w:rPr>
    </w:lvl>
    <w:lvl w:ilvl="3" w:tplc="7D882922">
      <w:start w:val="1"/>
      <w:numFmt w:val="bullet"/>
      <w:lvlText w:val="•"/>
      <w:lvlJc w:val="left"/>
      <w:pPr>
        <w:ind w:left="1220" w:hanging="488"/>
      </w:pPr>
      <w:rPr>
        <w:rFonts w:hint="default"/>
      </w:rPr>
    </w:lvl>
    <w:lvl w:ilvl="4" w:tplc="50E272D8">
      <w:start w:val="1"/>
      <w:numFmt w:val="bullet"/>
      <w:lvlText w:val="•"/>
      <w:lvlJc w:val="left"/>
      <w:pPr>
        <w:ind w:left="1959" w:hanging="488"/>
      </w:pPr>
      <w:rPr>
        <w:rFonts w:hint="default"/>
      </w:rPr>
    </w:lvl>
    <w:lvl w:ilvl="5" w:tplc="432ECDE8">
      <w:start w:val="1"/>
      <w:numFmt w:val="bullet"/>
      <w:lvlText w:val="•"/>
      <w:lvlJc w:val="left"/>
      <w:pPr>
        <w:ind w:left="3209" w:hanging="488"/>
      </w:pPr>
      <w:rPr>
        <w:rFonts w:hint="default"/>
      </w:rPr>
    </w:lvl>
    <w:lvl w:ilvl="6" w:tplc="E48C8DD8">
      <w:start w:val="1"/>
      <w:numFmt w:val="bullet"/>
      <w:lvlText w:val="•"/>
      <w:lvlJc w:val="left"/>
      <w:pPr>
        <w:ind w:left="4459" w:hanging="488"/>
      </w:pPr>
      <w:rPr>
        <w:rFonts w:hint="default"/>
      </w:rPr>
    </w:lvl>
    <w:lvl w:ilvl="7" w:tplc="100AA88E">
      <w:start w:val="1"/>
      <w:numFmt w:val="bullet"/>
      <w:lvlText w:val="•"/>
      <w:lvlJc w:val="left"/>
      <w:pPr>
        <w:ind w:left="5709" w:hanging="488"/>
      </w:pPr>
      <w:rPr>
        <w:rFonts w:hint="default"/>
      </w:rPr>
    </w:lvl>
    <w:lvl w:ilvl="8" w:tplc="D71AB4C2">
      <w:start w:val="1"/>
      <w:numFmt w:val="bullet"/>
      <w:lvlText w:val="•"/>
      <w:lvlJc w:val="left"/>
      <w:pPr>
        <w:ind w:left="6959" w:hanging="488"/>
      </w:pPr>
      <w:rPr>
        <w:rFonts w:hint="default"/>
      </w:rPr>
    </w:lvl>
  </w:abstractNum>
  <w:abstractNum w:abstractNumId="2" w15:restartNumberingAfterBreak="0">
    <w:nsid w:val="2252681B"/>
    <w:multiLevelType w:val="hybridMultilevel"/>
    <w:tmpl w:val="5EE0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50BD"/>
    <w:multiLevelType w:val="hybridMultilevel"/>
    <w:tmpl w:val="3F367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EE77E97"/>
    <w:multiLevelType w:val="hybridMultilevel"/>
    <w:tmpl w:val="756AC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3610E2"/>
    <w:multiLevelType w:val="hybridMultilevel"/>
    <w:tmpl w:val="A5A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82E97"/>
    <w:multiLevelType w:val="hybridMultilevel"/>
    <w:tmpl w:val="2F18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66CD1"/>
    <w:multiLevelType w:val="hybridMultilevel"/>
    <w:tmpl w:val="973A39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E5C7573"/>
    <w:multiLevelType w:val="hybridMultilevel"/>
    <w:tmpl w:val="55261EAC"/>
    <w:lvl w:ilvl="0" w:tplc="417A4754">
      <w:start w:val="1"/>
      <w:numFmt w:val="upperRoman"/>
      <w:lvlText w:val="%1."/>
      <w:lvlJc w:val="left"/>
      <w:pPr>
        <w:ind w:left="1260" w:hanging="69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DB7CDFD0">
      <w:start w:val="1"/>
      <w:numFmt w:val="upperLetter"/>
      <w:lvlText w:val="%2."/>
      <w:lvlJc w:val="left"/>
      <w:pPr>
        <w:ind w:left="1800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335CBBC6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3" w:tplc="D2C6848E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 w:tplc="DE26E7A8">
      <w:numFmt w:val="bullet"/>
      <w:lvlText w:val="•"/>
      <w:lvlJc w:val="left"/>
      <w:pPr>
        <w:ind w:left="3591" w:hanging="360"/>
      </w:pPr>
      <w:rPr>
        <w:rFonts w:hint="default"/>
      </w:rPr>
    </w:lvl>
    <w:lvl w:ilvl="5" w:tplc="BF5A55A0">
      <w:numFmt w:val="bullet"/>
      <w:lvlText w:val="•"/>
      <w:lvlJc w:val="left"/>
      <w:pPr>
        <w:ind w:left="4662" w:hanging="360"/>
      </w:pPr>
      <w:rPr>
        <w:rFonts w:hint="default"/>
      </w:rPr>
    </w:lvl>
    <w:lvl w:ilvl="6" w:tplc="3BAA3410">
      <w:numFmt w:val="bullet"/>
      <w:lvlText w:val="•"/>
      <w:lvlJc w:val="left"/>
      <w:pPr>
        <w:ind w:left="5734" w:hanging="360"/>
      </w:pPr>
      <w:rPr>
        <w:rFonts w:hint="default"/>
      </w:rPr>
    </w:lvl>
    <w:lvl w:ilvl="7" w:tplc="D876AB30">
      <w:numFmt w:val="bullet"/>
      <w:lvlText w:val="•"/>
      <w:lvlJc w:val="left"/>
      <w:pPr>
        <w:ind w:left="6805" w:hanging="360"/>
      </w:pPr>
      <w:rPr>
        <w:rFonts w:hint="default"/>
      </w:rPr>
    </w:lvl>
    <w:lvl w:ilvl="8" w:tplc="C3B458BC">
      <w:numFmt w:val="bullet"/>
      <w:lvlText w:val="•"/>
      <w:lvlJc w:val="left"/>
      <w:pPr>
        <w:ind w:left="7877" w:hanging="360"/>
      </w:pPr>
      <w:rPr>
        <w:rFonts w:hint="default"/>
      </w:rPr>
    </w:lvl>
  </w:abstractNum>
  <w:abstractNum w:abstractNumId="9" w15:restartNumberingAfterBreak="0">
    <w:nsid w:val="542E28DC"/>
    <w:multiLevelType w:val="hybridMultilevel"/>
    <w:tmpl w:val="3D02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D64D1"/>
    <w:multiLevelType w:val="multilevel"/>
    <w:tmpl w:val="CA5A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EF"/>
    <w:rsid w:val="00006FDF"/>
    <w:rsid w:val="00007549"/>
    <w:rsid w:val="0001194A"/>
    <w:rsid w:val="0001341E"/>
    <w:rsid w:val="0001718F"/>
    <w:rsid w:val="000178BB"/>
    <w:rsid w:val="000215DA"/>
    <w:rsid w:val="000251A8"/>
    <w:rsid w:val="00025DAF"/>
    <w:rsid w:val="00031FB7"/>
    <w:rsid w:val="0004010E"/>
    <w:rsid w:val="000401EC"/>
    <w:rsid w:val="00042CEA"/>
    <w:rsid w:val="00043697"/>
    <w:rsid w:val="000478DA"/>
    <w:rsid w:val="00051705"/>
    <w:rsid w:val="00053A1A"/>
    <w:rsid w:val="00056428"/>
    <w:rsid w:val="000564BB"/>
    <w:rsid w:val="00056684"/>
    <w:rsid w:val="00057082"/>
    <w:rsid w:val="00061712"/>
    <w:rsid w:val="00062046"/>
    <w:rsid w:val="000644ED"/>
    <w:rsid w:val="000646DA"/>
    <w:rsid w:val="0006633B"/>
    <w:rsid w:val="0006691F"/>
    <w:rsid w:val="0006729F"/>
    <w:rsid w:val="000709A9"/>
    <w:rsid w:val="0007146B"/>
    <w:rsid w:val="00072846"/>
    <w:rsid w:val="000818FF"/>
    <w:rsid w:val="000819D3"/>
    <w:rsid w:val="000826C0"/>
    <w:rsid w:val="0008403B"/>
    <w:rsid w:val="000861A6"/>
    <w:rsid w:val="00096C10"/>
    <w:rsid w:val="000A2520"/>
    <w:rsid w:val="000A4288"/>
    <w:rsid w:val="000A54B7"/>
    <w:rsid w:val="000A5A8B"/>
    <w:rsid w:val="000B0172"/>
    <w:rsid w:val="000B1731"/>
    <w:rsid w:val="000B290D"/>
    <w:rsid w:val="000B2F4A"/>
    <w:rsid w:val="000B4917"/>
    <w:rsid w:val="000B7C20"/>
    <w:rsid w:val="000C3E2C"/>
    <w:rsid w:val="000C495F"/>
    <w:rsid w:val="000C57EE"/>
    <w:rsid w:val="000C60DF"/>
    <w:rsid w:val="000D00AF"/>
    <w:rsid w:val="000D0CB2"/>
    <w:rsid w:val="000D71E2"/>
    <w:rsid w:val="000E1D7F"/>
    <w:rsid w:val="000E48EB"/>
    <w:rsid w:val="000E6F6C"/>
    <w:rsid w:val="000E7DF2"/>
    <w:rsid w:val="000E7E7D"/>
    <w:rsid w:val="000F2EBA"/>
    <w:rsid w:val="000F43FC"/>
    <w:rsid w:val="000F4DFB"/>
    <w:rsid w:val="000F737D"/>
    <w:rsid w:val="001030CC"/>
    <w:rsid w:val="001041DC"/>
    <w:rsid w:val="00110D8E"/>
    <w:rsid w:val="00111526"/>
    <w:rsid w:val="00111FFF"/>
    <w:rsid w:val="00112378"/>
    <w:rsid w:val="00112B5F"/>
    <w:rsid w:val="0011370C"/>
    <w:rsid w:val="0011658F"/>
    <w:rsid w:val="001203B3"/>
    <w:rsid w:val="00120BE5"/>
    <w:rsid w:val="0012271D"/>
    <w:rsid w:val="00133D9F"/>
    <w:rsid w:val="0013436B"/>
    <w:rsid w:val="00135D36"/>
    <w:rsid w:val="001427A1"/>
    <w:rsid w:val="00142B98"/>
    <w:rsid w:val="00145279"/>
    <w:rsid w:val="0015066E"/>
    <w:rsid w:val="00154F0D"/>
    <w:rsid w:val="0015757B"/>
    <w:rsid w:val="0016493C"/>
    <w:rsid w:val="00165046"/>
    <w:rsid w:val="00165B14"/>
    <w:rsid w:val="00166DD5"/>
    <w:rsid w:val="001708A9"/>
    <w:rsid w:val="00170DE1"/>
    <w:rsid w:val="001715DA"/>
    <w:rsid w:val="00175171"/>
    <w:rsid w:val="00176963"/>
    <w:rsid w:val="00177A17"/>
    <w:rsid w:val="00177F72"/>
    <w:rsid w:val="001827C2"/>
    <w:rsid w:val="00182F2A"/>
    <w:rsid w:val="00185625"/>
    <w:rsid w:val="00192825"/>
    <w:rsid w:val="00192F10"/>
    <w:rsid w:val="001A3445"/>
    <w:rsid w:val="001A4F99"/>
    <w:rsid w:val="001A7D41"/>
    <w:rsid w:val="001B00DA"/>
    <w:rsid w:val="001B3346"/>
    <w:rsid w:val="001B4163"/>
    <w:rsid w:val="001C07F1"/>
    <w:rsid w:val="001C330B"/>
    <w:rsid w:val="001C35D4"/>
    <w:rsid w:val="001C5461"/>
    <w:rsid w:val="001C5EDA"/>
    <w:rsid w:val="001D2073"/>
    <w:rsid w:val="001D2444"/>
    <w:rsid w:val="001D2D79"/>
    <w:rsid w:val="001D3D30"/>
    <w:rsid w:val="001E17CB"/>
    <w:rsid w:val="001E62BC"/>
    <w:rsid w:val="001E6A8E"/>
    <w:rsid w:val="001F077E"/>
    <w:rsid w:val="001F4AE2"/>
    <w:rsid w:val="00210D4C"/>
    <w:rsid w:val="00211336"/>
    <w:rsid w:val="00211465"/>
    <w:rsid w:val="0021545F"/>
    <w:rsid w:val="00216126"/>
    <w:rsid w:val="0021624B"/>
    <w:rsid w:val="00216439"/>
    <w:rsid w:val="00221B71"/>
    <w:rsid w:val="00221C46"/>
    <w:rsid w:val="0022491D"/>
    <w:rsid w:val="002266FE"/>
    <w:rsid w:val="00226DC5"/>
    <w:rsid w:val="0022700C"/>
    <w:rsid w:val="002333D7"/>
    <w:rsid w:val="00235736"/>
    <w:rsid w:val="002367F6"/>
    <w:rsid w:val="0023749B"/>
    <w:rsid w:val="00240A29"/>
    <w:rsid w:val="00240E9B"/>
    <w:rsid w:val="00242C0D"/>
    <w:rsid w:val="00243474"/>
    <w:rsid w:val="002439C1"/>
    <w:rsid w:val="00245962"/>
    <w:rsid w:val="002474E7"/>
    <w:rsid w:val="00250CD5"/>
    <w:rsid w:val="00250E37"/>
    <w:rsid w:val="0025393A"/>
    <w:rsid w:val="00253ACA"/>
    <w:rsid w:val="00253EAD"/>
    <w:rsid w:val="00255B38"/>
    <w:rsid w:val="002567E4"/>
    <w:rsid w:val="00257B42"/>
    <w:rsid w:val="00260776"/>
    <w:rsid w:val="002615E0"/>
    <w:rsid w:val="00263924"/>
    <w:rsid w:val="002640D6"/>
    <w:rsid w:val="00264992"/>
    <w:rsid w:val="0027161E"/>
    <w:rsid w:val="00274326"/>
    <w:rsid w:val="00281E1C"/>
    <w:rsid w:val="002858E0"/>
    <w:rsid w:val="00287E4F"/>
    <w:rsid w:val="002A169F"/>
    <w:rsid w:val="002A2D7C"/>
    <w:rsid w:val="002A2EA5"/>
    <w:rsid w:val="002A344D"/>
    <w:rsid w:val="002A41A3"/>
    <w:rsid w:val="002A4833"/>
    <w:rsid w:val="002B00D1"/>
    <w:rsid w:val="002B4160"/>
    <w:rsid w:val="002B4C7E"/>
    <w:rsid w:val="002C01D9"/>
    <w:rsid w:val="002C0C58"/>
    <w:rsid w:val="002C20EF"/>
    <w:rsid w:val="002C2143"/>
    <w:rsid w:val="002C495F"/>
    <w:rsid w:val="002D0CA1"/>
    <w:rsid w:val="002D38B8"/>
    <w:rsid w:val="002D7B5E"/>
    <w:rsid w:val="002E17F0"/>
    <w:rsid w:val="002E18AB"/>
    <w:rsid w:val="002E1913"/>
    <w:rsid w:val="002E1C63"/>
    <w:rsid w:val="002E40C8"/>
    <w:rsid w:val="002F1465"/>
    <w:rsid w:val="002F4345"/>
    <w:rsid w:val="002F447F"/>
    <w:rsid w:val="002F6252"/>
    <w:rsid w:val="003030EF"/>
    <w:rsid w:val="0030426F"/>
    <w:rsid w:val="0031262F"/>
    <w:rsid w:val="00314628"/>
    <w:rsid w:val="003156B3"/>
    <w:rsid w:val="00316350"/>
    <w:rsid w:val="00321A42"/>
    <w:rsid w:val="00321E38"/>
    <w:rsid w:val="003224C0"/>
    <w:rsid w:val="00326574"/>
    <w:rsid w:val="00327DA0"/>
    <w:rsid w:val="00330A67"/>
    <w:rsid w:val="00332A8D"/>
    <w:rsid w:val="00337987"/>
    <w:rsid w:val="00340E34"/>
    <w:rsid w:val="00347242"/>
    <w:rsid w:val="00350445"/>
    <w:rsid w:val="00350596"/>
    <w:rsid w:val="00351866"/>
    <w:rsid w:val="00352FFD"/>
    <w:rsid w:val="00353A4D"/>
    <w:rsid w:val="00353E26"/>
    <w:rsid w:val="003550F3"/>
    <w:rsid w:val="00356E21"/>
    <w:rsid w:val="00357054"/>
    <w:rsid w:val="00360221"/>
    <w:rsid w:val="00371660"/>
    <w:rsid w:val="003725C3"/>
    <w:rsid w:val="003746F5"/>
    <w:rsid w:val="0037472A"/>
    <w:rsid w:val="00374D6A"/>
    <w:rsid w:val="003809E2"/>
    <w:rsid w:val="0038216F"/>
    <w:rsid w:val="00382D6A"/>
    <w:rsid w:val="0038423D"/>
    <w:rsid w:val="00387404"/>
    <w:rsid w:val="003900CE"/>
    <w:rsid w:val="003924C8"/>
    <w:rsid w:val="003944B8"/>
    <w:rsid w:val="003A704E"/>
    <w:rsid w:val="003A727B"/>
    <w:rsid w:val="003B33A5"/>
    <w:rsid w:val="003B3A02"/>
    <w:rsid w:val="003B3F61"/>
    <w:rsid w:val="003B4A1F"/>
    <w:rsid w:val="003B6C56"/>
    <w:rsid w:val="003C1924"/>
    <w:rsid w:val="003C5175"/>
    <w:rsid w:val="003C658A"/>
    <w:rsid w:val="003D05DA"/>
    <w:rsid w:val="003D0B1F"/>
    <w:rsid w:val="003D3461"/>
    <w:rsid w:val="003D6029"/>
    <w:rsid w:val="003D7E70"/>
    <w:rsid w:val="003E1DBC"/>
    <w:rsid w:val="003E21A5"/>
    <w:rsid w:val="003E483D"/>
    <w:rsid w:val="003E57B6"/>
    <w:rsid w:val="003E780E"/>
    <w:rsid w:val="003F44E5"/>
    <w:rsid w:val="004006ED"/>
    <w:rsid w:val="00402A41"/>
    <w:rsid w:val="00406157"/>
    <w:rsid w:val="00407121"/>
    <w:rsid w:val="004074F2"/>
    <w:rsid w:val="004105A4"/>
    <w:rsid w:val="00411216"/>
    <w:rsid w:val="0042523A"/>
    <w:rsid w:val="0042692A"/>
    <w:rsid w:val="00431533"/>
    <w:rsid w:val="00440885"/>
    <w:rsid w:val="00440E5B"/>
    <w:rsid w:val="004423F7"/>
    <w:rsid w:val="00442E2E"/>
    <w:rsid w:val="00443DF0"/>
    <w:rsid w:val="00445721"/>
    <w:rsid w:val="00446D14"/>
    <w:rsid w:val="00450368"/>
    <w:rsid w:val="004526DC"/>
    <w:rsid w:val="004530F7"/>
    <w:rsid w:val="004544A3"/>
    <w:rsid w:val="00457273"/>
    <w:rsid w:val="00460C5C"/>
    <w:rsid w:val="004633FB"/>
    <w:rsid w:val="00466202"/>
    <w:rsid w:val="0047208B"/>
    <w:rsid w:val="00473A27"/>
    <w:rsid w:val="0047461E"/>
    <w:rsid w:val="00474F8F"/>
    <w:rsid w:val="00474FB8"/>
    <w:rsid w:val="00483331"/>
    <w:rsid w:val="00483945"/>
    <w:rsid w:val="004876F0"/>
    <w:rsid w:val="00490531"/>
    <w:rsid w:val="004956FC"/>
    <w:rsid w:val="004A20B4"/>
    <w:rsid w:val="004A3F3C"/>
    <w:rsid w:val="004A5B1C"/>
    <w:rsid w:val="004A7380"/>
    <w:rsid w:val="004B3AE0"/>
    <w:rsid w:val="004B3EF2"/>
    <w:rsid w:val="004B6094"/>
    <w:rsid w:val="004B7B5B"/>
    <w:rsid w:val="004C3FC8"/>
    <w:rsid w:val="004D00C7"/>
    <w:rsid w:val="004D059A"/>
    <w:rsid w:val="004D2ECD"/>
    <w:rsid w:val="004D31E6"/>
    <w:rsid w:val="004D4AB1"/>
    <w:rsid w:val="004D609C"/>
    <w:rsid w:val="004E0126"/>
    <w:rsid w:val="004E2484"/>
    <w:rsid w:val="004E5EC9"/>
    <w:rsid w:val="004E7F8D"/>
    <w:rsid w:val="004F0383"/>
    <w:rsid w:val="004F1B9A"/>
    <w:rsid w:val="004F4C74"/>
    <w:rsid w:val="004F531D"/>
    <w:rsid w:val="004F7103"/>
    <w:rsid w:val="004F7B96"/>
    <w:rsid w:val="005005AD"/>
    <w:rsid w:val="00500D3A"/>
    <w:rsid w:val="0050366F"/>
    <w:rsid w:val="0050380F"/>
    <w:rsid w:val="00503ECC"/>
    <w:rsid w:val="005067BB"/>
    <w:rsid w:val="00507892"/>
    <w:rsid w:val="00507D09"/>
    <w:rsid w:val="00510DAE"/>
    <w:rsid w:val="005141AC"/>
    <w:rsid w:val="005172C1"/>
    <w:rsid w:val="00525F7F"/>
    <w:rsid w:val="00541FF7"/>
    <w:rsid w:val="00543778"/>
    <w:rsid w:val="0054405F"/>
    <w:rsid w:val="00546D5F"/>
    <w:rsid w:val="00547565"/>
    <w:rsid w:val="00551E89"/>
    <w:rsid w:val="00552630"/>
    <w:rsid w:val="00552DA8"/>
    <w:rsid w:val="00554EA3"/>
    <w:rsid w:val="0055503D"/>
    <w:rsid w:val="00556B35"/>
    <w:rsid w:val="0056047B"/>
    <w:rsid w:val="00561DB1"/>
    <w:rsid w:val="00562B26"/>
    <w:rsid w:val="005648EC"/>
    <w:rsid w:val="00564907"/>
    <w:rsid w:val="00565355"/>
    <w:rsid w:val="005677F4"/>
    <w:rsid w:val="0057247A"/>
    <w:rsid w:val="00572FF9"/>
    <w:rsid w:val="005813C4"/>
    <w:rsid w:val="0058332B"/>
    <w:rsid w:val="00590C67"/>
    <w:rsid w:val="005916D4"/>
    <w:rsid w:val="00592B37"/>
    <w:rsid w:val="005A04A0"/>
    <w:rsid w:val="005A3989"/>
    <w:rsid w:val="005A3D60"/>
    <w:rsid w:val="005A4835"/>
    <w:rsid w:val="005A4DB7"/>
    <w:rsid w:val="005B0EC6"/>
    <w:rsid w:val="005B21FA"/>
    <w:rsid w:val="005B3E2C"/>
    <w:rsid w:val="005B59C1"/>
    <w:rsid w:val="005B6F20"/>
    <w:rsid w:val="005C7F90"/>
    <w:rsid w:val="005D09A3"/>
    <w:rsid w:val="005D11E4"/>
    <w:rsid w:val="005D29AD"/>
    <w:rsid w:val="005D5761"/>
    <w:rsid w:val="005D6C34"/>
    <w:rsid w:val="005E233F"/>
    <w:rsid w:val="005E4B9C"/>
    <w:rsid w:val="005E4FE0"/>
    <w:rsid w:val="005E7208"/>
    <w:rsid w:val="005F04E5"/>
    <w:rsid w:val="005F70CD"/>
    <w:rsid w:val="005F7780"/>
    <w:rsid w:val="0060279B"/>
    <w:rsid w:val="0060379A"/>
    <w:rsid w:val="00606A86"/>
    <w:rsid w:val="00607FB0"/>
    <w:rsid w:val="00612F28"/>
    <w:rsid w:val="00613E84"/>
    <w:rsid w:val="00614F34"/>
    <w:rsid w:val="006152AF"/>
    <w:rsid w:val="00620CA4"/>
    <w:rsid w:val="00621CBA"/>
    <w:rsid w:val="00623397"/>
    <w:rsid w:val="00630B0F"/>
    <w:rsid w:val="006352CE"/>
    <w:rsid w:val="00637A11"/>
    <w:rsid w:val="00643494"/>
    <w:rsid w:val="00645FAC"/>
    <w:rsid w:val="00647D31"/>
    <w:rsid w:val="006515DA"/>
    <w:rsid w:val="006518D8"/>
    <w:rsid w:val="006602DC"/>
    <w:rsid w:val="00661C9E"/>
    <w:rsid w:val="006644EC"/>
    <w:rsid w:val="00664E7B"/>
    <w:rsid w:val="00672B98"/>
    <w:rsid w:val="006735AF"/>
    <w:rsid w:val="0068093C"/>
    <w:rsid w:val="00680B40"/>
    <w:rsid w:val="00681458"/>
    <w:rsid w:val="00681AD2"/>
    <w:rsid w:val="00682C15"/>
    <w:rsid w:val="006831AA"/>
    <w:rsid w:val="00686336"/>
    <w:rsid w:val="00686907"/>
    <w:rsid w:val="00687394"/>
    <w:rsid w:val="006941CE"/>
    <w:rsid w:val="00694EB9"/>
    <w:rsid w:val="006956D4"/>
    <w:rsid w:val="00696238"/>
    <w:rsid w:val="006A11E8"/>
    <w:rsid w:val="006A4291"/>
    <w:rsid w:val="006A498D"/>
    <w:rsid w:val="006B1A76"/>
    <w:rsid w:val="006B250E"/>
    <w:rsid w:val="006B2B5C"/>
    <w:rsid w:val="006B3179"/>
    <w:rsid w:val="006B4ACD"/>
    <w:rsid w:val="006C1251"/>
    <w:rsid w:val="006C226F"/>
    <w:rsid w:val="006C3C1B"/>
    <w:rsid w:val="006C53DB"/>
    <w:rsid w:val="006D1CEC"/>
    <w:rsid w:val="006D36EF"/>
    <w:rsid w:val="006D4893"/>
    <w:rsid w:val="006D5519"/>
    <w:rsid w:val="006D6C47"/>
    <w:rsid w:val="006E0AA3"/>
    <w:rsid w:val="006E3FB0"/>
    <w:rsid w:val="006E7426"/>
    <w:rsid w:val="006F533E"/>
    <w:rsid w:val="006F56C4"/>
    <w:rsid w:val="006F5A95"/>
    <w:rsid w:val="006F7301"/>
    <w:rsid w:val="0070043E"/>
    <w:rsid w:val="007018C8"/>
    <w:rsid w:val="00701A47"/>
    <w:rsid w:val="007062DC"/>
    <w:rsid w:val="007066EB"/>
    <w:rsid w:val="00706A28"/>
    <w:rsid w:val="00710E1C"/>
    <w:rsid w:val="00715E1F"/>
    <w:rsid w:val="007177D2"/>
    <w:rsid w:val="00721ABF"/>
    <w:rsid w:val="00723458"/>
    <w:rsid w:val="0072563D"/>
    <w:rsid w:val="00726C46"/>
    <w:rsid w:val="0073142D"/>
    <w:rsid w:val="00734D61"/>
    <w:rsid w:val="0074033D"/>
    <w:rsid w:val="007409F9"/>
    <w:rsid w:val="0074219F"/>
    <w:rsid w:val="00743D7C"/>
    <w:rsid w:val="00745311"/>
    <w:rsid w:val="00751DBF"/>
    <w:rsid w:val="0075211D"/>
    <w:rsid w:val="00754324"/>
    <w:rsid w:val="00754C99"/>
    <w:rsid w:val="007609E3"/>
    <w:rsid w:val="00763273"/>
    <w:rsid w:val="00763327"/>
    <w:rsid w:val="00766632"/>
    <w:rsid w:val="007700A7"/>
    <w:rsid w:val="0077089E"/>
    <w:rsid w:val="0077496F"/>
    <w:rsid w:val="007749CF"/>
    <w:rsid w:val="00781126"/>
    <w:rsid w:val="00782E7D"/>
    <w:rsid w:val="00786076"/>
    <w:rsid w:val="00787914"/>
    <w:rsid w:val="00791742"/>
    <w:rsid w:val="00792325"/>
    <w:rsid w:val="0079404A"/>
    <w:rsid w:val="0079475F"/>
    <w:rsid w:val="00795123"/>
    <w:rsid w:val="007959E7"/>
    <w:rsid w:val="007A12B3"/>
    <w:rsid w:val="007A2A29"/>
    <w:rsid w:val="007B25EA"/>
    <w:rsid w:val="007B2D2B"/>
    <w:rsid w:val="007B781E"/>
    <w:rsid w:val="007B7D29"/>
    <w:rsid w:val="007C2975"/>
    <w:rsid w:val="007D1D2D"/>
    <w:rsid w:val="007D33D7"/>
    <w:rsid w:val="007D3705"/>
    <w:rsid w:val="007D430C"/>
    <w:rsid w:val="007D4EDB"/>
    <w:rsid w:val="007D74D3"/>
    <w:rsid w:val="007E2FDC"/>
    <w:rsid w:val="007E30E2"/>
    <w:rsid w:val="007E3FF7"/>
    <w:rsid w:val="007E6AEA"/>
    <w:rsid w:val="007F085F"/>
    <w:rsid w:val="00800F25"/>
    <w:rsid w:val="0080265F"/>
    <w:rsid w:val="008030AC"/>
    <w:rsid w:val="0080322F"/>
    <w:rsid w:val="00803EA9"/>
    <w:rsid w:val="00804688"/>
    <w:rsid w:val="00804F93"/>
    <w:rsid w:val="00805113"/>
    <w:rsid w:val="008060B2"/>
    <w:rsid w:val="00810418"/>
    <w:rsid w:val="00814310"/>
    <w:rsid w:val="00814625"/>
    <w:rsid w:val="00820531"/>
    <w:rsid w:val="00820E3C"/>
    <w:rsid w:val="00825ED1"/>
    <w:rsid w:val="0082667C"/>
    <w:rsid w:val="00826FA5"/>
    <w:rsid w:val="00830E7C"/>
    <w:rsid w:val="008435E3"/>
    <w:rsid w:val="008460BE"/>
    <w:rsid w:val="00847D24"/>
    <w:rsid w:val="00851131"/>
    <w:rsid w:val="008674B8"/>
    <w:rsid w:val="00871355"/>
    <w:rsid w:val="0087181C"/>
    <w:rsid w:val="00875FC5"/>
    <w:rsid w:val="0088058C"/>
    <w:rsid w:val="00882A17"/>
    <w:rsid w:val="00886832"/>
    <w:rsid w:val="00886878"/>
    <w:rsid w:val="008914ED"/>
    <w:rsid w:val="008959B8"/>
    <w:rsid w:val="0089687F"/>
    <w:rsid w:val="008A2E51"/>
    <w:rsid w:val="008A30F3"/>
    <w:rsid w:val="008A48CD"/>
    <w:rsid w:val="008A53E7"/>
    <w:rsid w:val="008A5976"/>
    <w:rsid w:val="008A74BC"/>
    <w:rsid w:val="008A76C5"/>
    <w:rsid w:val="008A7C91"/>
    <w:rsid w:val="008B5880"/>
    <w:rsid w:val="008B7D9D"/>
    <w:rsid w:val="008B7E86"/>
    <w:rsid w:val="008C0248"/>
    <w:rsid w:val="008C0B34"/>
    <w:rsid w:val="008C144E"/>
    <w:rsid w:val="008C5A3A"/>
    <w:rsid w:val="008C65CC"/>
    <w:rsid w:val="008C7863"/>
    <w:rsid w:val="008C7CDC"/>
    <w:rsid w:val="008D5071"/>
    <w:rsid w:val="008D7753"/>
    <w:rsid w:val="008E00B0"/>
    <w:rsid w:val="008E70D7"/>
    <w:rsid w:val="008E7241"/>
    <w:rsid w:val="008E72CB"/>
    <w:rsid w:val="008E79D5"/>
    <w:rsid w:val="008F2218"/>
    <w:rsid w:val="008F36F9"/>
    <w:rsid w:val="008F38BB"/>
    <w:rsid w:val="008F3EF4"/>
    <w:rsid w:val="008F5A91"/>
    <w:rsid w:val="008F5D57"/>
    <w:rsid w:val="008F77FC"/>
    <w:rsid w:val="00901790"/>
    <w:rsid w:val="00902CC4"/>
    <w:rsid w:val="00902E81"/>
    <w:rsid w:val="0090505B"/>
    <w:rsid w:val="00906796"/>
    <w:rsid w:val="00906C5A"/>
    <w:rsid w:val="00906D6D"/>
    <w:rsid w:val="00910817"/>
    <w:rsid w:val="00911A39"/>
    <w:rsid w:val="00911F8B"/>
    <w:rsid w:val="009142F6"/>
    <w:rsid w:val="009169AA"/>
    <w:rsid w:val="00917B2D"/>
    <w:rsid w:val="00921908"/>
    <w:rsid w:val="009229A8"/>
    <w:rsid w:val="00922F6E"/>
    <w:rsid w:val="0092620F"/>
    <w:rsid w:val="009407D1"/>
    <w:rsid w:val="00941DC2"/>
    <w:rsid w:val="009431F8"/>
    <w:rsid w:val="00946008"/>
    <w:rsid w:val="00947275"/>
    <w:rsid w:val="00947C34"/>
    <w:rsid w:val="00950AAD"/>
    <w:rsid w:val="00952551"/>
    <w:rsid w:val="0095441A"/>
    <w:rsid w:val="00955EEF"/>
    <w:rsid w:val="0095642D"/>
    <w:rsid w:val="009608B7"/>
    <w:rsid w:val="00962B1A"/>
    <w:rsid w:val="00963541"/>
    <w:rsid w:val="00963588"/>
    <w:rsid w:val="00963CB5"/>
    <w:rsid w:val="00964B15"/>
    <w:rsid w:val="00967611"/>
    <w:rsid w:val="009719E3"/>
    <w:rsid w:val="00976A7C"/>
    <w:rsid w:val="009822C6"/>
    <w:rsid w:val="00982BCD"/>
    <w:rsid w:val="0098309E"/>
    <w:rsid w:val="00984BEE"/>
    <w:rsid w:val="00987138"/>
    <w:rsid w:val="00990430"/>
    <w:rsid w:val="00993CAC"/>
    <w:rsid w:val="00993FCE"/>
    <w:rsid w:val="00997818"/>
    <w:rsid w:val="009A604D"/>
    <w:rsid w:val="009B282A"/>
    <w:rsid w:val="009B2876"/>
    <w:rsid w:val="009B460C"/>
    <w:rsid w:val="009B53CB"/>
    <w:rsid w:val="009C02A1"/>
    <w:rsid w:val="009C19F1"/>
    <w:rsid w:val="009C2E14"/>
    <w:rsid w:val="009C2FDB"/>
    <w:rsid w:val="009D3BF5"/>
    <w:rsid w:val="009D5896"/>
    <w:rsid w:val="009D6846"/>
    <w:rsid w:val="009D7563"/>
    <w:rsid w:val="009F030E"/>
    <w:rsid w:val="009F1112"/>
    <w:rsid w:val="009F2AEB"/>
    <w:rsid w:val="009F4848"/>
    <w:rsid w:val="009F4DD6"/>
    <w:rsid w:val="009F756A"/>
    <w:rsid w:val="00A01007"/>
    <w:rsid w:val="00A02475"/>
    <w:rsid w:val="00A057FF"/>
    <w:rsid w:val="00A15020"/>
    <w:rsid w:val="00A15103"/>
    <w:rsid w:val="00A16F8B"/>
    <w:rsid w:val="00A20B84"/>
    <w:rsid w:val="00A2291C"/>
    <w:rsid w:val="00A257C9"/>
    <w:rsid w:val="00A31ABF"/>
    <w:rsid w:val="00A32421"/>
    <w:rsid w:val="00A32BB4"/>
    <w:rsid w:val="00A42143"/>
    <w:rsid w:val="00A42D44"/>
    <w:rsid w:val="00A44ACA"/>
    <w:rsid w:val="00A454A9"/>
    <w:rsid w:val="00A46DCF"/>
    <w:rsid w:val="00A51B8A"/>
    <w:rsid w:val="00A55FFA"/>
    <w:rsid w:val="00A611C5"/>
    <w:rsid w:val="00A61E8E"/>
    <w:rsid w:val="00A63ACD"/>
    <w:rsid w:val="00A644F7"/>
    <w:rsid w:val="00A64FA6"/>
    <w:rsid w:val="00A65961"/>
    <w:rsid w:val="00A73621"/>
    <w:rsid w:val="00A76C54"/>
    <w:rsid w:val="00A77168"/>
    <w:rsid w:val="00A809D2"/>
    <w:rsid w:val="00A81281"/>
    <w:rsid w:val="00A818F8"/>
    <w:rsid w:val="00A8216E"/>
    <w:rsid w:val="00A82ABE"/>
    <w:rsid w:val="00A8579E"/>
    <w:rsid w:val="00A86770"/>
    <w:rsid w:val="00A910F1"/>
    <w:rsid w:val="00A92E62"/>
    <w:rsid w:val="00A93E86"/>
    <w:rsid w:val="00A966EA"/>
    <w:rsid w:val="00A96CF7"/>
    <w:rsid w:val="00AA140A"/>
    <w:rsid w:val="00AA32F9"/>
    <w:rsid w:val="00AB2423"/>
    <w:rsid w:val="00AB2AB6"/>
    <w:rsid w:val="00AB483C"/>
    <w:rsid w:val="00AB4FB0"/>
    <w:rsid w:val="00AC305D"/>
    <w:rsid w:val="00AC47D7"/>
    <w:rsid w:val="00AC4DF7"/>
    <w:rsid w:val="00AD3784"/>
    <w:rsid w:val="00AD380F"/>
    <w:rsid w:val="00AE01EA"/>
    <w:rsid w:val="00AE5234"/>
    <w:rsid w:val="00AE6DFF"/>
    <w:rsid w:val="00AE7D2D"/>
    <w:rsid w:val="00AF1E84"/>
    <w:rsid w:val="00AF2044"/>
    <w:rsid w:val="00AF3802"/>
    <w:rsid w:val="00AF38F6"/>
    <w:rsid w:val="00AF4508"/>
    <w:rsid w:val="00AF7D41"/>
    <w:rsid w:val="00B01AEE"/>
    <w:rsid w:val="00B01C3C"/>
    <w:rsid w:val="00B03948"/>
    <w:rsid w:val="00B039DF"/>
    <w:rsid w:val="00B12AA3"/>
    <w:rsid w:val="00B20DD2"/>
    <w:rsid w:val="00B21F0E"/>
    <w:rsid w:val="00B2232C"/>
    <w:rsid w:val="00B22A53"/>
    <w:rsid w:val="00B3002B"/>
    <w:rsid w:val="00B30154"/>
    <w:rsid w:val="00B366FA"/>
    <w:rsid w:val="00B4200F"/>
    <w:rsid w:val="00B44752"/>
    <w:rsid w:val="00B44D84"/>
    <w:rsid w:val="00B50DF9"/>
    <w:rsid w:val="00B510EC"/>
    <w:rsid w:val="00B51B97"/>
    <w:rsid w:val="00B52874"/>
    <w:rsid w:val="00B63F9B"/>
    <w:rsid w:val="00B70962"/>
    <w:rsid w:val="00B73D40"/>
    <w:rsid w:val="00B74CA8"/>
    <w:rsid w:val="00B74D6C"/>
    <w:rsid w:val="00B77129"/>
    <w:rsid w:val="00B77611"/>
    <w:rsid w:val="00B77B76"/>
    <w:rsid w:val="00B811C7"/>
    <w:rsid w:val="00B86589"/>
    <w:rsid w:val="00B872ED"/>
    <w:rsid w:val="00B878AF"/>
    <w:rsid w:val="00B969C6"/>
    <w:rsid w:val="00B96AA7"/>
    <w:rsid w:val="00B96B98"/>
    <w:rsid w:val="00BA1705"/>
    <w:rsid w:val="00BA521C"/>
    <w:rsid w:val="00BB63D2"/>
    <w:rsid w:val="00BB7A00"/>
    <w:rsid w:val="00BC2B73"/>
    <w:rsid w:val="00BC5D4F"/>
    <w:rsid w:val="00BC6992"/>
    <w:rsid w:val="00BC69C7"/>
    <w:rsid w:val="00BD2AF5"/>
    <w:rsid w:val="00BD30CC"/>
    <w:rsid w:val="00BD6888"/>
    <w:rsid w:val="00BE1CD6"/>
    <w:rsid w:val="00BE3560"/>
    <w:rsid w:val="00BF0153"/>
    <w:rsid w:val="00BF01DE"/>
    <w:rsid w:val="00BF7D1D"/>
    <w:rsid w:val="00C02738"/>
    <w:rsid w:val="00C060C8"/>
    <w:rsid w:val="00C07E67"/>
    <w:rsid w:val="00C10D0D"/>
    <w:rsid w:val="00C11808"/>
    <w:rsid w:val="00C12596"/>
    <w:rsid w:val="00C1500F"/>
    <w:rsid w:val="00C176A9"/>
    <w:rsid w:val="00C23AC9"/>
    <w:rsid w:val="00C245B1"/>
    <w:rsid w:val="00C24D15"/>
    <w:rsid w:val="00C252B1"/>
    <w:rsid w:val="00C261D6"/>
    <w:rsid w:val="00C30419"/>
    <w:rsid w:val="00C30A21"/>
    <w:rsid w:val="00C315A6"/>
    <w:rsid w:val="00C34E06"/>
    <w:rsid w:val="00C364EC"/>
    <w:rsid w:val="00C37110"/>
    <w:rsid w:val="00C406D1"/>
    <w:rsid w:val="00C40858"/>
    <w:rsid w:val="00C43806"/>
    <w:rsid w:val="00C44236"/>
    <w:rsid w:val="00C455A8"/>
    <w:rsid w:val="00C509BB"/>
    <w:rsid w:val="00C535F3"/>
    <w:rsid w:val="00C548E8"/>
    <w:rsid w:val="00C57FB7"/>
    <w:rsid w:val="00C61984"/>
    <w:rsid w:val="00C62591"/>
    <w:rsid w:val="00C6403A"/>
    <w:rsid w:val="00C6591B"/>
    <w:rsid w:val="00C6615E"/>
    <w:rsid w:val="00C67224"/>
    <w:rsid w:val="00C70085"/>
    <w:rsid w:val="00C7035D"/>
    <w:rsid w:val="00C707B3"/>
    <w:rsid w:val="00C7276C"/>
    <w:rsid w:val="00C73FD3"/>
    <w:rsid w:val="00C7411E"/>
    <w:rsid w:val="00C743E3"/>
    <w:rsid w:val="00C76529"/>
    <w:rsid w:val="00C85D16"/>
    <w:rsid w:val="00C91BB1"/>
    <w:rsid w:val="00C9223E"/>
    <w:rsid w:val="00C930AE"/>
    <w:rsid w:val="00C95C8D"/>
    <w:rsid w:val="00C97665"/>
    <w:rsid w:val="00CA3B0B"/>
    <w:rsid w:val="00CA505B"/>
    <w:rsid w:val="00CA6426"/>
    <w:rsid w:val="00CB6F28"/>
    <w:rsid w:val="00CC06A5"/>
    <w:rsid w:val="00CC09AE"/>
    <w:rsid w:val="00CC32EC"/>
    <w:rsid w:val="00CC3455"/>
    <w:rsid w:val="00CC6188"/>
    <w:rsid w:val="00CD0527"/>
    <w:rsid w:val="00CD05EF"/>
    <w:rsid w:val="00CD4A04"/>
    <w:rsid w:val="00CE7748"/>
    <w:rsid w:val="00CF58DB"/>
    <w:rsid w:val="00CF6EE1"/>
    <w:rsid w:val="00D010D1"/>
    <w:rsid w:val="00D01A01"/>
    <w:rsid w:val="00D02EBE"/>
    <w:rsid w:val="00D03857"/>
    <w:rsid w:val="00D0785D"/>
    <w:rsid w:val="00D10ACF"/>
    <w:rsid w:val="00D148B6"/>
    <w:rsid w:val="00D21B61"/>
    <w:rsid w:val="00D24C4A"/>
    <w:rsid w:val="00D271D9"/>
    <w:rsid w:val="00D356A6"/>
    <w:rsid w:val="00D421B0"/>
    <w:rsid w:val="00D4474A"/>
    <w:rsid w:val="00D47EE6"/>
    <w:rsid w:val="00D50E32"/>
    <w:rsid w:val="00D52692"/>
    <w:rsid w:val="00D52B4E"/>
    <w:rsid w:val="00D55F9F"/>
    <w:rsid w:val="00D56A87"/>
    <w:rsid w:val="00D60DBD"/>
    <w:rsid w:val="00D614C6"/>
    <w:rsid w:val="00D62A8B"/>
    <w:rsid w:val="00D62BAE"/>
    <w:rsid w:val="00D6734F"/>
    <w:rsid w:val="00D67653"/>
    <w:rsid w:val="00D7117F"/>
    <w:rsid w:val="00D77484"/>
    <w:rsid w:val="00D84CFF"/>
    <w:rsid w:val="00D85D48"/>
    <w:rsid w:val="00D8615A"/>
    <w:rsid w:val="00D91EE0"/>
    <w:rsid w:val="00D943C0"/>
    <w:rsid w:val="00D956CD"/>
    <w:rsid w:val="00D95B5F"/>
    <w:rsid w:val="00D960B6"/>
    <w:rsid w:val="00DA462D"/>
    <w:rsid w:val="00DA7621"/>
    <w:rsid w:val="00DB7273"/>
    <w:rsid w:val="00DC0055"/>
    <w:rsid w:val="00DC0FF5"/>
    <w:rsid w:val="00DC1B28"/>
    <w:rsid w:val="00DC21EC"/>
    <w:rsid w:val="00DC6275"/>
    <w:rsid w:val="00DC6F09"/>
    <w:rsid w:val="00DD0BF4"/>
    <w:rsid w:val="00DD1794"/>
    <w:rsid w:val="00DD79B4"/>
    <w:rsid w:val="00DD7E95"/>
    <w:rsid w:val="00DE049D"/>
    <w:rsid w:val="00DE2DCD"/>
    <w:rsid w:val="00DE34B3"/>
    <w:rsid w:val="00DF1243"/>
    <w:rsid w:val="00DF274B"/>
    <w:rsid w:val="00DF4313"/>
    <w:rsid w:val="00DF72D3"/>
    <w:rsid w:val="00E00814"/>
    <w:rsid w:val="00E02AE7"/>
    <w:rsid w:val="00E06E01"/>
    <w:rsid w:val="00E146D4"/>
    <w:rsid w:val="00E20CBB"/>
    <w:rsid w:val="00E22279"/>
    <w:rsid w:val="00E240C7"/>
    <w:rsid w:val="00E25B7D"/>
    <w:rsid w:val="00E31020"/>
    <w:rsid w:val="00E34C82"/>
    <w:rsid w:val="00E4274A"/>
    <w:rsid w:val="00E42DA1"/>
    <w:rsid w:val="00E45012"/>
    <w:rsid w:val="00E507AC"/>
    <w:rsid w:val="00E511AF"/>
    <w:rsid w:val="00E52A09"/>
    <w:rsid w:val="00E53F18"/>
    <w:rsid w:val="00E560F4"/>
    <w:rsid w:val="00E56410"/>
    <w:rsid w:val="00E5775A"/>
    <w:rsid w:val="00E61ADF"/>
    <w:rsid w:val="00E61E8F"/>
    <w:rsid w:val="00E6375F"/>
    <w:rsid w:val="00E677F2"/>
    <w:rsid w:val="00E67932"/>
    <w:rsid w:val="00E6797F"/>
    <w:rsid w:val="00E72A5F"/>
    <w:rsid w:val="00E73918"/>
    <w:rsid w:val="00E7493F"/>
    <w:rsid w:val="00E756B8"/>
    <w:rsid w:val="00E75D1E"/>
    <w:rsid w:val="00E7766F"/>
    <w:rsid w:val="00E808C9"/>
    <w:rsid w:val="00E8095E"/>
    <w:rsid w:val="00E87653"/>
    <w:rsid w:val="00E908C1"/>
    <w:rsid w:val="00E9620D"/>
    <w:rsid w:val="00E97C34"/>
    <w:rsid w:val="00E97F4B"/>
    <w:rsid w:val="00EB2DFA"/>
    <w:rsid w:val="00EC08C4"/>
    <w:rsid w:val="00EC1E17"/>
    <w:rsid w:val="00EC2460"/>
    <w:rsid w:val="00EC2EE5"/>
    <w:rsid w:val="00EC383B"/>
    <w:rsid w:val="00EC4AD2"/>
    <w:rsid w:val="00EC5363"/>
    <w:rsid w:val="00ED08E8"/>
    <w:rsid w:val="00ED17E9"/>
    <w:rsid w:val="00ED35C5"/>
    <w:rsid w:val="00ED6AAC"/>
    <w:rsid w:val="00ED757A"/>
    <w:rsid w:val="00EE2F9D"/>
    <w:rsid w:val="00EE4448"/>
    <w:rsid w:val="00EE4B3A"/>
    <w:rsid w:val="00EF1915"/>
    <w:rsid w:val="00EF3977"/>
    <w:rsid w:val="00EF7D17"/>
    <w:rsid w:val="00F07C9C"/>
    <w:rsid w:val="00F10D77"/>
    <w:rsid w:val="00F12DD6"/>
    <w:rsid w:val="00F138D8"/>
    <w:rsid w:val="00F140DC"/>
    <w:rsid w:val="00F14748"/>
    <w:rsid w:val="00F16A28"/>
    <w:rsid w:val="00F1779C"/>
    <w:rsid w:val="00F25F7F"/>
    <w:rsid w:val="00F26827"/>
    <w:rsid w:val="00F276D0"/>
    <w:rsid w:val="00F31262"/>
    <w:rsid w:val="00F40082"/>
    <w:rsid w:val="00F41AD7"/>
    <w:rsid w:val="00F42BEA"/>
    <w:rsid w:val="00F44588"/>
    <w:rsid w:val="00F47131"/>
    <w:rsid w:val="00F50926"/>
    <w:rsid w:val="00F553DC"/>
    <w:rsid w:val="00F55C94"/>
    <w:rsid w:val="00F55EFB"/>
    <w:rsid w:val="00F56CD4"/>
    <w:rsid w:val="00F60241"/>
    <w:rsid w:val="00F63F66"/>
    <w:rsid w:val="00F64C40"/>
    <w:rsid w:val="00F64C79"/>
    <w:rsid w:val="00F64E49"/>
    <w:rsid w:val="00F67358"/>
    <w:rsid w:val="00F7145D"/>
    <w:rsid w:val="00F72F52"/>
    <w:rsid w:val="00F7468A"/>
    <w:rsid w:val="00F75336"/>
    <w:rsid w:val="00F7687D"/>
    <w:rsid w:val="00F82692"/>
    <w:rsid w:val="00F9462E"/>
    <w:rsid w:val="00FA37AD"/>
    <w:rsid w:val="00FA4EA6"/>
    <w:rsid w:val="00FA5039"/>
    <w:rsid w:val="00FA64FE"/>
    <w:rsid w:val="00FB07ED"/>
    <w:rsid w:val="00FB2BAA"/>
    <w:rsid w:val="00FC0F94"/>
    <w:rsid w:val="00FC11EE"/>
    <w:rsid w:val="00FD24FD"/>
    <w:rsid w:val="00FD3919"/>
    <w:rsid w:val="00FD5018"/>
    <w:rsid w:val="00FD5431"/>
    <w:rsid w:val="00FE34C6"/>
    <w:rsid w:val="00FE4724"/>
    <w:rsid w:val="00FE49E3"/>
    <w:rsid w:val="00FE51AE"/>
    <w:rsid w:val="00FE614A"/>
    <w:rsid w:val="00FF0F94"/>
    <w:rsid w:val="00FF2D9F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45E134"/>
  <w15:chartTrackingRefBased/>
  <w15:docId w15:val="{98965AFE-8453-6646-94DD-B5E521FD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DA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5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F7145D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83331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4423F7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4423F7"/>
  </w:style>
  <w:style w:type="paragraph" w:styleId="Footer">
    <w:name w:val="footer"/>
    <w:basedOn w:val="Normal"/>
    <w:link w:val="FooterChar"/>
    <w:uiPriority w:val="99"/>
    <w:unhideWhenUsed/>
    <w:rsid w:val="004423F7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4423F7"/>
  </w:style>
  <w:style w:type="character" w:customStyle="1" w:styleId="apple-converted-space">
    <w:name w:val="apple-converted-space"/>
    <w:rsid w:val="00A20B84"/>
  </w:style>
  <w:style w:type="character" w:styleId="Emphasis">
    <w:name w:val="Emphasis"/>
    <w:uiPriority w:val="20"/>
    <w:qFormat/>
    <w:rsid w:val="00B03948"/>
    <w:rPr>
      <w:i/>
      <w:iCs/>
    </w:rPr>
  </w:style>
  <w:style w:type="paragraph" w:customStyle="1" w:styleId="p1">
    <w:name w:val="p1"/>
    <w:basedOn w:val="Normal"/>
    <w:rsid w:val="00D614C6"/>
    <w:rPr>
      <w:rFonts w:ascii="Times" w:eastAsia="Calibri" w:hAnsi="Times"/>
      <w:sz w:val="18"/>
      <w:szCs w:val="18"/>
    </w:rPr>
  </w:style>
  <w:style w:type="paragraph" w:customStyle="1" w:styleId="p2">
    <w:name w:val="p2"/>
    <w:basedOn w:val="Normal"/>
    <w:rsid w:val="00D95B5F"/>
    <w:rPr>
      <w:rFonts w:ascii="Helvetica" w:eastAsia="Calibri" w:hAnsi="Helvetica"/>
      <w:sz w:val="12"/>
      <w:szCs w:val="12"/>
    </w:rPr>
  </w:style>
  <w:style w:type="paragraph" w:styleId="NormalWeb">
    <w:name w:val="Normal (Web)"/>
    <w:basedOn w:val="Normal"/>
    <w:uiPriority w:val="99"/>
    <w:unhideWhenUsed/>
    <w:rsid w:val="0031262F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rsid w:val="00FE51AE"/>
    <w:rPr>
      <w:rFonts w:ascii="Helvetica" w:hAnsi="Helvetica" w:hint="default"/>
      <w:sz w:val="17"/>
      <w:szCs w:val="17"/>
    </w:rPr>
  </w:style>
  <w:style w:type="character" w:styleId="Hyperlink">
    <w:name w:val="Hyperlink"/>
    <w:uiPriority w:val="99"/>
    <w:unhideWhenUsed/>
    <w:rsid w:val="00562B26"/>
    <w:rPr>
      <w:color w:val="0563C1"/>
      <w:u w:val="single"/>
    </w:rPr>
  </w:style>
  <w:style w:type="character" w:customStyle="1" w:styleId="Heading4Char">
    <w:name w:val="Heading 4 Char"/>
    <w:link w:val="Heading4"/>
    <w:uiPriority w:val="9"/>
    <w:rsid w:val="00F7145D"/>
    <w:rPr>
      <w:rFonts w:ascii="Times New Roman" w:hAnsi="Times New Roman"/>
      <w:b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49053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-size-large">
    <w:name w:val="a-size-large"/>
    <w:rsid w:val="00490531"/>
  </w:style>
  <w:style w:type="character" w:customStyle="1" w:styleId="easy-footnote">
    <w:name w:val="easy-footnote"/>
    <w:rsid w:val="00510DAE"/>
  </w:style>
  <w:style w:type="character" w:styleId="FollowedHyperlink">
    <w:name w:val="FollowedHyperlink"/>
    <w:uiPriority w:val="99"/>
    <w:semiHidden/>
    <w:unhideWhenUsed/>
    <w:rsid w:val="00D6734F"/>
    <w:rPr>
      <w:color w:val="954F72"/>
      <w:u w:val="single"/>
    </w:rPr>
  </w:style>
  <w:style w:type="paragraph" w:styleId="BodyText">
    <w:name w:val="Body Text"/>
    <w:basedOn w:val="Normal"/>
    <w:link w:val="BodyTextChar"/>
    <w:uiPriority w:val="1"/>
    <w:qFormat/>
    <w:rsid w:val="00C12596"/>
    <w:pPr>
      <w:widowControl w:val="0"/>
      <w:autoSpaceDE w:val="0"/>
      <w:autoSpaceDN w:val="0"/>
      <w:spacing w:before="40"/>
    </w:pPr>
  </w:style>
  <w:style w:type="character" w:customStyle="1" w:styleId="BodyTextChar">
    <w:name w:val="Body Text Char"/>
    <w:basedOn w:val="DefaultParagraphFont"/>
    <w:link w:val="BodyText"/>
    <w:uiPriority w:val="1"/>
    <w:rsid w:val="00C12596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FE614A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20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2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A257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Politzki</dc:creator>
  <cp:keywords/>
  <dc:description/>
  <cp:lastModifiedBy>Olivarez, Melinda</cp:lastModifiedBy>
  <cp:revision>2</cp:revision>
  <dcterms:created xsi:type="dcterms:W3CDTF">2019-11-19T16:42:00Z</dcterms:created>
  <dcterms:modified xsi:type="dcterms:W3CDTF">2019-11-19T16:42:00Z</dcterms:modified>
</cp:coreProperties>
</file>