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485E772B">
            <wp:extent cx="2586038" cy="13636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363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00797ECB" w:rsidRDefault="00D8650A" w14:paraId="038F2370" w14:textId="5BECBE0E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October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 </w:t>
      </w:r>
      <w:r>
        <w:rPr>
          <w:rFonts w:ascii="Open Sans" w:hAnsi="Open Sans" w:eastAsia="Open Sans" w:cs="Open Sans"/>
          <w:color w:val="00447C"/>
          <w:sz w:val="24"/>
          <w:szCs w:val="24"/>
        </w:rPr>
        <w:t>9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, 2019</w:t>
      </w:r>
    </w:p>
    <w:p w:rsidR="00797ECB" w:rsidRDefault="001F053C" w14:paraId="254F2F75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 xml:space="preserve">9-10:30am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RDefault="001F053C" w14:paraId="310E8959" w14:textId="44EA3B43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D8650A">
        <w:rPr>
          <w:b/>
        </w:rPr>
        <w:t>September 4</w:t>
      </w:r>
      <w:r>
        <w:rPr>
          <w:b/>
        </w:rPr>
        <w:t>, 2019 Minutes</w:t>
      </w:r>
    </w:p>
    <w:p w:rsidR="00797ECB" w:rsidRDefault="00797ECB" w14:paraId="15B7E54A" w14:textId="77777777">
      <w:pPr>
        <w:rPr>
          <w:b/>
        </w:rPr>
      </w:pPr>
    </w:p>
    <w:p w:rsidRPr="00D8650A" w:rsidR="00D8650A" w:rsidP="00D8650A" w:rsidRDefault="001F053C" w14:paraId="1353BECB" w14:textId="01E82837">
      <w:pPr>
        <w:numPr>
          <w:ilvl w:val="0"/>
          <w:numId w:val="1"/>
        </w:numPr>
        <w:rPr>
          <w:b/>
        </w:rPr>
      </w:pPr>
      <w:r>
        <w:rPr>
          <w:b/>
        </w:rPr>
        <w:t>President’s Update- Dr. Janine Davidson</w:t>
      </w:r>
      <w:bookmarkStart w:name="_GoBack" w:id="0"/>
      <w:bookmarkEnd w:id="0"/>
    </w:p>
    <w:p w:rsidRPr="00D8650A" w:rsidR="00D8650A" w:rsidP="14BD07B4" w:rsidRDefault="00D8650A" w14:paraId="467F0E48" w14:textId="60BD6AEF">
      <w:pPr>
        <w:numPr>
          <w:ilvl w:val="1"/>
          <w:numId w:val="1"/>
        </w:numPr>
        <w:rPr/>
      </w:pPr>
      <w:r w:rsidR="14BD07B4">
        <w:rPr/>
        <w:t>Cabinet meeting time change</w:t>
      </w:r>
    </w:p>
    <w:p w:rsidR="4466B333" w:rsidP="07373902" w:rsidRDefault="4466B333" w14:paraId="66889037" w14:textId="4B1AD4D1">
      <w:pPr>
        <w:pStyle w:val="Normal"/>
        <w:numPr>
          <w:ilvl w:val="1"/>
          <w:numId w:val="1"/>
        </w:numPr>
        <w:rPr/>
      </w:pPr>
      <w:r w:rsidR="4466B333">
        <w:rPr/>
        <w:t>Flu shots</w:t>
      </w:r>
    </w:p>
    <w:p w:rsidR="14BD07B4" w:rsidP="67AFBE04" w:rsidRDefault="14BD07B4" w14:paraId="4668ECC0" w14:textId="10E3F8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93402D1">
        <w:rPr/>
        <w:t>Welcome to Michael Benitez</w:t>
      </w:r>
      <w:r w:rsidR="3D2C7E84">
        <w:rPr/>
        <w:t xml:space="preserve">, </w:t>
      </w:r>
      <w:r w:rsidR="3D2C7E84">
        <w:rPr/>
        <w:t>vice president, Diversity and Inclusion</w:t>
      </w:r>
      <w:r w:rsidR="7B3233F0">
        <w:rPr/>
        <w:t xml:space="preserve">, Rebecca Reid, president, </w:t>
      </w:r>
      <w:r w:rsidR="626EC7B4">
        <w:rPr/>
        <w:t>Staff Senate</w:t>
      </w:r>
      <w:r w:rsidR="093402D1">
        <w:rPr/>
        <w:t xml:space="preserve"> </w:t>
      </w:r>
      <w:r w:rsidR="3F9FECAF">
        <w:rPr/>
        <w:t>and Andrew Bonham, chair, Department of Chemistry and Biochemistry</w:t>
      </w:r>
    </w:p>
    <w:p w:rsidR="00797ECB" w:rsidRDefault="00797ECB" w14:paraId="28C9D79A" w14:textId="77777777"/>
    <w:p w:rsidR="00797ECB" w:rsidP="677F5CE4" w:rsidRDefault="001F053C" w14:paraId="6260FA79" w14:textId="6ECA2547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677F5CE4" w:rsidR="09BAA236">
        <w:rPr>
          <w:b w:val="1"/>
          <w:bCs w:val="1"/>
        </w:rPr>
        <w:t>President’s Advisory Council</w:t>
      </w:r>
      <w:r w:rsidRPr="677F5CE4" w:rsidR="3AC244EE">
        <w:rPr>
          <w:b w:val="1"/>
          <w:bCs w:val="1"/>
        </w:rPr>
        <w:t xml:space="preserve">- </w:t>
      </w:r>
      <w:r w:rsidR="3AC244EE">
        <w:rPr/>
        <w:t>Academic Excellence and Student Success</w:t>
      </w:r>
      <w:r w:rsidRPr="677F5CE4" w:rsidR="09BAA236">
        <w:rPr>
          <w:b w:val="1"/>
          <w:bCs w:val="1"/>
        </w:rPr>
        <w:t xml:space="preserve"> </w:t>
      </w:r>
    </w:p>
    <w:p w:rsidR="09BAA236" w:rsidP="677F5CE4" w:rsidRDefault="09BAA236" w14:paraId="6188B113" w14:textId="26463420">
      <w:pPr>
        <w:numPr>
          <w:ilvl w:val="1"/>
          <w:numId w:val="1"/>
        </w:numPr>
        <w:rPr/>
      </w:pPr>
      <w:r w:rsidR="09BAA236">
        <w:rPr/>
        <w:t xml:space="preserve">Matt </w:t>
      </w:r>
      <w:proofErr w:type="spellStart"/>
      <w:r w:rsidR="09BAA236">
        <w:rPr/>
        <w:t>Forcella</w:t>
      </w:r>
      <w:proofErr w:type="spellEnd"/>
      <w:r w:rsidR="38F121FB">
        <w:rPr/>
        <w:t xml:space="preserve">, academic advisor, </w:t>
      </w:r>
      <w:r w:rsidR="09BAA236">
        <w:rPr/>
        <w:t xml:space="preserve">and </w:t>
      </w:r>
      <w:r w:rsidR="31969786">
        <w:rPr/>
        <w:t xml:space="preserve">Sean </w:t>
      </w:r>
      <w:proofErr w:type="spellStart"/>
      <w:r w:rsidR="31969786">
        <w:rPr/>
        <w:t>Petranovich</w:t>
      </w:r>
      <w:proofErr w:type="spellEnd"/>
      <w:r w:rsidR="2C63FCD1">
        <w:rPr/>
        <w:t xml:space="preserve">, </w:t>
      </w:r>
      <w:r w:rsidR="428F26A9">
        <w:rPr/>
        <w:t>lead data scientist</w:t>
      </w:r>
      <w:r w:rsidR="2C63FCD1">
        <w:rPr/>
        <w:t xml:space="preserve">, </w:t>
      </w:r>
      <w:r w:rsidR="11064ED6">
        <w:rPr/>
        <w:t>Business Intelligence</w:t>
      </w:r>
      <w:r w:rsidR="2C63FCD1">
        <w:rPr/>
        <w:t xml:space="preserve"> </w:t>
      </w:r>
    </w:p>
    <w:p w:rsidR="00797ECB" w:rsidRDefault="00797ECB" w14:paraId="6BEED692" w14:textId="77777777"/>
    <w:p w:rsidR="00797ECB" w:rsidP="677F5CE4" w:rsidRDefault="00797ECB" w14:paraId="61F985A6" w14:textId="4742F516">
      <w:pPr>
        <w:pStyle w:val="ListParagraph"/>
        <w:numPr>
          <w:ilvl w:val="0"/>
          <w:numId w:val="1"/>
        </w:numPr>
        <w:ind/>
        <w:rPr>
          <w:b w:val="1"/>
          <w:bCs w:val="1"/>
          <w:sz w:val="22"/>
          <w:szCs w:val="22"/>
        </w:rPr>
      </w:pPr>
      <w:r w:rsidRPr="677F5CE4" w:rsidR="093402D1">
        <w:rPr>
          <w:b w:val="1"/>
          <w:bCs w:val="1"/>
        </w:rPr>
        <w:t>Policy Updates</w:t>
      </w:r>
    </w:p>
    <w:p w:rsidR="00797ECB" w:rsidP="677F5CE4" w:rsidRDefault="00797ECB" w14:paraId="66DA6CB5" w14:textId="01D158BF">
      <w:pPr>
        <w:pStyle w:val="ListParagraph"/>
        <w:numPr>
          <w:ilvl w:val="1"/>
          <w:numId w:val="1"/>
        </w:numPr>
        <w:ind/>
        <w:rPr>
          <w:sz w:val="22"/>
          <w:szCs w:val="22"/>
          <w:highlight w:val="yellow"/>
        </w:rPr>
      </w:pPr>
      <w:r w:rsidRPr="677F5CE4" w:rsidR="0CFE8FF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Sheila Rucki, </w:t>
      </w:r>
      <w:r w:rsidRPr="677F5CE4" w:rsidR="0CFE8FF3">
        <w:rPr>
          <w:rFonts w:ascii="Arial" w:hAnsi="Arial" w:eastAsia="Arial" w:cs="Arial"/>
          <w:noProof w:val="0"/>
          <w:sz w:val="22"/>
          <w:szCs w:val="22"/>
          <w:lang w:val="en"/>
        </w:rPr>
        <w:t>professor, Political Science and Nick Stancil, Deputy General Counsel</w:t>
      </w:r>
    </w:p>
    <w:p w:rsidR="00797ECB" w:rsidP="677F5CE4" w:rsidRDefault="00797ECB" w14:paraId="25FF1FE5" w14:textId="71911425">
      <w:pPr>
        <w:pStyle w:val="Normal"/>
        <w:ind w:left="720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00797ECB" w:rsidP="677F5CE4" w:rsidRDefault="00797ECB" w14:paraId="5C2BEC94" w14:textId="329A45C2">
      <w:pPr>
        <w:pStyle w:val="ListParagraph"/>
        <w:numPr>
          <w:ilvl w:val="0"/>
          <w:numId w:val="1"/>
        </w:numPr>
        <w:ind/>
        <w:rPr>
          <w:b w:val="1"/>
          <w:bCs w:val="1"/>
          <w:sz w:val="22"/>
          <w:szCs w:val="22"/>
        </w:rPr>
      </w:pPr>
      <w:r w:rsidRPr="677F5CE4" w:rsidR="35E18296">
        <w:rPr>
          <w:b w:val="1"/>
          <w:bCs w:val="1"/>
        </w:rPr>
        <w:t>Staff Senate</w:t>
      </w:r>
      <w:r w:rsidRPr="677F5CE4" w:rsidR="23996F05">
        <w:rPr>
          <w:b w:val="1"/>
          <w:bCs w:val="1"/>
        </w:rPr>
        <w:t xml:space="preserve"> Updates- </w:t>
      </w:r>
      <w:r w:rsidR="23996F05">
        <w:rPr/>
        <w:t>Introduction of new members</w:t>
      </w:r>
      <w:r w:rsidR="23996F05">
        <w:rPr/>
        <w:t xml:space="preserve">, </w:t>
      </w:r>
      <w:r w:rsidR="51343134">
        <w:rPr/>
        <w:t>University Staff Governance Policy</w:t>
      </w:r>
    </w:p>
    <w:p w:rsidR="00797ECB" w:rsidP="677F5CE4" w:rsidRDefault="00797ECB" w14:paraId="543B0251" w14:textId="315D77CB">
      <w:pPr>
        <w:pStyle w:val="Normal"/>
        <w:numPr>
          <w:ilvl w:val="1"/>
          <w:numId w:val="1"/>
        </w:numPr>
        <w:ind/>
        <w:rPr/>
      </w:pPr>
      <w:r w:rsidR="7D5BC8C8">
        <w:rPr/>
        <w:t>Rebecca Reid, president</w:t>
      </w:r>
      <w:r w:rsidR="58220E6D">
        <w:rPr/>
        <w:t xml:space="preserve">, </w:t>
      </w:r>
      <w:r w:rsidR="0EAF2120">
        <w:rPr/>
        <w:t>Staff Senate</w:t>
      </w:r>
    </w:p>
    <w:p w:rsidR="00797ECB" w:rsidP="677F5CE4" w:rsidRDefault="00797ECB" w14:paraId="30F9A7D4" w14:textId="5C4B84A5">
      <w:pPr>
        <w:pStyle w:val="Normal"/>
        <w:ind w:left="1080"/>
      </w:pPr>
    </w:p>
    <w:p w:rsidR="00797ECB" w:rsidP="14BD07B4" w:rsidRDefault="001F053C" w14:paraId="74A84043" w14:textId="77777777">
      <w:pPr>
        <w:numPr>
          <w:ilvl w:val="0"/>
          <w:numId w:val="1"/>
        </w:numPr>
        <w:rPr>
          <w:b w:val="1"/>
          <w:bCs w:val="1"/>
        </w:rPr>
      </w:pPr>
      <w:r w:rsidRPr="677F5CE4" w:rsidR="093402D1">
        <w:rPr>
          <w:b w:val="1"/>
          <w:bCs w:val="1"/>
        </w:rPr>
        <w:t>Round Robin</w:t>
      </w:r>
    </w:p>
    <w:p w:rsidR="14BD07B4" w:rsidP="672D01F1" w:rsidRDefault="14BD07B4" w14:paraId="117D7245" w14:textId="0CA973F6">
      <w:pPr>
        <w:numPr>
          <w:ilvl w:val="1"/>
          <w:numId w:val="1"/>
        </w:numPr>
        <w:rPr>
          <w:sz w:val="22"/>
          <w:szCs w:val="22"/>
        </w:rPr>
      </w:pPr>
      <w:r w:rsidR="093402D1">
        <w:rPr/>
        <w:t>Michael Benitez</w:t>
      </w:r>
      <w:r w:rsidR="1D87520D">
        <w:rPr/>
        <w:t>, vice president, Diversity and Inclusion</w:t>
      </w:r>
      <w:r w:rsidR="73368383">
        <w:rPr/>
        <w:t xml:space="preserve"> </w:t>
      </w:r>
    </w:p>
    <w:p w:rsidR="7A3081CA" w:rsidP="677F5CE4" w:rsidRDefault="7A3081CA" w14:paraId="425C92DD" w14:textId="768C1208">
      <w:pPr>
        <w:numPr>
          <w:ilvl w:val="1"/>
          <w:numId w:val="1"/>
        </w:numPr>
        <w:rPr>
          <w:sz w:val="22"/>
          <w:szCs w:val="22"/>
        </w:rPr>
      </w:pPr>
      <w:r w:rsidR="093402D1">
        <w:rPr/>
        <w:t>Andrew Bonham</w:t>
      </w:r>
      <w:r w:rsidR="093402D1">
        <w:rPr/>
        <w:t xml:space="preserve">, chair, </w:t>
      </w:r>
      <w:r w:rsidR="093402D1">
        <w:rPr/>
        <w:t>Department of Chemistry and Biochemistry</w:t>
      </w:r>
      <w:r w:rsidR="093402D1">
        <w:rPr/>
        <w:t xml:space="preserve"> </w:t>
      </w:r>
    </w:p>
    <w:p w:rsidR="7A3081CA" w:rsidP="672D01F1" w:rsidRDefault="7A3081CA" w14:paraId="4D41693E" w14:textId="0DD606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93402D1">
        <w:rPr/>
        <w:t>Cathy Lucas, Chief of Staff and vice president of Strategy</w:t>
      </w:r>
      <w:r w:rsidR="61DC4F58">
        <w:rPr/>
        <w:t>- Strategic Plan, brand updates</w:t>
      </w:r>
      <w:r w:rsidR="093402D1">
        <w:rPr/>
        <w:t xml:space="preserve">  </w:t>
      </w:r>
    </w:p>
    <w:p w:rsidR="7A3081CA" w:rsidP="672D01F1" w:rsidRDefault="7A3081CA" w14:paraId="5CCBA8BF" w14:textId="3584B44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93402D1">
        <w:rPr/>
        <w:t>Christine Marquez-Hudson, vice president and executive director, University Advancement and MSU Denver Foundation</w:t>
      </w:r>
      <w:r w:rsidR="3BB16A30">
        <w:rPr/>
        <w:t>- Homecoming update</w:t>
      </w:r>
    </w:p>
    <w:p w:rsidR="59977989" w:rsidP="67AFBE04" w:rsidRDefault="59977989" w14:paraId="5B6F8A03" w14:textId="3223BE4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9977989">
        <w:rPr/>
        <w:t xml:space="preserve">Arlene </w:t>
      </w:r>
      <w:proofErr w:type="spellStart"/>
      <w:r w:rsidR="59977989">
        <w:rPr/>
        <w:t>Sgoutas</w:t>
      </w:r>
      <w:proofErr w:type="spellEnd"/>
      <w:r w:rsidR="59977989">
        <w:rPr/>
        <w:t xml:space="preserve">, dean, College of </w:t>
      </w:r>
      <w:r w:rsidR="61F09D7E">
        <w:rPr/>
        <w:t>Letters, Arts and Sciences</w:t>
      </w:r>
      <w:r w:rsidR="4B0B0CB6">
        <w:rPr/>
        <w:t xml:space="preserve"> </w:t>
      </w:r>
    </w:p>
    <w:p w:rsidR="001F053C" w:rsidP="001F053C" w:rsidRDefault="001F053C" w14:paraId="296BE92F" w14:textId="349F32FB">
      <w:pPr>
        <w:numPr>
          <w:ilvl w:val="1"/>
          <w:numId w:val="1"/>
        </w:numPr>
        <w:rPr/>
      </w:pPr>
      <w:r w:rsidR="093402D1">
        <w:rPr/>
        <w:t xml:space="preserve">Danielle Holmes, president, Student Government Assembly- </w:t>
      </w:r>
      <w:r w:rsidR="093402D1">
        <w:rPr/>
        <w:t>update on goals regarding housing and food insecurities, interim committee testimony, SGA art installation</w:t>
      </w:r>
    </w:p>
    <w:p w:rsidR="14BD07B4" w:rsidP="14BD07B4" w:rsidRDefault="14BD07B4" w14:paraId="7C764C49" w14:textId="1ACAADC2">
      <w:pPr>
        <w:pStyle w:val="Normal"/>
        <w:numPr>
          <w:ilvl w:val="1"/>
          <w:numId w:val="1"/>
        </w:numPr>
        <w:rPr/>
      </w:pPr>
      <w:r w:rsidR="093402D1">
        <w:rPr/>
        <w:t>Katia Campbell</w:t>
      </w:r>
      <w:r w:rsidR="20C7DABD">
        <w:rPr/>
        <w:t>, president, Faculty Senate</w:t>
      </w:r>
      <w:r w:rsidR="541BC52C">
        <w:rPr/>
        <w:t>- recent Senate policy votes</w:t>
      </w:r>
    </w:p>
    <w:p w:rsidR="001F053C" w:rsidP="677F5CE4" w:rsidRDefault="001F053C" w14:paraId="63354A4C" w14:textId="66961807">
      <w:pPr>
        <w:numPr>
          <w:ilvl w:val="1"/>
          <w:numId w:val="1"/>
        </w:numPr>
        <w:rPr>
          <w:sz w:val="22"/>
          <w:szCs w:val="22"/>
        </w:rPr>
      </w:pPr>
      <w:r w:rsidR="093402D1">
        <w:rPr/>
        <w:t xml:space="preserve">Vicki </w:t>
      </w:r>
      <w:r w:rsidR="093402D1">
        <w:rPr/>
        <w:t>Golich</w:t>
      </w:r>
      <w:r w:rsidR="093402D1">
        <w:rPr/>
        <w:t xml:space="preserve">, provost and executive vice president of Academic Affairs </w:t>
      </w:r>
    </w:p>
    <w:p w:rsidR="5D7B9589" w:rsidP="67AFBE04" w:rsidRDefault="5D7B9589" w14:paraId="4E2F54D2" w14:textId="288C66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67AFBE04" w:rsidR="5D7B9589">
        <w:rPr>
          <w:noProof w:val="0"/>
          <w:lang w:val="en"/>
        </w:rPr>
        <w:t xml:space="preserve">Stacy </w:t>
      </w:r>
      <w:proofErr w:type="spellStart"/>
      <w:r w:rsidRPr="67AFBE04" w:rsidR="5D7B9589">
        <w:rPr>
          <w:noProof w:val="0"/>
          <w:lang w:val="en"/>
        </w:rPr>
        <w:t>Dvergsdal</w:t>
      </w:r>
      <w:proofErr w:type="spellEnd"/>
      <w:r w:rsidRPr="67AFBE04" w:rsidR="5D7B9589">
        <w:rPr>
          <w:noProof w:val="0"/>
          <w:lang w:val="en"/>
        </w:rPr>
        <w:t>, associate vice president of Human Resources</w:t>
      </w:r>
    </w:p>
    <w:p w:rsidR="000F7FE0" w:rsidP="677F5CE4" w:rsidRDefault="000F7FE0" w14:paraId="0B3FB06A" w14:textId="00C86AB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00F7FE0">
        <w:rPr/>
        <w:t xml:space="preserve">Rebecca Ried, </w:t>
      </w:r>
      <w:r w:rsidR="5DCEDCF5">
        <w:rPr/>
        <w:t>presiden</w:t>
      </w:r>
      <w:r w:rsidR="000F7FE0">
        <w:rPr/>
        <w:t xml:space="preserve">t, </w:t>
      </w:r>
      <w:r w:rsidR="2BD42292">
        <w:rPr/>
        <w:t>Council of Administrators</w:t>
      </w:r>
    </w:p>
    <w:p w:rsidR="001F053C" w:rsidP="677F5CE4" w:rsidRDefault="001F053C" w14:paraId="5C7E8982" w14:textId="370F2EE5">
      <w:pPr>
        <w:numPr>
          <w:ilvl w:val="1"/>
          <w:numId w:val="1"/>
        </w:numPr>
        <w:rPr>
          <w:sz w:val="22"/>
          <w:szCs w:val="22"/>
        </w:rPr>
      </w:pPr>
      <w:r w:rsidR="093402D1">
        <w:rPr/>
        <w:t xml:space="preserve">Will Simpkins, vice president of Student Affairs- </w:t>
      </w:r>
      <w:r w:rsidR="0365FE5B">
        <w:rPr/>
        <w:t xml:space="preserve">enrollment update, Classroom to Career Hub development, Student CARE Center </w:t>
      </w:r>
    </w:p>
    <w:p w:rsidR="00797ECB" w:rsidRDefault="001F053C" w14:paraId="14886ABE" w14:textId="5D961E73">
      <w:pPr>
        <w:numPr>
          <w:ilvl w:val="1"/>
          <w:numId w:val="1"/>
        </w:numPr>
        <w:rPr/>
      </w:pPr>
      <w:r w:rsidR="093402D1">
        <w:rPr/>
        <w:t xml:space="preserve">Anthony Grant, director of Athletics- </w:t>
      </w:r>
      <w:r w:rsidR="41D35253">
        <w:rPr/>
        <w:t>General athletics updates</w:t>
      </w:r>
    </w:p>
    <w:p w:rsidR="14BD07B4" w:rsidP="14BD07B4" w:rsidRDefault="14BD07B4" w14:paraId="5E85300E" w14:textId="20B25AF2">
      <w:pPr>
        <w:pStyle w:val="Normal"/>
        <w:numPr>
          <w:ilvl w:val="1"/>
          <w:numId w:val="1"/>
        </w:numPr>
        <w:rPr/>
      </w:pPr>
      <w:r w:rsidR="093402D1">
        <w:rPr/>
        <w:t>Kevin Taylor</w:t>
      </w:r>
      <w:r w:rsidR="7CB2DEAE">
        <w:rPr/>
        <w:t>, Chief information officer and associate vice president for Information Technology Services</w:t>
      </w:r>
      <w:r w:rsidR="51DFFF5E">
        <w:rPr/>
        <w:t>- updates on new cyber security campaign</w:t>
      </w:r>
    </w:p>
    <w:sectPr w:rsidR="00797ECB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F7FE0"/>
    <w:rsid w:val="001F053C"/>
    <w:rsid w:val="0036470C"/>
    <w:rsid w:val="00797ECB"/>
    <w:rsid w:val="00A15512"/>
    <w:rsid w:val="00BCB907"/>
    <w:rsid w:val="00D8650A"/>
    <w:rsid w:val="0365FE5B"/>
    <w:rsid w:val="03C1C110"/>
    <w:rsid w:val="04035203"/>
    <w:rsid w:val="07373902"/>
    <w:rsid w:val="093402D1"/>
    <w:rsid w:val="09BAA236"/>
    <w:rsid w:val="0B03895F"/>
    <w:rsid w:val="0B2F7F31"/>
    <w:rsid w:val="0B8178F4"/>
    <w:rsid w:val="0C09F9FD"/>
    <w:rsid w:val="0CFE8FF3"/>
    <w:rsid w:val="0D39A377"/>
    <w:rsid w:val="0E086558"/>
    <w:rsid w:val="0EAF2120"/>
    <w:rsid w:val="10B75BAC"/>
    <w:rsid w:val="11064ED6"/>
    <w:rsid w:val="115FE947"/>
    <w:rsid w:val="14BD07B4"/>
    <w:rsid w:val="15980765"/>
    <w:rsid w:val="16A7EAA7"/>
    <w:rsid w:val="181BD714"/>
    <w:rsid w:val="1A174980"/>
    <w:rsid w:val="1B45BE3C"/>
    <w:rsid w:val="1D4D5C73"/>
    <w:rsid w:val="1D87520D"/>
    <w:rsid w:val="1D89B367"/>
    <w:rsid w:val="1F4CAE70"/>
    <w:rsid w:val="1FF748D6"/>
    <w:rsid w:val="205C0B32"/>
    <w:rsid w:val="20C7DABD"/>
    <w:rsid w:val="2113BB80"/>
    <w:rsid w:val="21A0DB56"/>
    <w:rsid w:val="225CDA03"/>
    <w:rsid w:val="22D6BD1A"/>
    <w:rsid w:val="23996F05"/>
    <w:rsid w:val="2544FD57"/>
    <w:rsid w:val="262199A3"/>
    <w:rsid w:val="263011F3"/>
    <w:rsid w:val="2892D11E"/>
    <w:rsid w:val="28F340C3"/>
    <w:rsid w:val="29886511"/>
    <w:rsid w:val="2BC82E40"/>
    <w:rsid w:val="2BD42292"/>
    <w:rsid w:val="2BE197D1"/>
    <w:rsid w:val="2C63FCD1"/>
    <w:rsid w:val="2C9726B5"/>
    <w:rsid w:val="2D4367EC"/>
    <w:rsid w:val="2DB19DB7"/>
    <w:rsid w:val="2E5D1918"/>
    <w:rsid w:val="2F21D9D9"/>
    <w:rsid w:val="2F95F959"/>
    <w:rsid w:val="304FF23A"/>
    <w:rsid w:val="30FDC83F"/>
    <w:rsid w:val="310CF60B"/>
    <w:rsid w:val="31969786"/>
    <w:rsid w:val="32784FB1"/>
    <w:rsid w:val="343FE43F"/>
    <w:rsid w:val="35E18296"/>
    <w:rsid w:val="38F121FB"/>
    <w:rsid w:val="39A5E330"/>
    <w:rsid w:val="39B06433"/>
    <w:rsid w:val="3A1053F3"/>
    <w:rsid w:val="3A9663C7"/>
    <w:rsid w:val="3AAB01D6"/>
    <w:rsid w:val="3AC244EE"/>
    <w:rsid w:val="3AF59C1C"/>
    <w:rsid w:val="3BB056B2"/>
    <w:rsid w:val="3BB16A30"/>
    <w:rsid w:val="3BC831E1"/>
    <w:rsid w:val="3BF416E1"/>
    <w:rsid w:val="3D2C7E84"/>
    <w:rsid w:val="3D8466A6"/>
    <w:rsid w:val="3F9FECAF"/>
    <w:rsid w:val="414551B7"/>
    <w:rsid w:val="41D35253"/>
    <w:rsid w:val="4216A8DC"/>
    <w:rsid w:val="428F26A9"/>
    <w:rsid w:val="431DA19F"/>
    <w:rsid w:val="4390C661"/>
    <w:rsid w:val="4466B333"/>
    <w:rsid w:val="4555CADD"/>
    <w:rsid w:val="488564B3"/>
    <w:rsid w:val="497C3349"/>
    <w:rsid w:val="4B0B0CB6"/>
    <w:rsid w:val="4E7490CE"/>
    <w:rsid w:val="4FA6A79B"/>
    <w:rsid w:val="4FE2830F"/>
    <w:rsid w:val="4FF867C2"/>
    <w:rsid w:val="50AD25CE"/>
    <w:rsid w:val="51343134"/>
    <w:rsid w:val="51DFFF5E"/>
    <w:rsid w:val="541BC52C"/>
    <w:rsid w:val="54DB69D0"/>
    <w:rsid w:val="56BCDB30"/>
    <w:rsid w:val="58220E6D"/>
    <w:rsid w:val="58F927FB"/>
    <w:rsid w:val="5952DCA1"/>
    <w:rsid w:val="59977989"/>
    <w:rsid w:val="59CACB0B"/>
    <w:rsid w:val="5AD1C677"/>
    <w:rsid w:val="5AE1784F"/>
    <w:rsid w:val="5D7B9589"/>
    <w:rsid w:val="5DBF614C"/>
    <w:rsid w:val="5DCEDCF5"/>
    <w:rsid w:val="5EEC266D"/>
    <w:rsid w:val="61DC4F58"/>
    <w:rsid w:val="61F09D7E"/>
    <w:rsid w:val="626EC7B4"/>
    <w:rsid w:val="65A9B282"/>
    <w:rsid w:val="66FACA78"/>
    <w:rsid w:val="672D01F1"/>
    <w:rsid w:val="677F5CE4"/>
    <w:rsid w:val="67AFBE04"/>
    <w:rsid w:val="68B23035"/>
    <w:rsid w:val="68E4F9A4"/>
    <w:rsid w:val="69C9A899"/>
    <w:rsid w:val="6ABF8C43"/>
    <w:rsid w:val="6B6CC2EC"/>
    <w:rsid w:val="6F749E0D"/>
    <w:rsid w:val="7143AD99"/>
    <w:rsid w:val="7292FBE9"/>
    <w:rsid w:val="73368383"/>
    <w:rsid w:val="744A8120"/>
    <w:rsid w:val="7484F2A9"/>
    <w:rsid w:val="74AAAB92"/>
    <w:rsid w:val="77F61A5B"/>
    <w:rsid w:val="79CCE7A0"/>
    <w:rsid w:val="79DCFD26"/>
    <w:rsid w:val="7A3081CA"/>
    <w:rsid w:val="7A4AECA8"/>
    <w:rsid w:val="7B1B7841"/>
    <w:rsid w:val="7B3233F0"/>
    <w:rsid w:val="7CB2DEAE"/>
    <w:rsid w:val="7D5BC8C8"/>
    <w:rsid w:val="7E681BB5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9</revision>
  <dcterms:created xsi:type="dcterms:W3CDTF">2019-09-30T15:53:00.0000000Z</dcterms:created>
  <dcterms:modified xsi:type="dcterms:W3CDTF">2019-10-08T22:12:35.2688813Z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